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633E6F" w:rsidRDefault="00633E6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A76A8C" w:rsidRPr="00FF3487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FF34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(należy załączyć do Oferty</w:t>
      </w:r>
      <w:r w:rsidR="00596A3E" w:rsidRPr="00FF34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tylko</w:t>
      </w:r>
      <w:r w:rsidRPr="00FF34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przypadku zaistnienia takiej sytuacji)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BB4D42" w:rsidRDefault="00EA0CE6" w:rsidP="006C681D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B85444" w:rsidRPr="00B85444">
        <w:rPr>
          <w:rFonts w:ascii="Tahoma" w:hAnsi="Tahoma" w:cs="Tahoma"/>
          <w:sz w:val="20"/>
          <w:szCs w:val="20"/>
        </w:rPr>
        <w:t xml:space="preserve"> </w:t>
      </w:r>
      <w:r w:rsidR="00B85444" w:rsidRPr="00E01948">
        <w:rPr>
          <w:rFonts w:ascii="Tahoma" w:hAnsi="Tahoma" w:cs="Tahoma"/>
          <w:sz w:val="20"/>
          <w:szCs w:val="20"/>
        </w:rPr>
        <w:t>Odpady weterynaryjne, medyczne i pochodzenia zwierzęcego z dopuszczeniem składania ofert częściowych,</w:t>
      </w:r>
      <w:r w:rsidR="00B85444">
        <w:rPr>
          <w:rFonts w:ascii="Tahoma" w:hAnsi="Tahoma" w:cs="Tahoma"/>
          <w:sz w:val="20"/>
          <w:szCs w:val="20"/>
        </w:rPr>
        <w:t xml:space="preserve"> znak sprawy:</w:t>
      </w:r>
      <w:r w:rsidR="00B85444" w:rsidRPr="00483710">
        <w:rPr>
          <w:rFonts w:ascii="Tahoma" w:hAnsi="Tahoma" w:cs="Tahoma"/>
          <w:sz w:val="20"/>
          <w:szCs w:val="20"/>
        </w:rPr>
        <w:t xml:space="preserve"> </w:t>
      </w:r>
      <w:r w:rsidR="00B85444" w:rsidRPr="00E01948">
        <w:rPr>
          <w:rFonts w:ascii="Tahoma" w:hAnsi="Tahoma" w:cs="Tahoma"/>
          <w:b/>
          <w:sz w:val="20"/>
          <w:szCs w:val="20"/>
        </w:rPr>
        <w:t>AZP-261-06/2019</w:t>
      </w:r>
      <w:r w:rsidR="00B85444" w:rsidRPr="00F34306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dn.</w:t>
      </w:r>
      <w:r w:rsidR="002E1D3F" w:rsidRPr="002E1D3F">
        <w:t xml:space="preserve"> </w:t>
      </w:r>
      <w:r w:rsidR="002E1D3F" w:rsidRPr="002E1D3F">
        <w:rPr>
          <w:rFonts w:ascii="Tahoma" w:hAnsi="Tahoma" w:cs="Tahoma"/>
          <w:sz w:val="20"/>
          <w:szCs w:val="20"/>
        </w:rPr>
        <w:t>11</w:t>
      </w:r>
      <w:r w:rsidR="002E1D3F">
        <w:rPr>
          <w:rFonts w:ascii="Tahoma" w:hAnsi="Tahoma" w:cs="Tahoma"/>
          <w:sz w:val="20"/>
          <w:szCs w:val="20"/>
        </w:rPr>
        <w:t>.03.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>, t. jedn.</w:t>
      </w:r>
      <w:r w:rsidR="002E1D3F" w:rsidRPr="00485A56">
        <w:rPr>
          <w:rFonts w:ascii="Tahoma" w:hAnsi="Tahoma" w:cs="Tahoma"/>
          <w:sz w:val="20"/>
          <w:szCs w:val="20"/>
        </w:rPr>
        <w:t xml:space="preserve"> </w:t>
      </w:r>
      <w:r w:rsidR="002E1D3F" w:rsidRPr="00093642">
        <w:rPr>
          <w:rFonts w:ascii="Tahoma" w:hAnsi="Tahoma" w:cs="Tahoma"/>
          <w:sz w:val="20"/>
          <w:szCs w:val="20"/>
        </w:rPr>
        <w:t>Dz.U. 2016 nr 0 poz. 71</w:t>
      </w:r>
      <w:r w:rsidR="002E1D3F" w:rsidRPr="006C681D">
        <w:rPr>
          <w:rFonts w:ascii="Tahoma" w:hAnsi="Tahoma" w:cs="Tahoma"/>
          <w:sz w:val="20"/>
          <w:szCs w:val="20"/>
        </w:rPr>
        <w:t>0 ze zm.),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(*jeżeli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usunąć/skreślić,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2E70BB">
        <w:rPr>
          <w:rFonts w:ascii="Tahoma" w:hAnsi="Tahoma" w:cs="Tahoma"/>
          <w:b/>
          <w:color w:val="0070C0"/>
          <w:sz w:val="22"/>
          <w:szCs w:val="22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2E70BB">
        <w:rPr>
          <w:rFonts w:ascii="Tahoma" w:hAnsi="Tahoma" w:cs="Tahoma"/>
          <w:b/>
          <w:color w:val="0070C0"/>
          <w:sz w:val="22"/>
          <w:szCs w:val="22"/>
        </w:rPr>
        <w:t>*</w:t>
      </w:r>
      <w:r w:rsidRPr="00485A56">
        <w:rPr>
          <w:rFonts w:ascii="Tahoma" w:hAnsi="Tahoma" w:cs="Tahoma"/>
          <w:sz w:val="20"/>
          <w:szCs w:val="20"/>
        </w:rPr>
        <w:t>- me</w:t>
      </w:r>
      <w:r>
        <w:rPr>
          <w:rFonts w:ascii="Tahoma" w:hAnsi="Tahoma" w:cs="Tahoma"/>
          <w:sz w:val="20"/>
          <w:szCs w:val="20"/>
        </w:rPr>
        <w:t>chanizmu odwróconego obciążenia</w:t>
      </w:r>
      <w:r w:rsidRPr="00485A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485A56">
        <w:rPr>
          <w:rFonts w:ascii="Tahoma" w:hAnsi="Tahoma" w:cs="Tahoma"/>
          <w:sz w:val="20"/>
          <w:szCs w:val="20"/>
        </w:rPr>
        <w:t xml:space="preserve">zgodnie z ustawą </w:t>
      </w:r>
      <w:r>
        <w:rPr>
          <w:rFonts w:ascii="Tahoma" w:hAnsi="Tahoma" w:cs="Tahoma"/>
          <w:sz w:val="20"/>
          <w:szCs w:val="20"/>
        </w:rPr>
        <w:t xml:space="preserve">z 09.04.2015 r. </w:t>
      </w:r>
      <w:r w:rsidRPr="00485A56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zmianie ustawy o podatku od towarów i usług, publ. </w:t>
      </w:r>
      <w:r w:rsidRPr="00485A56">
        <w:rPr>
          <w:rFonts w:ascii="Tahoma" w:hAnsi="Tahoma" w:cs="Tahoma"/>
          <w:sz w:val="20"/>
          <w:szCs w:val="20"/>
        </w:rPr>
        <w:t>Dz.U. z 201</w:t>
      </w:r>
      <w:r>
        <w:rPr>
          <w:rFonts w:ascii="Tahoma" w:hAnsi="Tahoma" w:cs="Tahoma"/>
          <w:sz w:val="20"/>
          <w:szCs w:val="20"/>
        </w:rPr>
        <w:t xml:space="preserve">5 </w:t>
      </w:r>
      <w:r w:rsidRPr="00485A56">
        <w:rPr>
          <w:rFonts w:ascii="Tahoma" w:hAnsi="Tahoma" w:cs="Tahoma"/>
          <w:sz w:val="20"/>
          <w:szCs w:val="20"/>
        </w:rPr>
        <w:t xml:space="preserve">r. poz. </w:t>
      </w:r>
      <w:r>
        <w:rPr>
          <w:rFonts w:ascii="Tahoma" w:hAnsi="Tahoma" w:cs="Tahoma"/>
          <w:sz w:val="20"/>
          <w:szCs w:val="20"/>
        </w:rPr>
        <w:t>605</w:t>
      </w:r>
      <w:r w:rsidRPr="00485A56">
        <w:rPr>
          <w:rFonts w:ascii="Tahoma" w:hAnsi="Tahoma" w:cs="Tahoma"/>
          <w:sz w:val="20"/>
          <w:szCs w:val="20"/>
        </w:rPr>
        <w:t>),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2E70BB">
        <w:rPr>
          <w:rFonts w:ascii="Tahoma" w:hAnsi="Tahoma" w:cs="Tahoma"/>
          <w:b/>
          <w:color w:val="0070C0"/>
          <w:sz w:val="22"/>
          <w:szCs w:val="22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F57BB6">
        <w:rPr>
          <w:rFonts w:ascii="Tahoma" w:hAnsi="Tahoma" w:cs="Tahoma"/>
          <w:sz w:val="20"/>
          <w:szCs w:val="20"/>
        </w:rPr>
        <w:t>T,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694"/>
        <w:gridCol w:w="3770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0601" w:rsidRPr="00442745" w:rsidRDefault="00290601" w:rsidP="002F416E">
      <w:pPr>
        <w:rPr>
          <w:rFonts w:ascii="Tahoma" w:hAnsi="Tahoma" w:cs="Tahoma"/>
          <w:b/>
          <w:sz w:val="20"/>
          <w:szCs w:val="20"/>
        </w:rPr>
      </w:pPr>
    </w:p>
    <w:p w:rsidR="00017291" w:rsidRPr="00442745" w:rsidRDefault="00017291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643" w:rsidRDefault="00523643">
      <w:r>
        <w:separator/>
      </w:r>
    </w:p>
  </w:endnote>
  <w:endnote w:type="continuationSeparator" w:id="0">
    <w:p w:rsidR="00523643" w:rsidRDefault="00523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643" w:rsidRDefault="00523643">
      <w:r>
        <w:separator/>
      </w:r>
    </w:p>
  </w:footnote>
  <w:footnote w:type="continuationSeparator" w:id="0">
    <w:p w:rsidR="00523643" w:rsidRDefault="00523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222BF8">
      <w:rPr>
        <w:rFonts w:ascii="Tahoma" w:hAnsi="Tahoma" w:cs="Tahoma"/>
        <w:i/>
        <w:color w:val="0070C0"/>
        <w:sz w:val="16"/>
        <w:szCs w:val="16"/>
      </w:rPr>
      <w:t>5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A0136"/>
    <w:rsid w:val="001A4528"/>
    <w:rsid w:val="001B74C8"/>
    <w:rsid w:val="001C4952"/>
    <w:rsid w:val="001F733D"/>
    <w:rsid w:val="00222378"/>
    <w:rsid w:val="00222BF8"/>
    <w:rsid w:val="0022398F"/>
    <w:rsid w:val="00252F57"/>
    <w:rsid w:val="002537DF"/>
    <w:rsid w:val="00290601"/>
    <w:rsid w:val="002B199E"/>
    <w:rsid w:val="002B49A6"/>
    <w:rsid w:val="002E1D3F"/>
    <w:rsid w:val="002E70BB"/>
    <w:rsid w:val="002F416E"/>
    <w:rsid w:val="002F5B41"/>
    <w:rsid w:val="00362988"/>
    <w:rsid w:val="003638BF"/>
    <w:rsid w:val="0037559D"/>
    <w:rsid w:val="003830BE"/>
    <w:rsid w:val="0039723D"/>
    <w:rsid w:val="003A5E3B"/>
    <w:rsid w:val="003B53C0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51314B"/>
    <w:rsid w:val="00523643"/>
    <w:rsid w:val="00532B23"/>
    <w:rsid w:val="005654E3"/>
    <w:rsid w:val="00571F95"/>
    <w:rsid w:val="00584588"/>
    <w:rsid w:val="0058461F"/>
    <w:rsid w:val="00596A3E"/>
    <w:rsid w:val="005C2F96"/>
    <w:rsid w:val="00605AEA"/>
    <w:rsid w:val="00633E6F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B7414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85444"/>
    <w:rsid w:val="00BB4D42"/>
    <w:rsid w:val="00C2211F"/>
    <w:rsid w:val="00C31439"/>
    <w:rsid w:val="00C512E0"/>
    <w:rsid w:val="00C56156"/>
    <w:rsid w:val="00C61CA3"/>
    <w:rsid w:val="00C8588D"/>
    <w:rsid w:val="00C91F18"/>
    <w:rsid w:val="00C94466"/>
    <w:rsid w:val="00CA226C"/>
    <w:rsid w:val="00CC3222"/>
    <w:rsid w:val="00CC62BA"/>
    <w:rsid w:val="00CD3CAD"/>
    <w:rsid w:val="00CF2978"/>
    <w:rsid w:val="00D076E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C6B"/>
    <w:rsid w:val="00F1486A"/>
    <w:rsid w:val="00F32D57"/>
    <w:rsid w:val="00F55B34"/>
    <w:rsid w:val="00F57BB6"/>
    <w:rsid w:val="00F61B5A"/>
    <w:rsid w:val="00F627B4"/>
    <w:rsid w:val="00F647EF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4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45487-86DA-482D-AE4B-6D500623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3</TotalTime>
  <Pages>1</Pages>
  <Words>239</Words>
  <Characters>1438</Characters>
  <Application>Microsoft Office Word</Application>
  <DocSecurity>0</DocSecurity>
  <Lines>11</Lines>
  <Paragraphs>3</Paragraphs>
  <ScaleCrop>false</ScaleCrop>
  <Company>IBD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cp:lastPrinted>2019-03-12T10:30:00Z</cp:lastPrinted>
  <dcterms:created xsi:type="dcterms:W3CDTF">2019-03-12T10:29:00Z</dcterms:created>
  <dcterms:modified xsi:type="dcterms:W3CDTF">2019-03-12T10:30:00Z</dcterms:modified>
</cp:coreProperties>
</file>