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FF3487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FF34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(należy załączyć do Oferty</w:t>
      </w:r>
      <w:r w:rsidR="00596A3E" w:rsidRPr="00FF34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tylko</w:t>
      </w:r>
      <w:r w:rsidRPr="00FF34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przypadku zaistnienia takiej sytuacji)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BB4D42" w:rsidRDefault="00EA0CE6" w:rsidP="00BB51DB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BB51DB" w:rsidRPr="004A4BC3">
        <w:rPr>
          <w:rFonts w:ascii="Tahoma" w:hAnsi="Tahoma" w:cs="Tahoma"/>
          <w:b/>
          <w:i/>
          <w:sz w:val="20"/>
          <w:szCs w:val="20"/>
        </w:rPr>
        <w:t>„Prace remontowe w wybranych pomieszczeniach budynku Zwierzętarni Instytutu Biologii Doświadczalnej im. M. Nenckiego:</w:t>
      </w:r>
      <w:bookmarkStart w:id="0" w:name="_GoBack"/>
      <w:bookmarkEnd w:id="0"/>
      <w:r w:rsidR="00BB51DB" w:rsidRPr="004A4BC3">
        <w:rPr>
          <w:rFonts w:ascii="Tahoma" w:hAnsi="Tahoma" w:cs="Tahoma"/>
          <w:b/>
          <w:i/>
          <w:sz w:val="20"/>
          <w:szCs w:val="20"/>
        </w:rPr>
        <w:t xml:space="preserve"> ETAP II”</w:t>
      </w:r>
      <w:r w:rsidR="00BB51DB">
        <w:rPr>
          <w:rFonts w:ascii="Tahoma" w:hAnsi="Tahoma" w:cs="Tahoma"/>
          <w:b/>
          <w:i/>
          <w:sz w:val="20"/>
          <w:szCs w:val="20"/>
        </w:rPr>
        <w:t xml:space="preserve"> </w:t>
      </w:r>
      <w:r w:rsidR="00CE2B5D" w:rsidRPr="00F9640E">
        <w:rPr>
          <w:rFonts w:ascii="Tahoma" w:hAnsi="Tahoma" w:cs="Tahoma"/>
          <w:sz w:val="20"/>
          <w:szCs w:val="20"/>
        </w:rPr>
        <w:t xml:space="preserve">, znak sprawy: </w:t>
      </w:r>
      <w:r w:rsidR="00CE2B5D" w:rsidRPr="00F9640E">
        <w:rPr>
          <w:rFonts w:ascii="Tahoma" w:hAnsi="Tahoma" w:cs="Tahoma"/>
          <w:b/>
          <w:sz w:val="20"/>
          <w:szCs w:val="20"/>
        </w:rPr>
        <w:t>AZP-261-</w:t>
      </w:r>
      <w:r w:rsidR="00BB51DB">
        <w:rPr>
          <w:rFonts w:ascii="Tahoma" w:hAnsi="Tahoma" w:cs="Tahoma"/>
          <w:b/>
          <w:sz w:val="20"/>
          <w:szCs w:val="20"/>
        </w:rPr>
        <w:t>1</w:t>
      </w:r>
      <w:r w:rsidR="00CE2B5D" w:rsidRPr="00F9640E">
        <w:rPr>
          <w:rFonts w:ascii="Tahoma" w:hAnsi="Tahoma" w:cs="Tahoma"/>
          <w:b/>
          <w:sz w:val="20"/>
          <w:szCs w:val="20"/>
        </w:rPr>
        <w:t>0/2019</w:t>
      </w:r>
      <w:r w:rsidRPr="001C4952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dn.</w:t>
      </w:r>
      <w:r w:rsidR="002E1D3F" w:rsidRPr="002E1D3F">
        <w:t xml:space="preserve"> </w:t>
      </w:r>
      <w:r w:rsidR="002E1D3F" w:rsidRPr="002E1D3F">
        <w:rPr>
          <w:rFonts w:ascii="Tahoma" w:hAnsi="Tahoma" w:cs="Tahoma"/>
          <w:sz w:val="20"/>
          <w:szCs w:val="20"/>
        </w:rPr>
        <w:t>11</w:t>
      </w:r>
      <w:r w:rsidR="002E1D3F">
        <w:rPr>
          <w:rFonts w:ascii="Tahoma" w:hAnsi="Tahoma" w:cs="Tahoma"/>
          <w:sz w:val="20"/>
          <w:szCs w:val="20"/>
        </w:rPr>
        <w:t>.03.</w:t>
      </w:r>
      <w:r w:rsidR="00FF0F75">
        <w:rPr>
          <w:rFonts w:ascii="Tahoma" w:hAnsi="Tahoma" w:cs="Tahoma"/>
          <w:sz w:val="20"/>
          <w:szCs w:val="20"/>
        </w:rPr>
        <w:t>2004 r.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>, t. jedn.</w:t>
      </w:r>
      <w:r w:rsidR="002E1D3F" w:rsidRPr="00485A56">
        <w:rPr>
          <w:rFonts w:ascii="Tahoma" w:hAnsi="Tahoma" w:cs="Tahoma"/>
          <w:sz w:val="20"/>
          <w:szCs w:val="20"/>
        </w:rPr>
        <w:t xml:space="preserve"> </w:t>
      </w:r>
      <w:r w:rsidR="002E1D3F" w:rsidRPr="00093642">
        <w:rPr>
          <w:rFonts w:ascii="Tahoma" w:hAnsi="Tahoma" w:cs="Tahoma"/>
          <w:sz w:val="20"/>
          <w:szCs w:val="20"/>
        </w:rPr>
        <w:t>Dz.</w:t>
      </w:r>
      <w:r w:rsidR="00BB51DB">
        <w:rPr>
          <w:rFonts w:ascii="Tahoma" w:hAnsi="Tahoma" w:cs="Tahoma"/>
          <w:sz w:val="20"/>
          <w:szCs w:val="20"/>
        </w:rPr>
        <w:t xml:space="preserve"> </w:t>
      </w:r>
      <w:r w:rsidR="002E1D3F" w:rsidRPr="00093642">
        <w:rPr>
          <w:rFonts w:ascii="Tahoma" w:hAnsi="Tahoma" w:cs="Tahoma"/>
          <w:sz w:val="20"/>
          <w:szCs w:val="20"/>
        </w:rPr>
        <w:t>U. 201</w:t>
      </w:r>
      <w:r w:rsidR="00D23363">
        <w:rPr>
          <w:rFonts w:ascii="Tahoma" w:hAnsi="Tahoma" w:cs="Tahoma"/>
          <w:sz w:val="20"/>
          <w:szCs w:val="20"/>
        </w:rPr>
        <w:t>8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D23363">
        <w:rPr>
          <w:rFonts w:ascii="Tahoma" w:hAnsi="Tahoma" w:cs="Tahoma"/>
          <w:sz w:val="20"/>
          <w:szCs w:val="20"/>
        </w:rPr>
        <w:t>579</w:t>
      </w:r>
      <w:r w:rsidR="002E1D3F" w:rsidRPr="006C681D">
        <w:rPr>
          <w:rFonts w:ascii="Tahoma" w:hAnsi="Tahoma" w:cs="Tahoma"/>
          <w:sz w:val="20"/>
          <w:szCs w:val="20"/>
        </w:rPr>
        <w:t xml:space="preserve"> ze zm.),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(*jeżeli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usunąć/skreślić,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485A56">
        <w:rPr>
          <w:rFonts w:ascii="Tahoma" w:hAnsi="Tahoma" w:cs="Tahoma"/>
          <w:sz w:val="20"/>
          <w:szCs w:val="20"/>
        </w:rPr>
        <w:t>- me</w:t>
      </w:r>
      <w:r>
        <w:rPr>
          <w:rFonts w:ascii="Tahoma" w:hAnsi="Tahoma" w:cs="Tahoma"/>
          <w:sz w:val="20"/>
          <w:szCs w:val="20"/>
        </w:rPr>
        <w:t>chanizmu odwróconego obciążenia</w:t>
      </w:r>
      <w:r w:rsidRPr="00485A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485A56">
        <w:rPr>
          <w:rFonts w:ascii="Tahoma" w:hAnsi="Tahoma" w:cs="Tahoma"/>
          <w:sz w:val="20"/>
          <w:szCs w:val="20"/>
        </w:rPr>
        <w:t xml:space="preserve">zgodnie z ustawą </w:t>
      </w:r>
      <w:r>
        <w:rPr>
          <w:rFonts w:ascii="Tahoma" w:hAnsi="Tahoma" w:cs="Tahoma"/>
          <w:sz w:val="20"/>
          <w:szCs w:val="20"/>
        </w:rPr>
        <w:t xml:space="preserve">z 09.04.2015 r. </w:t>
      </w:r>
      <w:r w:rsidRPr="00485A56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zmianie ustawy o podatku od towarów i usług, publ. </w:t>
      </w:r>
      <w:r w:rsidRPr="00485A56">
        <w:rPr>
          <w:rFonts w:ascii="Tahoma" w:hAnsi="Tahoma" w:cs="Tahoma"/>
          <w:sz w:val="20"/>
          <w:szCs w:val="20"/>
        </w:rPr>
        <w:t>Dz.</w:t>
      </w:r>
      <w:r w:rsidR="00BB51DB">
        <w:rPr>
          <w:rFonts w:ascii="Tahoma" w:hAnsi="Tahoma" w:cs="Tahoma"/>
          <w:sz w:val="20"/>
          <w:szCs w:val="20"/>
        </w:rPr>
        <w:t xml:space="preserve"> </w:t>
      </w:r>
      <w:r w:rsidRPr="00485A56">
        <w:rPr>
          <w:rFonts w:ascii="Tahoma" w:hAnsi="Tahoma" w:cs="Tahoma"/>
          <w:sz w:val="20"/>
          <w:szCs w:val="20"/>
        </w:rPr>
        <w:t>U. z 201</w:t>
      </w:r>
      <w:r>
        <w:rPr>
          <w:rFonts w:ascii="Tahoma" w:hAnsi="Tahoma" w:cs="Tahoma"/>
          <w:sz w:val="20"/>
          <w:szCs w:val="20"/>
        </w:rPr>
        <w:t xml:space="preserve">5 </w:t>
      </w:r>
      <w:r w:rsidRPr="00485A56">
        <w:rPr>
          <w:rFonts w:ascii="Tahoma" w:hAnsi="Tahoma" w:cs="Tahoma"/>
          <w:sz w:val="20"/>
          <w:szCs w:val="20"/>
        </w:rPr>
        <w:t xml:space="preserve">r. poz. </w:t>
      </w:r>
      <w:r>
        <w:rPr>
          <w:rFonts w:ascii="Tahoma" w:hAnsi="Tahoma" w:cs="Tahoma"/>
          <w:sz w:val="20"/>
          <w:szCs w:val="20"/>
        </w:rPr>
        <w:t>605</w:t>
      </w:r>
      <w:r w:rsidRPr="00485A56">
        <w:rPr>
          <w:rFonts w:ascii="Tahoma" w:hAnsi="Tahoma" w:cs="Tahoma"/>
          <w:sz w:val="20"/>
          <w:szCs w:val="20"/>
        </w:rPr>
        <w:t>),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F57BB6">
        <w:rPr>
          <w:rFonts w:ascii="Tahoma" w:hAnsi="Tahoma" w:cs="Tahoma"/>
          <w:sz w:val="20"/>
          <w:szCs w:val="20"/>
        </w:rPr>
        <w:t>T,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5"/>
        <w:gridCol w:w="3664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BB51DB" w:rsidRDefault="00BB51D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71" w:rsidRDefault="00A26971">
      <w:r>
        <w:separator/>
      </w:r>
    </w:p>
  </w:endnote>
  <w:endnote w:type="continuationSeparator" w:id="0">
    <w:p w:rsidR="00A26971" w:rsidRDefault="00A2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71" w:rsidRDefault="00A26971">
      <w:r>
        <w:separator/>
      </w:r>
    </w:p>
  </w:footnote>
  <w:footnote w:type="continuationSeparator" w:id="0">
    <w:p w:rsidR="00A26971" w:rsidRDefault="00A26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8B306E">
      <w:rPr>
        <w:rFonts w:ascii="Tahoma" w:hAnsi="Tahoma" w:cs="Tahoma"/>
        <w:i/>
        <w:color w:val="0070C0"/>
        <w:sz w:val="16"/>
        <w:szCs w:val="16"/>
      </w:rPr>
      <w:t xml:space="preserve"> 8</w:t>
    </w:r>
    <w:r w:rsidR="00B9598A">
      <w:rPr>
        <w:rFonts w:ascii="Tahoma" w:hAnsi="Tahoma" w:cs="Tahoma"/>
        <w:i/>
        <w:color w:val="0070C0"/>
        <w:sz w:val="16"/>
        <w:szCs w:val="16"/>
      </w:rPr>
      <w:t xml:space="preserve">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93642"/>
    <w:rsid w:val="000C4C4D"/>
    <w:rsid w:val="000F4233"/>
    <w:rsid w:val="000F6CB3"/>
    <w:rsid w:val="0010579D"/>
    <w:rsid w:val="0010791F"/>
    <w:rsid w:val="0012218D"/>
    <w:rsid w:val="00150EEA"/>
    <w:rsid w:val="001A0136"/>
    <w:rsid w:val="001A4528"/>
    <w:rsid w:val="001B74C8"/>
    <w:rsid w:val="001C4952"/>
    <w:rsid w:val="001F733D"/>
    <w:rsid w:val="00222378"/>
    <w:rsid w:val="0022398F"/>
    <w:rsid w:val="00252F57"/>
    <w:rsid w:val="002537DF"/>
    <w:rsid w:val="00290601"/>
    <w:rsid w:val="002B199E"/>
    <w:rsid w:val="002B49A6"/>
    <w:rsid w:val="002E1D3F"/>
    <w:rsid w:val="002E70BB"/>
    <w:rsid w:val="002F416E"/>
    <w:rsid w:val="002F5B41"/>
    <w:rsid w:val="00362988"/>
    <w:rsid w:val="003638BF"/>
    <w:rsid w:val="0037559D"/>
    <w:rsid w:val="003830BE"/>
    <w:rsid w:val="0039723D"/>
    <w:rsid w:val="003A46AC"/>
    <w:rsid w:val="003A5E3B"/>
    <w:rsid w:val="003B53C0"/>
    <w:rsid w:val="00427082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96A3E"/>
    <w:rsid w:val="005C2F96"/>
    <w:rsid w:val="006053AC"/>
    <w:rsid w:val="00605AEA"/>
    <w:rsid w:val="00633E6F"/>
    <w:rsid w:val="0069392F"/>
    <w:rsid w:val="00695A33"/>
    <w:rsid w:val="00696D06"/>
    <w:rsid w:val="006C681D"/>
    <w:rsid w:val="006C775C"/>
    <w:rsid w:val="006D4144"/>
    <w:rsid w:val="006F0A09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7E75E1"/>
    <w:rsid w:val="008041A3"/>
    <w:rsid w:val="00824221"/>
    <w:rsid w:val="00826C36"/>
    <w:rsid w:val="008527D7"/>
    <w:rsid w:val="00853169"/>
    <w:rsid w:val="0085370E"/>
    <w:rsid w:val="00855EA0"/>
    <w:rsid w:val="008B306E"/>
    <w:rsid w:val="008B4871"/>
    <w:rsid w:val="008B6440"/>
    <w:rsid w:val="008C5D70"/>
    <w:rsid w:val="008D33F5"/>
    <w:rsid w:val="00910419"/>
    <w:rsid w:val="00972551"/>
    <w:rsid w:val="0097351A"/>
    <w:rsid w:val="009A417F"/>
    <w:rsid w:val="009A6EDE"/>
    <w:rsid w:val="009B2EFA"/>
    <w:rsid w:val="009B4E99"/>
    <w:rsid w:val="009E5075"/>
    <w:rsid w:val="00A2010B"/>
    <w:rsid w:val="00A26971"/>
    <w:rsid w:val="00A618A2"/>
    <w:rsid w:val="00A63F24"/>
    <w:rsid w:val="00A76A8C"/>
    <w:rsid w:val="00A819B2"/>
    <w:rsid w:val="00A876FE"/>
    <w:rsid w:val="00A95738"/>
    <w:rsid w:val="00AB7414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9598A"/>
    <w:rsid w:val="00BB4D42"/>
    <w:rsid w:val="00BB51DB"/>
    <w:rsid w:val="00C2211F"/>
    <w:rsid w:val="00C31439"/>
    <w:rsid w:val="00C512E0"/>
    <w:rsid w:val="00C56156"/>
    <w:rsid w:val="00C61CA3"/>
    <w:rsid w:val="00C8588D"/>
    <w:rsid w:val="00C91F18"/>
    <w:rsid w:val="00C94466"/>
    <w:rsid w:val="00CA226C"/>
    <w:rsid w:val="00CC3222"/>
    <w:rsid w:val="00CC62BA"/>
    <w:rsid w:val="00CD3CAD"/>
    <w:rsid w:val="00CE2B5D"/>
    <w:rsid w:val="00CF2978"/>
    <w:rsid w:val="00D076ED"/>
    <w:rsid w:val="00D23363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329AE"/>
    <w:rsid w:val="00E34C5C"/>
    <w:rsid w:val="00E6167A"/>
    <w:rsid w:val="00E72E08"/>
    <w:rsid w:val="00EA0732"/>
    <w:rsid w:val="00EA0CE6"/>
    <w:rsid w:val="00EC7812"/>
    <w:rsid w:val="00ED2C6B"/>
    <w:rsid w:val="00F1486A"/>
    <w:rsid w:val="00F32D57"/>
    <w:rsid w:val="00F351E8"/>
    <w:rsid w:val="00F55B34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3A7C"/>
    <w:rsid w:val="00FD1766"/>
    <w:rsid w:val="00FF0F75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1EFA9"/>
  <w15:docId w15:val="{A724F518-DC6E-461D-9E70-FFB5930B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3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3EF00-624A-4D35-9482-3E0882A5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15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4</cp:revision>
  <dcterms:created xsi:type="dcterms:W3CDTF">2019-04-17T13:45:00Z</dcterms:created>
  <dcterms:modified xsi:type="dcterms:W3CDTF">2019-04-23T12:26:00Z</dcterms:modified>
</cp:coreProperties>
</file>