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2CCA"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EFBFDDA" w14:textId="77777777" w:rsidR="007A56ED" w:rsidRDefault="007A56ED" w:rsidP="007A56ED">
      <w:pPr>
        <w:tabs>
          <w:tab w:val="left" w:pos="5954"/>
        </w:tabs>
        <w:spacing w:after="0" w:line="240" w:lineRule="auto"/>
        <w:rPr>
          <w:rFonts w:eastAsia="Calibri" w:cstheme="minorHAnsi"/>
          <w:color w:val="000000"/>
          <w:spacing w:val="-2"/>
        </w:rPr>
      </w:pPr>
    </w:p>
    <w:p w14:paraId="44465E13" w14:textId="77777777" w:rsidR="007A56ED" w:rsidRDefault="007A56ED">
      <w:pPr>
        <w:spacing w:after="0" w:line="240" w:lineRule="auto"/>
        <w:jc w:val="center"/>
        <w:rPr>
          <w:rFonts w:eastAsia="Calibri" w:cstheme="minorHAnsi"/>
          <w:color w:val="000000"/>
          <w:spacing w:val="-2"/>
        </w:rPr>
      </w:pPr>
    </w:p>
    <w:p w14:paraId="5A93DC7D" w14:textId="77777777"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14:paraId="757E7C3A" w14:textId="77777777" w:rsidR="00957344" w:rsidRPr="00C47CBC" w:rsidRDefault="00957344">
      <w:pPr>
        <w:spacing w:after="0" w:line="240" w:lineRule="auto"/>
        <w:jc w:val="center"/>
        <w:rPr>
          <w:rFonts w:eastAsia="Calibri" w:cstheme="minorHAnsi"/>
          <w:spacing w:val="-2"/>
        </w:rPr>
      </w:pPr>
    </w:p>
    <w:p w14:paraId="1070AE97"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Pr="00C47CBC">
        <w:rPr>
          <w:rFonts w:eastAsia="Calibri" w:cstheme="minorHAnsi"/>
          <w:color w:val="000000"/>
          <w:spacing w:val="-2"/>
        </w:rPr>
        <w:t>roku w Warszawie pomiędzy:</w:t>
      </w:r>
    </w:p>
    <w:p w14:paraId="4DE69186" w14:textId="77777777" w:rsidR="00F85F3B" w:rsidRDefault="00F85F3B">
      <w:pPr>
        <w:spacing w:after="0" w:line="240" w:lineRule="auto"/>
        <w:ind w:left="14"/>
        <w:jc w:val="both"/>
        <w:rPr>
          <w:rFonts w:eastAsia="Calibri" w:cstheme="minorHAnsi"/>
          <w:color w:val="000000"/>
          <w:spacing w:val="-2"/>
        </w:rPr>
      </w:pPr>
    </w:p>
    <w:p w14:paraId="2169A423"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14:paraId="6CCAA01D"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46D6ABA"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64A43484"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14:paraId="0A7F88B8"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59ACA95F"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FEA99FF"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7622A878"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2AA605D2"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3E3A1771"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55A20ED5" w14:textId="77777777" w:rsidR="005643B7" w:rsidRDefault="005643B7">
      <w:pPr>
        <w:spacing w:after="0" w:line="240" w:lineRule="auto"/>
        <w:ind w:left="7" w:right="-22"/>
        <w:jc w:val="both"/>
        <w:rPr>
          <w:rFonts w:eastAsia="Calibri" w:cstheme="minorHAnsi"/>
          <w:spacing w:val="-2"/>
        </w:rPr>
      </w:pPr>
    </w:p>
    <w:p w14:paraId="451FF7D7" w14:textId="77777777" w:rsidR="002B6F33" w:rsidRDefault="002B6F33" w:rsidP="00D374DD">
      <w:pPr>
        <w:spacing w:after="0" w:line="240" w:lineRule="auto"/>
        <w:jc w:val="both"/>
        <w:rPr>
          <w:rFonts w:cs="Calibri"/>
          <w:color w:val="000000"/>
          <w:spacing w:val="-2"/>
        </w:rPr>
      </w:pPr>
    </w:p>
    <w:p w14:paraId="7673D39C" w14:textId="77777777"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Pr>
          <w:rFonts w:cs="Calibri"/>
          <w:color w:val="000000"/>
          <w:spacing w:val="-2"/>
        </w:rPr>
        <w:t xml:space="preserve">ustawy Prawo zamówień publicznych,  finansowanie: </w:t>
      </w:r>
      <w:r w:rsidR="007A56ED">
        <w:rPr>
          <w:rFonts w:cs="Calibri"/>
          <w:color w:val="000000"/>
          <w:spacing w:val="-2"/>
        </w:rPr>
        <w:t>……………………….</w:t>
      </w:r>
    </w:p>
    <w:p w14:paraId="548A0613" w14:textId="77777777" w:rsidR="009C6302" w:rsidRDefault="009C6302" w:rsidP="00F91D5F">
      <w:pPr>
        <w:spacing w:after="0" w:line="240" w:lineRule="auto"/>
        <w:jc w:val="both"/>
        <w:rPr>
          <w:rFonts w:ascii="Calibri" w:hAnsi="Calibri" w:cs="Calibri"/>
          <w:color w:val="000000"/>
          <w:spacing w:val="-2"/>
        </w:rPr>
      </w:pPr>
    </w:p>
    <w:p w14:paraId="4E17F13A"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078E0E3F" w14:textId="77777777"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BF2049">
        <w:rPr>
          <w:rFonts w:eastAsia="Calibri" w:cstheme="minorHAnsi"/>
          <w:color w:val="000000"/>
          <w:spacing w:val="-2"/>
        </w:rPr>
        <w:t xml:space="preserve"> </w:t>
      </w:r>
      <w:r w:rsidR="008205BB">
        <w:rPr>
          <w:rFonts w:eastAsia="Calibri" w:cstheme="minorHAnsi"/>
          <w:color w:val="000000"/>
          <w:spacing w:val="-2"/>
        </w:rPr>
        <w:t>ofertą</w:t>
      </w:r>
      <w:r w:rsidR="00BF2049">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82F8B">
        <w:rPr>
          <w:rFonts w:eastAsia="Calibri" w:cstheme="minorHAnsi"/>
          <w:color w:val="000000"/>
          <w:spacing w:val="-2"/>
        </w:rPr>
        <w:t>(stanowiąc</w:t>
      </w:r>
      <w:r w:rsidR="00456DEF">
        <w:rPr>
          <w:rFonts w:eastAsia="Calibri" w:cstheme="minorHAnsi"/>
          <w:color w:val="000000"/>
          <w:spacing w:val="-2"/>
        </w:rPr>
        <w:t>ej</w:t>
      </w:r>
      <w:r w:rsidR="00BF2049">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Pr="00C47CBC">
        <w:rPr>
          <w:rFonts w:eastAsia="Calibri" w:cstheme="minorHAnsi"/>
          <w:color w:val="000000"/>
          <w:spacing w:val="-2"/>
        </w:rPr>
        <w:t xml:space="preserve">do Umowy),zwanego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14:paraId="6FC547FF" w14:textId="77777777"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7E67FBEB" w14:textId="77777777"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BF2049">
        <w:rPr>
          <w:rFonts w:eastAsia="Calibri" w:cstheme="minorHAnsi"/>
          <w:color w:val="000000"/>
          <w:spacing w:val="-2"/>
        </w:rPr>
        <w:t xml:space="preserve"> </w:t>
      </w:r>
      <w:r w:rsidR="00764B3D" w:rsidRPr="00C47CBC">
        <w:rPr>
          <w:rFonts w:eastAsia="Calibri" w:cstheme="minorHAnsi"/>
          <w:color w:val="000000"/>
          <w:spacing w:val="-2"/>
        </w:rPr>
        <w:t>właściwie</w:t>
      </w:r>
      <w:r w:rsidR="00BF2049">
        <w:rPr>
          <w:rFonts w:eastAsia="Calibri" w:cstheme="minorHAnsi"/>
          <w:color w:val="000000"/>
          <w:spacing w:val="-2"/>
        </w:rPr>
        <w:t xml:space="preserve"> </w:t>
      </w:r>
      <w:r w:rsidR="00764B3D" w:rsidRPr="00C47CBC">
        <w:rPr>
          <w:rFonts w:eastAsia="Calibri" w:cstheme="minorHAnsi"/>
          <w:color w:val="000000"/>
          <w:spacing w:val="-2"/>
        </w:rPr>
        <w:t>dla</w:t>
      </w:r>
      <w:r w:rsidR="00BF2049">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14:paraId="763850FE" w14:textId="77777777" w:rsidR="009C6302" w:rsidRDefault="009C6302" w:rsidP="00F91D5F">
      <w:pPr>
        <w:spacing w:after="0" w:line="240" w:lineRule="auto"/>
        <w:jc w:val="center"/>
        <w:rPr>
          <w:rFonts w:eastAsia="Calibri" w:cstheme="minorHAnsi"/>
          <w:color w:val="000000"/>
          <w:spacing w:val="-2"/>
        </w:rPr>
      </w:pPr>
    </w:p>
    <w:p w14:paraId="69880C65"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23505CBA" w14:textId="7167263D"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9E7659">
        <w:rPr>
          <w:rFonts w:eastAsia="Calibri" w:cstheme="minorHAnsi"/>
          <w:color w:val="000000"/>
          <w:spacing w:val="-2"/>
        </w:rPr>
        <w:t xml:space="preserve"> </w:t>
      </w:r>
      <w:bookmarkStart w:id="0" w:name="_GoBack"/>
      <w:bookmarkEnd w:id="0"/>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r37.</w:t>
      </w:r>
    </w:p>
    <w:p w14:paraId="5D0223D6"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F2049">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3625A188" w14:textId="77777777"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BF2049">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14:paraId="5CB2C19C" w14:textId="77777777" w:rsidR="009C6302" w:rsidRDefault="009C6302" w:rsidP="00F91D5F">
      <w:pPr>
        <w:spacing w:after="0" w:line="240" w:lineRule="auto"/>
        <w:jc w:val="center"/>
        <w:rPr>
          <w:rFonts w:eastAsia="Calibri" w:cstheme="minorHAnsi"/>
          <w:color w:val="000000"/>
          <w:spacing w:val="-2"/>
        </w:rPr>
      </w:pPr>
    </w:p>
    <w:p w14:paraId="50BA6A64"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1A906DAD" w14:textId="77777777"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commentRangeStart w:id="1"/>
      <w:r w:rsidR="00C94479" w:rsidRPr="00792587">
        <w:rPr>
          <w:rFonts w:eastAsia="Calibri" w:cs="Calibri"/>
          <w:b/>
          <w:color w:val="000000"/>
          <w:spacing w:val="-2"/>
        </w:rPr>
        <w:t>zł</w:t>
      </w:r>
      <w:commentRangeEnd w:id="1"/>
      <w:r w:rsidR="00BF2049">
        <w:rPr>
          <w:rStyle w:val="Odwoaniedokomentarza"/>
        </w:rPr>
        <w:commentReference w:id="1"/>
      </w:r>
      <w:r w:rsidR="00BF2049">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2049">
        <w:rPr>
          <w:rFonts w:eastAsia="Calibri" w:cs="Calibri"/>
          <w:b/>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14:paraId="31CC362D" w14:textId="77777777"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14:paraId="02473C43" w14:textId="77777777"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ED6C3B">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BF2049">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BF2049">
        <w:rPr>
          <w:rFonts w:eastAsia="Calibri" w:cstheme="minorHAnsi"/>
          <w:color w:val="000000"/>
          <w:spacing w:val="-2"/>
        </w:rPr>
        <w:t xml:space="preserve"> </w:t>
      </w:r>
      <w:r w:rsidRPr="00792587">
        <w:rPr>
          <w:rFonts w:eastAsia="Calibri" w:cstheme="minorHAnsi"/>
          <w:color w:val="000000"/>
          <w:spacing w:val="-2"/>
        </w:rPr>
        <w:t>Sprzedającego wskazane na fakturze.</w:t>
      </w:r>
    </w:p>
    <w:p w14:paraId="01DF76A3" w14:textId="77777777"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14:paraId="74D709B4" w14:textId="77777777"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14:paraId="789C41F5"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14:paraId="1D9B4B38"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69A15684"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BF2049">
        <w:rPr>
          <w:rFonts w:eastAsia="Calibri" w:cstheme="minorHAnsi"/>
          <w:spacing w:val="-2"/>
        </w:rPr>
        <w:tab/>
      </w:r>
      <w:r w:rsidR="00BF2049">
        <w:rPr>
          <w:rFonts w:eastAsia="Calibri" w:cstheme="minorHAnsi"/>
          <w:color w:val="000000"/>
          <w:spacing w:val="-2"/>
        </w:rPr>
        <w:t>w razie zwłoki</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BF2049">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6D81087A"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0A2F1A33" w14:textId="77777777"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C0CBCF7"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1FBA308A"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44E4EBAF"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1D327257"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14:paraId="33593E4F"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8308D4" w:rsidRPr="00C47CBC">
        <w:rPr>
          <w:rFonts w:eastAsia="Calibri" w:cstheme="minorHAnsi"/>
          <w:color w:val="000000"/>
          <w:spacing w:val="-2"/>
        </w:rPr>
        <w:t>i liczony będzie od daty podpisania protokołu odbioru towaru bez zastrzeżeń.</w:t>
      </w:r>
    </w:p>
    <w:p w14:paraId="01B83A37"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139DF779"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2E2B85DF"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56BB8D3C"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74260CBD"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14:paraId="72C3959C" w14:textId="77777777" w:rsidR="00F8637D" w:rsidRDefault="00F8637D" w:rsidP="00F85F3B">
      <w:pPr>
        <w:tabs>
          <w:tab w:val="left" w:pos="426"/>
        </w:tabs>
        <w:spacing w:after="0" w:line="240" w:lineRule="auto"/>
        <w:ind w:left="426" w:hanging="426"/>
        <w:jc w:val="both"/>
        <w:rPr>
          <w:rFonts w:eastAsia="Calibri" w:cstheme="minorHAnsi"/>
          <w:color w:val="000000"/>
          <w:spacing w:val="-2"/>
        </w:rPr>
      </w:pPr>
    </w:p>
    <w:p w14:paraId="544F71B0"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14:paraId="06C95C0F"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75DD6D3C" w14:textId="77777777"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BF2049">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14:paraId="4AB48311" w14:textId="7777777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BF2049">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0A150F27" w14:textId="77777777"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64F2F4D4"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7A7428E"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14:paraId="46B11DBF"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13CF1243"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D2F50" w:rsidRPr="00583936">
        <w:rPr>
          <w:color w:val="000000"/>
        </w:rPr>
        <w:t>e-mail:</w:t>
      </w:r>
      <w:r w:rsidR="00642CA6">
        <w:rPr>
          <w:color w:val="000000"/>
        </w:rPr>
        <w:t>……………………………………</w:t>
      </w:r>
    </w:p>
    <w:p w14:paraId="09FC6112"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3224A304" w14:textId="77777777"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14:paraId="428EA220"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14:paraId="74EE7F03"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7C8B8AA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14:paraId="105400F7"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01B5CFC9"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6F11382"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598632A0" w14:textId="77777777"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C511126" w14:textId="77777777"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9"/>
      <w:pgSz w:w="11906" w:h="16838"/>
      <w:pgMar w:top="1418" w:right="1133" w:bottom="568"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joachimiak" w:date="2019-10-28T13:55:00Z" w:initials="E">
    <w:p w14:paraId="619E32D1" w14:textId="77777777" w:rsidR="00BF2049" w:rsidRDefault="00BF2049">
      <w:pPr>
        <w:pStyle w:val="Tekstkomentarza"/>
      </w:pPr>
      <w:r>
        <w:rPr>
          <w:rStyle w:val="Odwoaniedokomentarza"/>
        </w:rPr>
        <w:annotationRef/>
      </w:r>
      <w:r>
        <w:t>Czy nie powinno być PLN?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9E32D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9FD93" w14:textId="77777777" w:rsidR="00FB4D1D" w:rsidRDefault="00FB4D1D" w:rsidP="00AC1CA8">
      <w:pPr>
        <w:spacing w:after="0" w:line="240" w:lineRule="auto"/>
      </w:pPr>
      <w:r>
        <w:separator/>
      </w:r>
    </w:p>
  </w:endnote>
  <w:endnote w:type="continuationSeparator" w:id="0">
    <w:p w14:paraId="31BA0E4A" w14:textId="77777777" w:rsidR="00FB4D1D" w:rsidRDefault="00FB4D1D"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14:paraId="5694440B" w14:textId="4388D12F" w:rsidR="00AC1CA8" w:rsidRDefault="00E20FA9">
        <w:pPr>
          <w:pStyle w:val="Stopka"/>
          <w:jc w:val="center"/>
        </w:pPr>
        <w:r>
          <w:fldChar w:fldCharType="begin"/>
        </w:r>
        <w:r w:rsidR="00AC1CA8">
          <w:instrText>PAGE   \* MERGEFORMAT</w:instrText>
        </w:r>
        <w:r>
          <w:fldChar w:fldCharType="separate"/>
        </w:r>
        <w:r w:rsidR="009E7659">
          <w:rPr>
            <w:noProof/>
          </w:rPr>
          <w:t>2</w:t>
        </w:r>
        <w:r>
          <w:fldChar w:fldCharType="end"/>
        </w:r>
      </w:p>
    </w:sdtContent>
  </w:sdt>
  <w:p w14:paraId="110335C9"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757B8" w14:textId="77777777" w:rsidR="00FB4D1D" w:rsidRDefault="00FB4D1D" w:rsidP="00AC1CA8">
      <w:pPr>
        <w:spacing w:after="0" w:line="240" w:lineRule="auto"/>
      </w:pPr>
      <w:r>
        <w:separator/>
      </w:r>
    </w:p>
  </w:footnote>
  <w:footnote w:type="continuationSeparator" w:id="0">
    <w:p w14:paraId="0700E701" w14:textId="77777777" w:rsidR="00FB4D1D" w:rsidRDefault="00FB4D1D" w:rsidP="00AC1CA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joachimiak">
    <w15:presenceInfo w15:providerId="None" w15:userId="Ejoachimi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92DF2"/>
    <w:rsid w:val="004A38AF"/>
    <w:rsid w:val="004B26FD"/>
    <w:rsid w:val="004C3111"/>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5736A"/>
    <w:rsid w:val="00860E03"/>
    <w:rsid w:val="00862F3C"/>
    <w:rsid w:val="00866B90"/>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E765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2049"/>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20FA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D6C3B"/>
    <w:rsid w:val="00EE1A66"/>
    <w:rsid w:val="00EE2E46"/>
    <w:rsid w:val="00EF22BA"/>
    <w:rsid w:val="00EF27EF"/>
    <w:rsid w:val="00EF70C8"/>
    <w:rsid w:val="00F01B79"/>
    <w:rsid w:val="00F06ED2"/>
    <w:rsid w:val="00F10CD3"/>
    <w:rsid w:val="00F174E1"/>
    <w:rsid w:val="00F17F38"/>
    <w:rsid w:val="00F20D72"/>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4D1D"/>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9A00"/>
  <w15:docId w15:val="{770C5F0E-D675-49D4-9671-6430EE89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A7D4-3D2A-491B-971A-A1443F76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5170</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2019-10-28T14:34:00Z</dcterms:created>
  <dcterms:modified xsi:type="dcterms:W3CDTF">2019-10-28T14:34:00Z</dcterms:modified>
</cp:coreProperties>
</file>