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BB7" w:rsidRPr="009B2706" w:rsidRDefault="00092BB7" w:rsidP="009B2706">
      <w:pPr>
        <w:spacing w:after="0" w:line="240" w:lineRule="auto"/>
        <w:jc w:val="right"/>
        <w:rPr>
          <w:rFonts w:cstheme="minorHAnsi"/>
          <w:sz w:val="21"/>
          <w:szCs w:val="21"/>
        </w:rPr>
      </w:pPr>
      <w:r w:rsidRPr="002329A0">
        <w:rPr>
          <w:rFonts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09BD04A6" wp14:editId="3368161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2706">
        <w:rPr>
          <w:rFonts w:cstheme="minorHAnsi"/>
          <w:sz w:val="21"/>
          <w:szCs w:val="21"/>
        </w:rPr>
        <w:t>Warszawa, dnia</w:t>
      </w:r>
      <w:r w:rsidR="006A7EFB" w:rsidRPr="009B2706">
        <w:rPr>
          <w:rFonts w:cstheme="minorHAnsi"/>
          <w:sz w:val="21"/>
          <w:szCs w:val="21"/>
        </w:rPr>
        <w:t xml:space="preserve"> </w:t>
      </w:r>
      <w:r w:rsidR="00AC0DB5" w:rsidRPr="009B2706">
        <w:rPr>
          <w:rFonts w:cstheme="minorHAnsi"/>
          <w:sz w:val="21"/>
          <w:szCs w:val="21"/>
        </w:rPr>
        <w:t>1</w:t>
      </w:r>
      <w:r w:rsidR="00445B61">
        <w:rPr>
          <w:rFonts w:cstheme="minorHAnsi"/>
          <w:sz w:val="21"/>
          <w:szCs w:val="21"/>
        </w:rPr>
        <w:t>8</w:t>
      </w:r>
      <w:r w:rsidR="00AC0DB5" w:rsidRPr="009B2706">
        <w:rPr>
          <w:rFonts w:cstheme="minorHAnsi"/>
          <w:sz w:val="21"/>
          <w:szCs w:val="21"/>
        </w:rPr>
        <w:t>.</w:t>
      </w:r>
      <w:r w:rsidR="000661FE" w:rsidRPr="009B2706">
        <w:rPr>
          <w:rFonts w:cstheme="minorHAnsi"/>
          <w:sz w:val="21"/>
          <w:szCs w:val="21"/>
        </w:rPr>
        <w:t>1</w:t>
      </w:r>
      <w:r w:rsidR="00DB024A" w:rsidRPr="009B2706">
        <w:rPr>
          <w:rFonts w:cstheme="minorHAnsi"/>
          <w:sz w:val="21"/>
          <w:szCs w:val="21"/>
        </w:rPr>
        <w:t>0.2019</w:t>
      </w:r>
      <w:r w:rsidRPr="009B2706">
        <w:rPr>
          <w:rFonts w:cstheme="minorHAnsi"/>
          <w:sz w:val="21"/>
          <w:szCs w:val="21"/>
        </w:rPr>
        <w:t xml:space="preserve"> r.</w:t>
      </w:r>
    </w:p>
    <w:p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271310" w:rsidRPr="009B2706" w:rsidRDefault="00271310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92BB7" w:rsidRPr="009B2706" w:rsidRDefault="00433FD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1"/>
          <w:szCs w:val="21"/>
        </w:rPr>
      </w:pPr>
      <w:r w:rsidRPr="009B2706">
        <w:rPr>
          <w:rFonts w:cstheme="minorHAnsi"/>
          <w:b/>
          <w:bCs/>
          <w:caps/>
          <w:sz w:val="21"/>
          <w:szCs w:val="21"/>
        </w:rPr>
        <w:t>Za</w:t>
      </w:r>
      <w:bookmarkStart w:id="0" w:name="_GoBack"/>
      <w:bookmarkEnd w:id="0"/>
      <w:r w:rsidRPr="009B2706">
        <w:rPr>
          <w:rFonts w:cstheme="minorHAnsi"/>
          <w:b/>
          <w:bCs/>
          <w:caps/>
          <w:sz w:val="21"/>
          <w:szCs w:val="21"/>
        </w:rPr>
        <w:t xml:space="preserve">pytaniE ofertowe nr </w:t>
      </w:r>
      <w:r w:rsidR="00125DF7" w:rsidRPr="009B2706">
        <w:rPr>
          <w:rFonts w:cstheme="minorHAnsi"/>
          <w:b/>
          <w:bCs/>
          <w:caps/>
          <w:sz w:val="21"/>
          <w:szCs w:val="21"/>
        </w:rPr>
        <w:t>1</w:t>
      </w:r>
      <w:r w:rsidR="006A7EFB" w:rsidRPr="009B2706">
        <w:rPr>
          <w:rFonts w:cstheme="minorHAnsi"/>
          <w:b/>
          <w:bCs/>
          <w:caps/>
          <w:sz w:val="21"/>
          <w:szCs w:val="21"/>
        </w:rPr>
        <w:t>2</w:t>
      </w:r>
      <w:r w:rsidR="00445B61">
        <w:rPr>
          <w:rFonts w:cstheme="minorHAnsi"/>
          <w:b/>
          <w:bCs/>
          <w:caps/>
          <w:sz w:val="21"/>
          <w:szCs w:val="21"/>
        </w:rPr>
        <w:t>6</w:t>
      </w:r>
      <w:r w:rsidR="00092BB7" w:rsidRPr="009B2706">
        <w:rPr>
          <w:rFonts w:cstheme="minorHAnsi"/>
          <w:b/>
          <w:bCs/>
          <w:caps/>
          <w:sz w:val="21"/>
          <w:szCs w:val="21"/>
        </w:rPr>
        <w:t>/</w:t>
      </w:r>
      <w:r w:rsidR="00DB024A" w:rsidRPr="009B2706">
        <w:rPr>
          <w:rFonts w:cstheme="minorHAnsi"/>
          <w:b/>
          <w:bCs/>
          <w:caps/>
          <w:sz w:val="21"/>
          <w:szCs w:val="21"/>
        </w:rPr>
        <w:t>2019</w:t>
      </w:r>
    </w:p>
    <w:p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na </w:t>
      </w:r>
      <w:r w:rsidR="000661FE" w:rsidRPr="009B2706">
        <w:rPr>
          <w:rFonts w:cstheme="minorHAnsi"/>
          <w:sz w:val="21"/>
          <w:szCs w:val="21"/>
        </w:rPr>
        <w:t>dostawę</w:t>
      </w:r>
    </w:p>
    <w:p w:rsidR="00590905" w:rsidRPr="009B2706" w:rsidRDefault="00445B61" w:rsidP="000661FE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b/>
          <w:iCs/>
          <w:sz w:val="21"/>
          <w:szCs w:val="21"/>
        </w:rPr>
      </w:pPr>
      <w:r>
        <w:rPr>
          <w:rFonts w:cstheme="minorHAnsi"/>
          <w:b/>
          <w:iCs/>
          <w:sz w:val="21"/>
          <w:szCs w:val="21"/>
        </w:rPr>
        <w:t>K</w:t>
      </w:r>
      <w:r w:rsidRPr="00445B61">
        <w:rPr>
          <w:rFonts w:cstheme="minorHAnsi"/>
          <w:b/>
          <w:iCs/>
          <w:sz w:val="21"/>
          <w:szCs w:val="21"/>
        </w:rPr>
        <w:t xml:space="preserve">latki </w:t>
      </w:r>
      <w:proofErr w:type="spellStart"/>
      <w:r w:rsidRPr="00445B61">
        <w:rPr>
          <w:rFonts w:cstheme="minorHAnsi"/>
          <w:b/>
          <w:iCs/>
          <w:sz w:val="21"/>
          <w:szCs w:val="21"/>
        </w:rPr>
        <w:t>IntelliCage</w:t>
      </w:r>
      <w:proofErr w:type="spellEnd"/>
      <w:r w:rsidRPr="00092EF1">
        <w:rPr>
          <w:rFonts w:cstheme="minorHAnsi"/>
          <w:b/>
          <w:iCs/>
          <w:sz w:val="32"/>
          <w:szCs w:val="21"/>
        </w:rPr>
        <w:t>®</w:t>
      </w:r>
      <w:r w:rsidRPr="00445B61">
        <w:rPr>
          <w:rFonts w:cstheme="minorHAnsi"/>
          <w:b/>
          <w:iCs/>
          <w:sz w:val="21"/>
          <w:szCs w:val="21"/>
        </w:rPr>
        <w:t xml:space="preserve"> firmy </w:t>
      </w:r>
      <w:proofErr w:type="spellStart"/>
      <w:r w:rsidRPr="00445B61">
        <w:rPr>
          <w:rFonts w:cstheme="minorHAnsi"/>
          <w:b/>
          <w:iCs/>
          <w:sz w:val="21"/>
          <w:szCs w:val="21"/>
        </w:rPr>
        <w:t>NewBehavior</w:t>
      </w:r>
      <w:proofErr w:type="spellEnd"/>
      <w:r w:rsidRPr="009B2706">
        <w:rPr>
          <w:rFonts w:cstheme="minorHAnsi"/>
          <w:b/>
          <w:iCs/>
          <w:sz w:val="21"/>
          <w:szCs w:val="21"/>
        </w:rPr>
        <w:t xml:space="preserve"> </w:t>
      </w:r>
      <w:r w:rsidR="00497180">
        <w:rPr>
          <w:rFonts w:cstheme="minorHAnsi"/>
          <w:b/>
          <w:iCs/>
          <w:sz w:val="21"/>
          <w:szCs w:val="21"/>
        </w:rPr>
        <w:t>(lub równoważnej)</w:t>
      </w:r>
    </w:p>
    <w:p w:rsidR="00092BB7" w:rsidRPr="009B2706" w:rsidRDefault="00092BB7" w:rsidP="00590905">
      <w:pPr>
        <w:autoSpaceDE w:val="0"/>
        <w:autoSpaceDN w:val="0"/>
        <w:adjustRightInd w:val="0"/>
        <w:spacing w:before="120"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do Instytutu Biologii Doświadczalnej im. Marcelego Nenckiego</w:t>
      </w:r>
    </w:p>
    <w:p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 Polskiej Akademii Nauk</w:t>
      </w:r>
    </w:p>
    <w:p w:rsidR="00092BB7" w:rsidRPr="009B2706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</w:p>
    <w:p w:rsidR="00590905" w:rsidRPr="009B2706" w:rsidRDefault="00590905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Zamawiający:</w:t>
      </w:r>
      <w:r w:rsidRPr="009B2706">
        <w:rPr>
          <w:rFonts w:cstheme="minorHAnsi"/>
          <w:sz w:val="21"/>
          <w:szCs w:val="21"/>
        </w:rPr>
        <w:t xml:space="preserve"> Instytut Biologii Doświadczalnej im. M. Nenckiego PAN,</w:t>
      </w: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z siedzibą przy ul. Pasteura 3, Warszawa (02-093), NIP:525-000-92-69, REGON 000325825</w:t>
      </w: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Osoba do kontaktów w sprawie zamówienia: </w:t>
      </w:r>
      <w:r w:rsidR="00445B61">
        <w:rPr>
          <w:rFonts w:cstheme="minorHAnsi"/>
          <w:sz w:val="21"/>
          <w:szCs w:val="21"/>
        </w:rPr>
        <w:t>Anna Cały</w:t>
      </w: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e-mail: </w:t>
      </w:r>
      <w:r w:rsidR="00445B61">
        <w:rPr>
          <w:rFonts w:cstheme="minorHAnsi"/>
          <w:sz w:val="21"/>
          <w:szCs w:val="21"/>
        </w:rPr>
        <w:t>a</w:t>
      </w:r>
      <w:r w:rsidR="00DB024A" w:rsidRPr="009B2706">
        <w:rPr>
          <w:rFonts w:cstheme="minorHAnsi"/>
          <w:sz w:val="21"/>
          <w:szCs w:val="21"/>
        </w:rPr>
        <w:t>.</w:t>
      </w:r>
      <w:r w:rsidR="00445B61">
        <w:rPr>
          <w:rFonts w:cstheme="minorHAnsi"/>
          <w:sz w:val="21"/>
          <w:szCs w:val="21"/>
        </w:rPr>
        <w:t>caly</w:t>
      </w:r>
      <w:r w:rsidR="00DB024A" w:rsidRPr="009B2706">
        <w:rPr>
          <w:rFonts w:cstheme="minorHAnsi"/>
          <w:sz w:val="21"/>
          <w:szCs w:val="21"/>
        </w:rPr>
        <w:t>@nencki.gov.pl</w:t>
      </w:r>
    </w:p>
    <w:p w:rsidR="00590905" w:rsidRPr="009B2706" w:rsidRDefault="00590905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 xml:space="preserve">Termin zgłaszania ofert: </w:t>
      </w:r>
      <w:r w:rsidRPr="009B2706">
        <w:rPr>
          <w:rFonts w:cstheme="minorHAnsi"/>
          <w:b/>
          <w:bCs/>
          <w:sz w:val="21"/>
          <w:szCs w:val="21"/>
        </w:rPr>
        <w:t>nie później niż do dnia</w:t>
      </w:r>
      <w:r w:rsidR="00DB024A" w:rsidRPr="009B2706">
        <w:rPr>
          <w:rFonts w:cstheme="minorHAnsi"/>
          <w:b/>
          <w:bCs/>
          <w:sz w:val="21"/>
          <w:szCs w:val="21"/>
        </w:rPr>
        <w:t xml:space="preserve"> </w:t>
      </w:r>
      <w:r w:rsidR="002C2125">
        <w:rPr>
          <w:rFonts w:cstheme="minorHAnsi"/>
          <w:b/>
          <w:bCs/>
          <w:sz w:val="21"/>
          <w:szCs w:val="21"/>
        </w:rPr>
        <w:t>04</w:t>
      </w:r>
      <w:r w:rsidR="00125DF7" w:rsidRPr="009B2706">
        <w:rPr>
          <w:rFonts w:cstheme="minorHAnsi"/>
          <w:b/>
          <w:bCs/>
          <w:sz w:val="21"/>
          <w:szCs w:val="21"/>
        </w:rPr>
        <w:t>.</w:t>
      </w:r>
      <w:r w:rsidR="002C2125">
        <w:rPr>
          <w:rFonts w:cstheme="minorHAnsi"/>
          <w:b/>
          <w:bCs/>
          <w:sz w:val="21"/>
          <w:szCs w:val="21"/>
        </w:rPr>
        <w:t>11</w:t>
      </w:r>
      <w:r w:rsidR="00DB024A" w:rsidRPr="009B2706">
        <w:rPr>
          <w:rFonts w:cstheme="minorHAnsi"/>
          <w:b/>
          <w:bCs/>
          <w:sz w:val="21"/>
          <w:szCs w:val="21"/>
        </w:rPr>
        <w:t>.2019 r.</w:t>
      </w:r>
      <w:r w:rsidRPr="009B2706">
        <w:rPr>
          <w:rFonts w:cstheme="minorHAnsi"/>
          <w:b/>
          <w:bCs/>
          <w:sz w:val="21"/>
          <w:szCs w:val="21"/>
        </w:rPr>
        <w:t xml:space="preserve">,  do godz. </w:t>
      </w:r>
      <w:r w:rsidR="00DB024A" w:rsidRPr="009B2706">
        <w:rPr>
          <w:rFonts w:cstheme="minorHAnsi"/>
          <w:b/>
          <w:bCs/>
          <w:sz w:val="21"/>
          <w:szCs w:val="21"/>
        </w:rPr>
        <w:t>12:00</w:t>
      </w:r>
    </w:p>
    <w:p w:rsidR="00DB024A" w:rsidRPr="009B2706" w:rsidRDefault="00DB024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I. Opis przedmiotu zamówienia:</w:t>
      </w:r>
    </w:p>
    <w:p w:rsidR="00123DD8" w:rsidRDefault="00092BB7" w:rsidP="00445B61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9B270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Przedmiotem zamówienia jest: </w:t>
      </w:r>
      <w:r w:rsidR="00445B61" w:rsidRP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Klatka </w:t>
      </w:r>
      <w:proofErr w:type="spellStart"/>
      <w:r w:rsidR="00445B61" w:rsidRP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>IntelliCage</w:t>
      </w:r>
      <w:proofErr w:type="spellEnd"/>
      <w:r w:rsidR="00445B61" w:rsidRPr="00445B61">
        <w:rPr>
          <w:rFonts w:asciiTheme="minorHAnsi" w:eastAsiaTheme="minorHAnsi" w:hAnsiTheme="minorHAnsi" w:cstheme="minorHAnsi"/>
          <w:sz w:val="28"/>
          <w:szCs w:val="21"/>
          <w:lang w:eastAsia="en-US"/>
        </w:rPr>
        <w:t>®</w:t>
      </w:r>
      <w:r w:rsidR="00445B61" w:rsidRP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firmy </w:t>
      </w:r>
      <w:proofErr w:type="spellStart"/>
      <w:r w:rsidR="00445B61" w:rsidRP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>NewBehavior</w:t>
      </w:r>
      <w:proofErr w:type="spellEnd"/>
      <w:r w:rsidR="00123DD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lub równoważna </w:t>
      </w:r>
      <w:r w:rsidR="004B0E0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służąca do </w:t>
      </w:r>
      <w:r w:rsidR="00B576DD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skomputeryzowanego i automatycznego </w:t>
      </w:r>
      <w:r w:rsidR="004B0E0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całodobowego monitoringu (24h/7d) behawioru i funkcji poznawczych myszy i szczurów żyjących w grupach społecznych liczących do 16 osobników myszy i do 8 osobników szczurów. Umożliwia prowadzenie długofalowych badań w </w:t>
      </w:r>
      <w:r w:rsidR="00B576DD">
        <w:rPr>
          <w:rFonts w:asciiTheme="minorHAnsi" w:eastAsiaTheme="minorHAnsi" w:hAnsiTheme="minorHAnsi" w:cstheme="minorHAnsi"/>
          <w:sz w:val="21"/>
          <w:szCs w:val="21"/>
          <w:lang w:eastAsia="en-US"/>
        </w:rPr>
        <w:t>klatce domowej imitującej naturalne środowisko myszy i szczurów, redukującej ingerencję badacza w celu minimalizacji ich stresu i standaryzacji wyników badań.</w:t>
      </w:r>
      <w:r w:rsidR="00B00D8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Klatka musi umożliwiać prowadzenie badań w szerokim zakresie, jak np. obserwacja </w:t>
      </w:r>
      <w:proofErr w:type="spellStart"/>
      <w:r w:rsidR="00B00D89">
        <w:rPr>
          <w:rFonts w:asciiTheme="minorHAnsi" w:eastAsiaTheme="minorHAnsi" w:hAnsiTheme="minorHAnsi" w:cstheme="minorHAnsi"/>
          <w:sz w:val="21"/>
          <w:szCs w:val="21"/>
          <w:lang w:eastAsia="en-US"/>
        </w:rPr>
        <w:t>zachowań</w:t>
      </w:r>
      <w:proofErr w:type="spellEnd"/>
      <w:r w:rsidR="00B00D8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socjalnych, warunkowanie instrumentalne i zadania z nauki przestrzennej.</w:t>
      </w:r>
    </w:p>
    <w:p w:rsidR="00B576DD" w:rsidRDefault="00B576DD" w:rsidP="00445B61">
      <w:pPr>
        <w:pStyle w:val="HTML-wstpniesformatowany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:rsidR="00445B61" w:rsidRDefault="00B00D89" w:rsidP="00445B61">
      <w:pPr>
        <w:pStyle w:val="HTML-wstpniesformatowany"/>
        <w:jc w:val="both"/>
        <w:rPr>
          <w:rFonts w:cstheme="minorHAnsi"/>
          <w:sz w:val="21"/>
          <w:szCs w:val="21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K</w:t>
      </w:r>
      <w:r w:rsid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>omponenty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klatki</w:t>
      </w:r>
      <w:r w:rsid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>:</w:t>
      </w:r>
      <w:r w:rsidR="00445B61" w:rsidRPr="00445B61">
        <w:rPr>
          <w:rFonts w:cstheme="minorHAnsi"/>
          <w:sz w:val="21"/>
          <w:szCs w:val="21"/>
        </w:rPr>
        <w:t xml:space="preserve"> </w:t>
      </w:r>
    </w:p>
    <w:p w:rsidR="00123DD8" w:rsidRPr="00123DD8" w:rsidRDefault="00123DD8" w:rsidP="00123DD8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Klatka, typ 2000</w:t>
      </w:r>
    </w:p>
    <w:p w:rsidR="00445B61" w:rsidRPr="00445B61" w:rsidRDefault="00445B61" w:rsidP="00445B61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445B61">
        <w:rPr>
          <w:rFonts w:asciiTheme="minorHAnsi" w:eastAsiaTheme="minorHAnsi" w:hAnsiTheme="minorHAnsi" w:cstheme="minorHAnsi"/>
          <w:sz w:val="21"/>
          <w:szCs w:val="21"/>
          <w:lang w:eastAsia="en-US"/>
        </w:rPr>
        <w:t>Główna jednostka kontrolująca dla 4 narożników kondycjonujących</w:t>
      </w:r>
    </w:p>
    <w:p w:rsidR="00445B61" w:rsidRDefault="00445B61" w:rsidP="00445B61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Narożnik kondycjonujący MOUSE</w:t>
      </w:r>
      <w:r w:rsidR="00123DD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– 4 szt.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krokowo sterowane drzwi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kilometry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sensory wiązkowe do detekcji wsuwania nosa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1 czujnik temperatury do detekcji obecności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2x3 </w:t>
      </w:r>
      <w:proofErr w:type="spellStart"/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multikolorowe</w:t>
      </w:r>
      <w:proofErr w:type="spellEnd"/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wskaźniki LED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1 zawór wpustu powietrza</w:t>
      </w:r>
    </w:p>
    <w:p w:rsidR="00123DD8" w:rsidRDefault="00123DD8" w:rsidP="00123DD8">
      <w:pPr>
        <w:pStyle w:val="HTML-wstpniesformatowany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1 antena RFID</w:t>
      </w:r>
    </w:p>
    <w:p w:rsidR="00445B61" w:rsidRDefault="00445B61" w:rsidP="00445B61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Okablowanie i zestaw węży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długie kable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krótkie kable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węże powietrzne krótkie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2 węże powietrzne długie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1 wąż do podłączenia powietrza</w:t>
      </w:r>
    </w:p>
    <w:p w:rsidR="00123DD8" w:rsidRDefault="00123DD8" w:rsidP="00123DD8">
      <w:pPr>
        <w:pStyle w:val="HTML-wstpniesformatowany"/>
        <w:numPr>
          <w:ilvl w:val="0"/>
          <w:numId w:val="5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1 9-pinowy kabel podłączeniowy</w:t>
      </w:r>
    </w:p>
    <w:p w:rsidR="00445B61" w:rsidRDefault="00445B61" w:rsidP="00445B61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Pokrywa druciana</w:t>
      </w:r>
    </w:p>
    <w:p w:rsidR="00445B61" w:rsidRPr="00445B61" w:rsidRDefault="00445B61" w:rsidP="00445B61">
      <w:pPr>
        <w:pStyle w:val="HTML-wstpniesformatowany"/>
        <w:numPr>
          <w:ilvl w:val="0"/>
          <w:numId w:val="3"/>
        </w:numPr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Pokrywa z filtrem, typ 2000</w:t>
      </w: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b/>
          <w:sz w:val="21"/>
          <w:szCs w:val="21"/>
        </w:rPr>
        <w:t>Kod CPV:</w:t>
      </w:r>
      <w:r w:rsidR="00EE0546" w:rsidRPr="009B2706">
        <w:rPr>
          <w:rFonts w:ascii="EUAlbertina" w:hAnsi="EUAlbertina" w:cs="EUAlbertina"/>
          <w:sz w:val="21"/>
          <w:szCs w:val="21"/>
        </w:rPr>
        <w:t xml:space="preserve"> </w:t>
      </w:r>
    </w:p>
    <w:p w:rsidR="007440BC" w:rsidRPr="00B00D89" w:rsidRDefault="007440BC" w:rsidP="009B13FD">
      <w:pPr>
        <w:pStyle w:val="Stopka"/>
        <w:tabs>
          <w:tab w:val="clear" w:pos="4536"/>
          <w:tab w:val="clear" w:pos="9072"/>
        </w:tabs>
        <w:ind w:left="1843" w:hanging="1843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B00D89">
        <w:rPr>
          <w:rFonts w:asciiTheme="minorHAnsi" w:eastAsiaTheme="minorHAnsi" w:hAnsiTheme="minorHAnsi" w:cstheme="minorHAnsi"/>
          <w:sz w:val="21"/>
          <w:szCs w:val="21"/>
          <w:lang w:eastAsia="en-US"/>
        </w:rPr>
        <w:t>38540000-2 Maszyny i aparatura badawcza i pomiarowa</w:t>
      </w:r>
    </w:p>
    <w:p w:rsidR="007440BC" w:rsidRPr="00B00D89" w:rsidRDefault="007440BC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B00D89">
        <w:rPr>
          <w:rFonts w:cstheme="minorHAnsi"/>
          <w:sz w:val="21"/>
          <w:szCs w:val="21"/>
        </w:rPr>
        <w:t>38425000-0 Urządzenia pomiarowe i sterujące</w:t>
      </w:r>
    </w:p>
    <w:p w:rsidR="00B00D89" w:rsidRPr="00B00D89" w:rsidRDefault="00B00D8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B00D89">
        <w:rPr>
          <w:rFonts w:cstheme="minorHAnsi"/>
          <w:sz w:val="21"/>
          <w:szCs w:val="21"/>
        </w:rPr>
        <w:t>34970000-7 Urządzenia monitorowania ruchu</w:t>
      </w:r>
    </w:p>
    <w:p w:rsidR="001C1619" w:rsidRPr="009B2706" w:rsidRDefault="001C1619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:rsidR="008D1279" w:rsidRPr="008D1279" w:rsidRDefault="008D1279" w:rsidP="008D127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D1279">
        <w:rPr>
          <w:rFonts w:eastAsia="Times New Roman" w:cstheme="minorHAnsi"/>
          <w:b/>
          <w:sz w:val="21"/>
          <w:szCs w:val="21"/>
          <w:lang w:eastAsia="pl-PL"/>
        </w:rPr>
        <w:t xml:space="preserve">Okres Gwarancji - </w:t>
      </w:r>
      <w:r w:rsidRPr="008D1279">
        <w:rPr>
          <w:rFonts w:eastAsia="Times New Roman" w:cstheme="minorHAnsi"/>
          <w:sz w:val="21"/>
          <w:szCs w:val="21"/>
          <w:lang w:eastAsia="pl-PL"/>
        </w:rPr>
        <w:t>według deklaracji w ofercie Wykonawcy</w:t>
      </w:r>
      <w:r w:rsidR="003A1422">
        <w:rPr>
          <w:rFonts w:eastAsia="Times New Roman" w:cstheme="minorHAnsi"/>
          <w:sz w:val="21"/>
          <w:szCs w:val="21"/>
          <w:lang w:eastAsia="pl-PL"/>
        </w:rPr>
        <w:t xml:space="preserve"> (min. 2</w:t>
      </w:r>
      <w:r w:rsidR="0096696B">
        <w:rPr>
          <w:rFonts w:eastAsia="Times New Roman" w:cstheme="minorHAnsi"/>
          <w:sz w:val="21"/>
          <w:szCs w:val="21"/>
          <w:lang w:eastAsia="pl-PL"/>
        </w:rPr>
        <w:t>4</w:t>
      </w:r>
      <w:r w:rsidR="003A1422">
        <w:rPr>
          <w:rFonts w:eastAsia="Times New Roman" w:cstheme="minorHAnsi"/>
          <w:sz w:val="21"/>
          <w:szCs w:val="21"/>
          <w:lang w:eastAsia="pl-PL"/>
        </w:rPr>
        <w:t xml:space="preserve"> m-</w:t>
      </w:r>
      <w:proofErr w:type="spellStart"/>
      <w:r w:rsidR="003A1422">
        <w:rPr>
          <w:rFonts w:eastAsia="Times New Roman" w:cstheme="minorHAnsi"/>
          <w:sz w:val="21"/>
          <w:szCs w:val="21"/>
          <w:lang w:eastAsia="pl-PL"/>
        </w:rPr>
        <w:t>cy</w:t>
      </w:r>
      <w:proofErr w:type="spellEnd"/>
      <w:r w:rsidR="003A1422">
        <w:rPr>
          <w:rFonts w:eastAsia="Times New Roman" w:cstheme="minorHAnsi"/>
          <w:sz w:val="21"/>
          <w:szCs w:val="21"/>
          <w:lang w:eastAsia="pl-PL"/>
        </w:rPr>
        <w:t>)</w:t>
      </w:r>
    </w:p>
    <w:p w:rsidR="008D1279" w:rsidRPr="008D1279" w:rsidRDefault="008D1279" w:rsidP="008D1279">
      <w:pPr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 w:rsidRPr="008D1279">
        <w:rPr>
          <w:rFonts w:eastAsia="Times New Roman" w:cstheme="minorHAnsi"/>
          <w:b/>
          <w:sz w:val="21"/>
          <w:szCs w:val="21"/>
          <w:lang w:eastAsia="pl-PL"/>
        </w:rPr>
        <w:t xml:space="preserve">Termin realizacji zamówienia – </w:t>
      </w:r>
      <w:r w:rsidRPr="008D1279">
        <w:rPr>
          <w:rFonts w:eastAsia="Times New Roman" w:cstheme="minorHAnsi"/>
          <w:sz w:val="21"/>
          <w:szCs w:val="21"/>
          <w:lang w:eastAsia="pl-PL"/>
        </w:rPr>
        <w:t>według deklaracji w ofercie Wykonawcy</w:t>
      </w:r>
      <w:r w:rsidR="0096696B">
        <w:rPr>
          <w:rFonts w:eastAsia="Times New Roman" w:cstheme="minorHAnsi"/>
          <w:sz w:val="21"/>
          <w:szCs w:val="21"/>
          <w:lang w:eastAsia="pl-PL"/>
        </w:rPr>
        <w:t xml:space="preserve"> (max. 6</w:t>
      </w:r>
      <w:r w:rsidR="003A1422">
        <w:rPr>
          <w:rFonts w:eastAsia="Times New Roman" w:cstheme="minorHAnsi"/>
          <w:sz w:val="21"/>
          <w:szCs w:val="21"/>
          <w:lang w:eastAsia="pl-PL"/>
        </w:rPr>
        <w:t>0 dni)</w:t>
      </w:r>
    </w:p>
    <w:p w:rsidR="00612ACA" w:rsidRDefault="00612ACA" w:rsidP="00612ACA">
      <w:pPr>
        <w:autoSpaceDE w:val="0"/>
        <w:autoSpaceDN w:val="0"/>
        <w:adjustRightInd w:val="0"/>
        <w:spacing w:after="0"/>
        <w:rPr>
          <w:rFonts w:cstheme="minorHAnsi"/>
          <w:b/>
          <w:bCs/>
          <w:sz w:val="21"/>
          <w:szCs w:val="21"/>
        </w:rPr>
      </w:pPr>
    </w:p>
    <w:p w:rsidR="00612ACA" w:rsidRPr="00612ACA" w:rsidRDefault="00612ACA" w:rsidP="00612ACA">
      <w:pPr>
        <w:autoSpaceDE w:val="0"/>
        <w:autoSpaceDN w:val="0"/>
        <w:adjustRightInd w:val="0"/>
        <w:spacing w:after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II. </w:t>
      </w:r>
      <w:r w:rsidRPr="00612ACA">
        <w:rPr>
          <w:rFonts w:cstheme="minorHAnsi"/>
          <w:b/>
          <w:bCs/>
          <w:sz w:val="21"/>
          <w:szCs w:val="21"/>
        </w:rPr>
        <w:t xml:space="preserve">Informacje dotyczące zaoferowania </w:t>
      </w:r>
      <w:r>
        <w:rPr>
          <w:rFonts w:cstheme="minorHAnsi"/>
          <w:b/>
          <w:bCs/>
          <w:sz w:val="21"/>
          <w:szCs w:val="21"/>
        </w:rPr>
        <w:t>produktu równoważnego</w:t>
      </w:r>
    </w:p>
    <w:p w:rsidR="00612ACA" w:rsidRDefault="00612ACA" w:rsidP="002910F1">
      <w:pPr>
        <w:autoSpaceDE w:val="0"/>
        <w:autoSpaceDN w:val="0"/>
        <w:adjustRightInd w:val="0"/>
        <w:ind w:firstLine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W przypadku zaoferowania produktu równoważnego do opisanej w niniejszym zapytaniu ofertowym klatki </w:t>
      </w:r>
      <w:proofErr w:type="spellStart"/>
      <w:r w:rsidRPr="00445B61">
        <w:rPr>
          <w:rFonts w:cstheme="minorHAnsi"/>
          <w:sz w:val="21"/>
          <w:szCs w:val="21"/>
        </w:rPr>
        <w:t>IntelliCage</w:t>
      </w:r>
      <w:proofErr w:type="spellEnd"/>
      <w:r w:rsidRPr="00445B61">
        <w:rPr>
          <w:rFonts w:cstheme="minorHAnsi"/>
          <w:sz w:val="28"/>
          <w:szCs w:val="21"/>
        </w:rPr>
        <w:t>®</w:t>
      </w:r>
      <w:r w:rsidRPr="00445B61">
        <w:rPr>
          <w:rFonts w:cstheme="minorHAnsi"/>
          <w:sz w:val="21"/>
          <w:szCs w:val="21"/>
        </w:rPr>
        <w:t xml:space="preserve"> firmy </w:t>
      </w:r>
      <w:proofErr w:type="spellStart"/>
      <w:r w:rsidRPr="00445B61">
        <w:rPr>
          <w:rFonts w:cstheme="minorHAnsi"/>
          <w:sz w:val="21"/>
          <w:szCs w:val="21"/>
        </w:rPr>
        <w:t>NewBehavior</w:t>
      </w:r>
      <w:proofErr w:type="spellEnd"/>
      <w:r>
        <w:rPr>
          <w:rFonts w:cstheme="minorHAnsi"/>
          <w:sz w:val="21"/>
          <w:szCs w:val="21"/>
        </w:rPr>
        <w:t xml:space="preserve">, czyli pochodzącej od innego producenta, ale zawierającej tożsame elementy i posiadającej takie same lub lepsze możliwości badawcze </w:t>
      </w:r>
      <w:r w:rsidRPr="00612ACA">
        <w:rPr>
          <w:rFonts w:cstheme="minorHAnsi"/>
          <w:sz w:val="21"/>
          <w:szCs w:val="21"/>
        </w:rPr>
        <w:t xml:space="preserve">Wykonawca zobowiązany jest dostarczyć na żądanie i w terminie określonym przez Zamawiającego </w:t>
      </w:r>
      <w:r w:rsidR="002910F1">
        <w:rPr>
          <w:rFonts w:cstheme="minorHAnsi"/>
          <w:sz w:val="21"/>
          <w:szCs w:val="21"/>
        </w:rPr>
        <w:t xml:space="preserve">kartę katalogową (opis) lub </w:t>
      </w:r>
      <w:r w:rsidRPr="00612ACA">
        <w:rPr>
          <w:rFonts w:cstheme="minorHAnsi"/>
          <w:sz w:val="21"/>
          <w:szCs w:val="21"/>
        </w:rPr>
        <w:t xml:space="preserve">oświadczenie producenta stwierdzające, że </w:t>
      </w:r>
      <w:r>
        <w:rPr>
          <w:rFonts w:cstheme="minorHAnsi"/>
          <w:sz w:val="21"/>
          <w:szCs w:val="21"/>
        </w:rPr>
        <w:t xml:space="preserve">oferowana klatka </w:t>
      </w:r>
      <w:r w:rsidRPr="00612ACA">
        <w:rPr>
          <w:rFonts w:cstheme="minorHAnsi"/>
          <w:sz w:val="21"/>
          <w:szCs w:val="21"/>
        </w:rPr>
        <w:t>jest równoważn</w:t>
      </w:r>
      <w:r>
        <w:rPr>
          <w:rFonts w:cstheme="minorHAnsi"/>
          <w:sz w:val="21"/>
          <w:szCs w:val="21"/>
        </w:rPr>
        <w:t>a</w:t>
      </w:r>
      <w:r w:rsidRPr="00612ACA">
        <w:rPr>
          <w:rFonts w:cstheme="minorHAnsi"/>
          <w:sz w:val="21"/>
          <w:szCs w:val="21"/>
        </w:rPr>
        <w:t xml:space="preserve"> do </w:t>
      </w:r>
      <w:r>
        <w:rPr>
          <w:rFonts w:cstheme="minorHAnsi"/>
          <w:sz w:val="21"/>
          <w:szCs w:val="21"/>
        </w:rPr>
        <w:t>klatki opisanej w</w:t>
      </w:r>
      <w:r w:rsidRPr="00612ACA">
        <w:rPr>
          <w:rFonts w:cstheme="minorHAnsi"/>
          <w:sz w:val="21"/>
          <w:szCs w:val="21"/>
        </w:rPr>
        <w:t xml:space="preserve"> opisie przedmiotu zamówienia</w:t>
      </w:r>
      <w:r>
        <w:rPr>
          <w:rFonts w:cstheme="minorHAnsi"/>
          <w:sz w:val="21"/>
          <w:szCs w:val="21"/>
        </w:rPr>
        <w:t xml:space="preserve"> i </w:t>
      </w:r>
      <w:r w:rsidR="002910F1">
        <w:rPr>
          <w:rFonts w:cstheme="minorHAnsi"/>
          <w:sz w:val="21"/>
          <w:szCs w:val="21"/>
        </w:rPr>
        <w:t>umożliwia prowadzenie tożsamych badań.</w:t>
      </w:r>
    </w:p>
    <w:p w:rsidR="00612ACA" w:rsidRPr="009B2706" w:rsidRDefault="00612ACA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:rsidR="00092BB7" w:rsidRPr="009B2706" w:rsidRDefault="00092BB7" w:rsidP="009B13F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I</w:t>
      </w:r>
      <w:r w:rsidR="008D1279" w:rsidRPr="009B2706">
        <w:rPr>
          <w:rFonts w:cstheme="minorHAnsi"/>
          <w:b/>
          <w:bCs/>
          <w:sz w:val="21"/>
          <w:szCs w:val="21"/>
        </w:rPr>
        <w:t>I</w:t>
      </w:r>
      <w:r w:rsidR="00612ACA">
        <w:rPr>
          <w:rFonts w:cstheme="minorHAnsi"/>
          <w:b/>
          <w:bCs/>
          <w:sz w:val="21"/>
          <w:szCs w:val="21"/>
        </w:rPr>
        <w:t>I.</w:t>
      </w:r>
      <w:r w:rsidR="008D1279" w:rsidRPr="009B2706">
        <w:rPr>
          <w:rFonts w:cstheme="minorHAnsi"/>
          <w:b/>
          <w:bCs/>
          <w:sz w:val="21"/>
          <w:szCs w:val="21"/>
        </w:rPr>
        <w:t xml:space="preserve"> Opis</w:t>
      </w:r>
      <w:r w:rsidRPr="009B2706">
        <w:rPr>
          <w:rFonts w:cstheme="minorHAnsi"/>
          <w:b/>
          <w:bCs/>
          <w:sz w:val="21"/>
          <w:szCs w:val="21"/>
        </w:rPr>
        <w:t xml:space="preserve"> Przygotowania Oferty i jej Ocena:</w:t>
      </w:r>
    </w:p>
    <w:p w:rsidR="00092BB7" w:rsidRPr="009B2706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Oferta powinna zostać przygotowana na wzorze nr 1 załączonym do Zapytania.</w:t>
      </w:r>
    </w:p>
    <w:p w:rsidR="00092BB7" w:rsidRPr="009B2706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Oferta powinna zawierać Informację o łącznej wartości netto i brutto zamówienia: Wykonawca, którego oferta zostanie wybrana, przed podpisaniem umowy dostarczy skany: zaświadczenia o wpisie do ewidencji działalności gospodarczej, zaświadczenia REGON oraz  zaświadczenia o nadaniu NIP.</w:t>
      </w:r>
    </w:p>
    <w:p w:rsidR="00092BB7" w:rsidRPr="009B2706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i/>
          <w:color w:val="000000"/>
          <w:sz w:val="21"/>
          <w:szCs w:val="21"/>
        </w:rPr>
      </w:pPr>
      <w:r w:rsidRPr="009B2706">
        <w:rPr>
          <w:rFonts w:cstheme="minorHAnsi"/>
          <w:color w:val="000000"/>
          <w:sz w:val="21"/>
          <w:szCs w:val="21"/>
        </w:rPr>
        <w:t xml:space="preserve">Oferty należy przesyłać elektronicznie w postaci zeskanowanej oferty oryginalnej pocztą elektroniczną na adres: </w:t>
      </w:r>
      <w:r w:rsidR="00445B61">
        <w:rPr>
          <w:rFonts w:cstheme="minorHAnsi"/>
          <w:sz w:val="21"/>
          <w:szCs w:val="21"/>
        </w:rPr>
        <w:t>a</w:t>
      </w:r>
      <w:r w:rsidR="00E831A5" w:rsidRPr="009B2706">
        <w:rPr>
          <w:rFonts w:cstheme="minorHAnsi"/>
          <w:sz w:val="21"/>
          <w:szCs w:val="21"/>
        </w:rPr>
        <w:t>.</w:t>
      </w:r>
      <w:r w:rsidR="00445B61">
        <w:rPr>
          <w:rFonts w:cstheme="minorHAnsi"/>
          <w:sz w:val="21"/>
          <w:szCs w:val="21"/>
        </w:rPr>
        <w:t>caly</w:t>
      </w:r>
      <w:r w:rsidR="008B51AA" w:rsidRPr="009B2706">
        <w:rPr>
          <w:rFonts w:cstheme="minorHAnsi"/>
          <w:color w:val="000000"/>
          <w:sz w:val="21"/>
          <w:szCs w:val="21"/>
        </w:rPr>
        <w:t>@nencki.gov.pl</w:t>
      </w:r>
      <w:r w:rsidRPr="009B2706">
        <w:rPr>
          <w:rFonts w:cstheme="minorHAnsi"/>
          <w:color w:val="000000"/>
          <w:sz w:val="21"/>
          <w:szCs w:val="21"/>
        </w:rPr>
        <w:t>.</w:t>
      </w:r>
    </w:p>
    <w:p w:rsidR="00092BB7" w:rsidRPr="009B2706" w:rsidRDefault="00092BB7" w:rsidP="00445B6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right="-45" w:hanging="357"/>
        <w:jc w:val="both"/>
        <w:rPr>
          <w:rFonts w:cstheme="minorHAnsi"/>
          <w:color w:val="000000"/>
          <w:sz w:val="21"/>
          <w:szCs w:val="21"/>
          <w:u w:val="single"/>
        </w:rPr>
      </w:pPr>
      <w:r w:rsidRPr="009B2706">
        <w:rPr>
          <w:rFonts w:cstheme="minorHAnsi"/>
          <w:color w:val="000000"/>
          <w:sz w:val="21"/>
          <w:szCs w:val="21"/>
        </w:rPr>
        <w:t xml:space="preserve">Prosimy oznaczyć ofertę w tytule wiadomości: </w:t>
      </w:r>
      <w:r w:rsidR="00445B61" w:rsidRPr="00445B61">
        <w:rPr>
          <w:rFonts w:cstheme="minorHAnsi"/>
          <w:sz w:val="21"/>
          <w:szCs w:val="21"/>
        </w:rPr>
        <w:t xml:space="preserve">Klatka </w:t>
      </w:r>
      <w:proofErr w:type="spellStart"/>
      <w:r w:rsidR="00445B61" w:rsidRPr="00445B61">
        <w:rPr>
          <w:rFonts w:cstheme="minorHAnsi"/>
          <w:sz w:val="21"/>
          <w:szCs w:val="21"/>
        </w:rPr>
        <w:t>IntelliCage</w:t>
      </w:r>
      <w:proofErr w:type="spellEnd"/>
      <w:r w:rsidR="00445B61" w:rsidRPr="00445B61">
        <w:rPr>
          <w:rFonts w:cstheme="minorHAnsi"/>
          <w:sz w:val="28"/>
          <w:szCs w:val="21"/>
        </w:rPr>
        <w:t>®</w:t>
      </w:r>
      <w:r w:rsidR="00445B61" w:rsidRPr="00445B61">
        <w:rPr>
          <w:rFonts w:cstheme="minorHAnsi"/>
          <w:sz w:val="21"/>
          <w:szCs w:val="21"/>
        </w:rPr>
        <w:t xml:space="preserve"> firmy </w:t>
      </w:r>
      <w:proofErr w:type="spellStart"/>
      <w:r w:rsidR="00445B61" w:rsidRPr="00445B61">
        <w:rPr>
          <w:rFonts w:cstheme="minorHAnsi"/>
          <w:sz w:val="21"/>
          <w:szCs w:val="21"/>
        </w:rPr>
        <w:t>NewBehavior</w:t>
      </w:r>
      <w:proofErr w:type="spellEnd"/>
      <w:r w:rsidR="008B51AA" w:rsidRPr="009B2706">
        <w:rPr>
          <w:rFonts w:cstheme="minorHAnsi"/>
          <w:color w:val="000000"/>
          <w:sz w:val="21"/>
          <w:szCs w:val="21"/>
          <w:u w:val="single"/>
        </w:rPr>
        <w:t>.</w:t>
      </w:r>
    </w:p>
    <w:p w:rsidR="00092BB7" w:rsidRPr="009B2706" w:rsidRDefault="00092BB7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Ocenie poddane zostaną tylko te oferty, które zawierają wszystkie elementy wymienione powyżej</w:t>
      </w:r>
      <w:r w:rsidR="008B51AA" w:rsidRPr="009B2706">
        <w:rPr>
          <w:rFonts w:cstheme="minorHAnsi"/>
          <w:sz w:val="21"/>
          <w:szCs w:val="21"/>
        </w:rPr>
        <w:t>.</w:t>
      </w:r>
    </w:p>
    <w:p w:rsidR="008D1279" w:rsidRPr="009B2706" w:rsidRDefault="008D1279" w:rsidP="008D12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Przy wyborze Zamawiający będzie się kierował kryterium ceny (100%).</w:t>
      </w:r>
    </w:p>
    <w:p w:rsidR="001C1619" w:rsidRPr="009B2706" w:rsidRDefault="001C161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  <w:sz w:val="21"/>
          <w:szCs w:val="21"/>
        </w:rPr>
      </w:pPr>
    </w:p>
    <w:p w:rsidR="00092BB7" w:rsidRPr="009B2706" w:rsidRDefault="008D1279" w:rsidP="008D127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b/>
          <w:bCs/>
          <w:sz w:val="21"/>
          <w:szCs w:val="21"/>
        </w:rPr>
      </w:pPr>
      <w:r w:rsidRPr="009B2706">
        <w:rPr>
          <w:rFonts w:cstheme="minorHAnsi"/>
          <w:b/>
          <w:bCs/>
          <w:sz w:val="21"/>
          <w:szCs w:val="21"/>
        </w:rPr>
        <w:t>I</w:t>
      </w:r>
      <w:r w:rsidR="00612ACA">
        <w:rPr>
          <w:rFonts w:cstheme="minorHAnsi"/>
          <w:b/>
          <w:bCs/>
          <w:sz w:val="21"/>
          <w:szCs w:val="21"/>
        </w:rPr>
        <w:t>V.</w:t>
      </w:r>
      <w:r w:rsidR="00092BB7" w:rsidRPr="009B2706">
        <w:rPr>
          <w:rFonts w:cstheme="minorHAnsi"/>
          <w:b/>
          <w:bCs/>
          <w:sz w:val="21"/>
          <w:szCs w:val="21"/>
        </w:rPr>
        <w:t xml:space="preserve"> Dodatkowe informacje:</w:t>
      </w:r>
    </w:p>
    <w:p w:rsidR="00092BB7" w:rsidRPr="009B2706" w:rsidRDefault="00092BB7" w:rsidP="008D1279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46" w:hanging="720"/>
        <w:jc w:val="both"/>
        <w:rPr>
          <w:rFonts w:asciiTheme="minorHAnsi" w:hAnsiTheme="minorHAnsi" w:cstheme="minorHAnsi"/>
          <w:sz w:val="21"/>
          <w:szCs w:val="21"/>
        </w:rPr>
      </w:pPr>
      <w:r w:rsidRPr="009B2706">
        <w:rPr>
          <w:rFonts w:asciiTheme="minorHAnsi" w:hAnsiTheme="minorHAnsi" w:cstheme="minorHAnsi"/>
          <w:sz w:val="21"/>
          <w:szCs w:val="21"/>
        </w:rPr>
        <w:t>W celu realizacji zamówienia z wybranym Wykonawcą zostanie podpisana umowa.</w:t>
      </w:r>
    </w:p>
    <w:p w:rsidR="00334F24" w:rsidRPr="009B2706" w:rsidRDefault="00334F24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Maksymalny termin realizacji zamówienia w ramach umowy (według deklaracji w ofercie).</w:t>
      </w:r>
    </w:p>
    <w:p w:rsidR="00092BB7" w:rsidRPr="009B2706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Zamawiający zastrzega sobie możliwość negocjacji warunków umowy z najlepszymi Wykonawcami.</w:t>
      </w:r>
    </w:p>
    <w:p w:rsidR="00092BB7" w:rsidRPr="009B2706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sz w:val="21"/>
          <w:szCs w:val="21"/>
        </w:rPr>
      </w:pPr>
      <w:r w:rsidRPr="009B2706">
        <w:rPr>
          <w:rFonts w:cstheme="minorHAnsi"/>
          <w:sz w:val="21"/>
          <w:szCs w:val="21"/>
        </w:rPr>
        <w:t>Zamawiający zastrzega sobie prawo do nie wybierania żadnego z Wykonawców.</w:t>
      </w:r>
    </w:p>
    <w:p w:rsidR="001C1619" w:rsidRPr="009B2706" w:rsidRDefault="00092BB7" w:rsidP="008D127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46" w:hanging="426"/>
        <w:jc w:val="both"/>
        <w:rPr>
          <w:rFonts w:cstheme="minorHAnsi"/>
          <w:b/>
          <w:sz w:val="21"/>
          <w:szCs w:val="21"/>
        </w:rPr>
      </w:pPr>
      <w:r w:rsidRPr="009B2706">
        <w:rPr>
          <w:rFonts w:cstheme="minorHAnsi"/>
          <w:sz w:val="21"/>
          <w:szCs w:val="21"/>
        </w:rPr>
        <w:t>Wybór Wykonawcy zostanie ogłoszony na stronie www. Zamawiającego niezwłocznie po zakończeniu procedury.</w:t>
      </w:r>
    </w:p>
    <w:sectPr w:rsidR="001C1619" w:rsidRPr="009B2706" w:rsidSect="001C1619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55E1A24"/>
    <w:multiLevelType w:val="hybridMultilevel"/>
    <w:tmpl w:val="B34293AC"/>
    <w:lvl w:ilvl="0" w:tplc="C16CC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223AF"/>
    <w:multiLevelType w:val="multilevel"/>
    <w:tmpl w:val="2F3C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357521"/>
    <w:multiLevelType w:val="hybridMultilevel"/>
    <w:tmpl w:val="270449E6"/>
    <w:lvl w:ilvl="0" w:tplc="726027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3B0590"/>
    <w:multiLevelType w:val="hybridMultilevel"/>
    <w:tmpl w:val="053066D6"/>
    <w:lvl w:ilvl="0" w:tplc="F2100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FF6DA6"/>
    <w:multiLevelType w:val="hybridMultilevel"/>
    <w:tmpl w:val="6EFAE3A0"/>
    <w:lvl w:ilvl="0" w:tplc="304E9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8D2363"/>
    <w:multiLevelType w:val="hybridMultilevel"/>
    <w:tmpl w:val="486A9CA2"/>
    <w:lvl w:ilvl="0" w:tplc="6BA62F6A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D0D2AE0"/>
    <w:multiLevelType w:val="hybridMultilevel"/>
    <w:tmpl w:val="989AE3B8"/>
    <w:lvl w:ilvl="0" w:tplc="FA38EBB2">
      <w:start w:val="1"/>
      <w:numFmt w:val="decimal"/>
      <w:lvlText w:val="%1)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22033"/>
    <w:rsid w:val="000661FE"/>
    <w:rsid w:val="00092BB7"/>
    <w:rsid w:val="00092EF1"/>
    <w:rsid w:val="00123DD8"/>
    <w:rsid w:val="00125DF7"/>
    <w:rsid w:val="001C1619"/>
    <w:rsid w:val="002329A0"/>
    <w:rsid w:val="00271310"/>
    <w:rsid w:val="002910F1"/>
    <w:rsid w:val="002B1283"/>
    <w:rsid w:val="002C2125"/>
    <w:rsid w:val="0030322D"/>
    <w:rsid w:val="00334F24"/>
    <w:rsid w:val="00383038"/>
    <w:rsid w:val="003A1422"/>
    <w:rsid w:val="00433FDF"/>
    <w:rsid w:val="00445B61"/>
    <w:rsid w:val="00497180"/>
    <w:rsid w:val="004B0E0C"/>
    <w:rsid w:val="00590905"/>
    <w:rsid w:val="00612ACA"/>
    <w:rsid w:val="006A7EFB"/>
    <w:rsid w:val="007440BC"/>
    <w:rsid w:val="00785B60"/>
    <w:rsid w:val="007B1BE8"/>
    <w:rsid w:val="00884E5F"/>
    <w:rsid w:val="008B51AA"/>
    <w:rsid w:val="008D1279"/>
    <w:rsid w:val="0096696B"/>
    <w:rsid w:val="009B13FD"/>
    <w:rsid w:val="009B2706"/>
    <w:rsid w:val="00A67081"/>
    <w:rsid w:val="00AC0DB5"/>
    <w:rsid w:val="00B00D89"/>
    <w:rsid w:val="00B116B0"/>
    <w:rsid w:val="00B576DD"/>
    <w:rsid w:val="00D87921"/>
    <w:rsid w:val="00DB024A"/>
    <w:rsid w:val="00E831A5"/>
    <w:rsid w:val="00E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179FC5-7353-4074-8361-A575DBC9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66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661F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3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23DD8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rsid w:val="00612A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Stefaniuk</dc:creator>
  <cp:keywords/>
  <dc:description/>
  <cp:lastModifiedBy>Malwina Szczawińska</cp:lastModifiedBy>
  <cp:revision>16</cp:revision>
  <dcterms:created xsi:type="dcterms:W3CDTF">2019-10-01T11:41:00Z</dcterms:created>
  <dcterms:modified xsi:type="dcterms:W3CDTF">2019-10-18T08:33:00Z</dcterms:modified>
</cp:coreProperties>
</file>