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UMOWA Nr </w:t>
      </w:r>
      <w:r w:rsidR="00966879">
        <w:rPr>
          <w:rFonts w:eastAsia="Calibri" w:cstheme="minorHAnsi"/>
          <w:color w:val="000000"/>
          <w:spacing w:val="-2"/>
        </w:rPr>
        <w:t>IBD/</w:t>
      </w:r>
      <w:r w:rsidR="008472BB">
        <w:rPr>
          <w:rFonts w:eastAsia="Calibri" w:cstheme="minorHAnsi"/>
          <w:color w:val="000000"/>
          <w:spacing w:val="-2"/>
        </w:rPr>
        <w:t>U</w:t>
      </w:r>
      <w:r w:rsidR="00966879">
        <w:rPr>
          <w:rFonts w:eastAsia="Calibri" w:cstheme="minorHAnsi"/>
          <w:color w:val="000000"/>
          <w:spacing w:val="-2"/>
        </w:rPr>
        <w:t>/</w:t>
      </w:r>
      <w:r w:rsidR="009C4A79">
        <w:rPr>
          <w:rFonts w:eastAsia="Calibri" w:cstheme="minorHAnsi"/>
          <w:color w:val="000000"/>
          <w:spacing w:val="-2"/>
        </w:rPr>
        <w:t>………..</w:t>
      </w:r>
      <w:r w:rsidR="00320B4D" w:rsidRPr="00C47CBC">
        <w:rPr>
          <w:rFonts w:eastAsia="Calibri" w:cstheme="minorHAnsi"/>
          <w:color w:val="000000"/>
          <w:spacing w:val="-2"/>
        </w:rPr>
        <w:t>/201</w:t>
      </w:r>
      <w:r w:rsidR="005B5E4F">
        <w:rPr>
          <w:rFonts w:eastAsia="Calibri" w:cstheme="minorHAnsi"/>
          <w:color w:val="000000"/>
          <w:spacing w:val="-2"/>
        </w:rPr>
        <w:t>9</w:t>
      </w:r>
    </w:p>
    <w:p w:rsidR="00740089" w:rsidRDefault="00740089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957344" w:rsidRPr="00C47CBC" w:rsidRDefault="00957344">
      <w:pPr>
        <w:spacing w:after="0" w:line="240" w:lineRule="auto"/>
        <w:jc w:val="center"/>
        <w:rPr>
          <w:rFonts w:eastAsia="Calibri" w:cstheme="minorHAnsi"/>
          <w:spacing w:val="-2"/>
        </w:rPr>
      </w:pPr>
    </w:p>
    <w:p w:rsidR="005575AF" w:rsidRPr="00D83E83" w:rsidRDefault="005575AF" w:rsidP="005575AF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...................</w:t>
      </w:r>
      <w:r>
        <w:rPr>
          <w:rFonts w:eastAsia="Calibri" w:cstheme="minorHAnsi"/>
          <w:color w:val="000000"/>
          <w:spacing w:val="-2"/>
        </w:rPr>
        <w:t>............</w:t>
      </w:r>
      <w:r w:rsidRPr="00D83E83">
        <w:rPr>
          <w:rFonts w:eastAsia="Calibri" w:cstheme="minorHAnsi"/>
          <w:color w:val="000000"/>
          <w:spacing w:val="-2"/>
        </w:rPr>
        <w:t>.................................... 201</w:t>
      </w:r>
      <w:r w:rsidR="005B5E4F">
        <w:rPr>
          <w:rFonts w:eastAsia="Calibri" w:cstheme="minorHAnsi"/>
          <w:color w:val="000000"/>
          <w:spacing w:val="-2"/>
        </w:rPr>
        <w:t>9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:rsidR="00106148" w:rsidRPr="00CD0B3D" w:rsidRDefault="00106148" w:rsidP="00106148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766A15">
        <w:rPr>
          <w:rFonts w:cstheme="minorHAnsi"/>
          <w:b/>
        </w:rPr>
        <w:t>Instytutem Biologii Doświadczalnej im. M. Nenckiego</w:t>
      </w:r>
      <w:r w:rsidR="00182147">
        <w:rPr>
          <w:rFonts w:cstheme="minorHAnsi"/>
          <w:b/>
        </w:rPr>
        <w:t xml:space="preserve"> PAN</w:t>
      </w:r>
      <w:r w:rsidRPr="00EF5D53">
        <w:rPr>
          <w:rFonts w:cstheme="minorHAnsi"/>
        </w:rPr>
        <w:t xml:space="preserve"> </w:t>
      </w:r>
      <w:r>
        <w:rPr>
          <w:rFonts w:cs="Arial"/>
        </w:rPr>
        <w:t>działającym na podstawie wpisu do Rejestru Instytutów Naukowych, Nr Rejestru: RIN-II-21/98 pod adresem: ul. Pasteura 3, 02-093 Warszawa, NIP:</w:t>
      </w:r>
      <w:r>
        <w:rPr>
          <w:rFonts w:cs="Arial"/>
          <w:b/>
        </w:rPr>
        <w:t xml:space="preserve"> </w:t>
      </w:r>
      <w:r>
        <w:rPr>
          <w:rFonts w:cs="Arial"/>
        </w:rPr>
        <w:t>5250009269, REGON: 000325825,</w:t>
      </w:r>
    </w:p>
    <w:p w:rsidR="005575AF" w:rsidRDefault="005575AF" w:rsidP="005575AF">
      <w:pPr>
        <w:spacing w:after="0" w:line="240" w:lineRule="auto"/>
        <w:ind w:left="22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:rsidR="005B5E4F" w:rsidRDefault="005B5E4F" w:rsidP="005B5E4F">
      <w:pPr>
        <w:tabs>
          <w:tab w:val="left" w:pos="426"/>
        </w:tabs>
        <w:spacing w:after="0" w:line="240" w:lineRule="auto"/>
        <w:jc w:val="both"/>
        <w:rPr>
          <w:rFonts w:eastAsia="Times New Roman" w:cs="Calibri"/>
          <w:color w:val="000000"/>
          <w:spacing w:val="-2"/>
        </w:rPr>
      </w:pPr>
      <w:r>
        <w:rPr>
          <w:rFonts w:cstheme="minorHAnsi"/>
        </w:rPr>
        <w:t xml:space="preserve">- </w:t>
      </w:r>
      <w:r w:rsidR="009C4A79">
        <w:rPr>
          <w:rFonts w:eastAsia="Times New Roman" w:cs="Calibri"/>
          <w:color w:val="000000"/>
          <w:spacing w:val="-2"/>
        </w:rPr>
        <w:t>…………………………………………………………………….</w:t>
      </w:r>
    </w:p>
    <w:p w:rsidR="005B5E4F" w:rsidRPr="00455F92" w:rsidRDefault="005B5E4F" w:rsidP="005B5E4F">
      <w:pPr>
        <w:tabs>
          <w:tab w:val="left" w:pos="426"/>
        </w:tabs>
        <w:spacing w:after="0" w:line="240" w:lineRule="auto"/>
        <w:jc w:val="both"/>
        <w:rPr>
          <w:rFonts w:eastAsia="Calibri" w:cstheme="minorHAnsi"/>
        </w:rPr>
      </w:pPr>
      <w:r w:rsidRPr="00455F92">
        <w:rPr>
          <w:rFonts w:eastAsia="Calibri" w:cstheme="minorHAnsi"/>
        </w:rPr>
        <w:t xml:space="preserve">- </w:t>
      </w:r>
      <w:r w:rsidR="009C4A79">
        <w:rPr>
          <w:rFonts w:eastAsia="Calibri" w:cstheme="minorHAnsi"/>
        </w:rPr>
        <w:t>…………………………………………………………………….</w:t>
      </w:r>
    </w:p>
    <w:p w:rsidR="005575AF" w:rsidRPr="00D83E83" w:rsidRDefault="005575AF" w:rsidP="005575AF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A82620">
        <w:rPr>
          <w:rFonts w:eastAsia="Calibri" w:cstheme="minorHAnsi"/>
          <w:b/>
          <w:color w:val="000000"/>
          <w:spacing w:val="-2"/>
        </w:rPr>
        <w:t>Zamawiającym</w:t>
      </w: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a</w:t>
      </w:r>
    </w:p>
    <w:p w:rsidR="00182147" w:rsidRDefault="00182147" w:rsidP="00DA5035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………………………………………………………..</w:t>
      </w:r>
      <w:r w:rsidR="00DA5035" w:rsidRPr="00D25092">
        <w:rPr>
          <w:rFonts w:eastAsia="Calibri" w:cstheme="minorHAnsi"/>
          <w:spacing w:val="-2"/>
        </w:rPr>
        <w:t xml:space="preserve"> z siedzibą</w:t>
      </w:r>
      <w:r w:rsidR="00910C8C">
        <w:rPr>
          <w:rFonts w:eastAsia="Calibri" w:cstheme="minorHAnsi"/>
          <w:spacing w:val="-2"/>
        </w:rPr>
        <w:t xml:space="preserve"> w </w:t>
      </w:r>
      <w:r>
        <w:rPr>
          <w:rFonts w:eastAsia="Calibri" w:cstheme="minorHAnsi"/>
          <w:spacing w:val="-2"/>
        </w:rPr>
        <w:t>………………………………</w:t>
      </w:r>
      <w:r w:rsidR="00910C8C">
        <w:rPr>
          <w:rFonts w:eastAsia="Calibri" w:cstheme="minorHAnsi"/>
          <w:spacing w:val="-2"/>
        </w:rPr>
        <w:t xml:space="preserve"> przy </w:t>
      </w:r>
      <w:r w:rsidR="00DA5035" w:rsidRPr="00D25092">
        <w:rPr>
          <w:rFonts w:eastAsia="Calibri" w:cstheme="minorHAnsi"/>
          <w:spacing w:val="-2"/>
        </w:rPr>
        <w:t xml:space="preserve">ul. </w:t>
      </w:r>
      <w:r>
        <w:rPr>
          <w:rFonts w:eastAsia="Calibri" w:cstheme="minorHAnsi"/>
          <w:spacing w:val="-2"/>
        </w:rPr>
        <w:t>…………………………………</w:t>
      </w:r>
      <w:r w:rsidR="00DA5035" w:rsidRPr="00D25092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………………………………………….</w:t>
      </w:r>
      <w:r w:rsidR="00DA5035" w:rsidRPr="00D25092">
        <w:rPr>
          <w:rFonts w:eastAsia="Calibri" w:cstheme="minorHAnsi"/>
          <w:spacing w:val="-2"/>
        </w:rPr>
        <w:t xml:space="preserve">, wpisaną do Krajowego Rejestru Sądowego pod nr </w:t>
      </w:r>
      <w:r>
        <w:t>……………………………</w:t>
      </w:r>
      <w:r w:rsidR="00DA5035">
        <w:rPr>
          <w:rFonts w:eastAsia="Calibri" w:cstheme="minorHAnsi"/>
          <w:spacing w:val="-2"/>
        </w:rPr>
        <w:t xml:space="preserve">, NIP: </w:t>
      </w:r>
      <w:r>
        <w:rPr>
          <w:rFonts w:eastAsia="Calibri" w:cstheme="minorHAnsi"/>
          <w:spacing w:val="-2"/>
        </w:rPr>
        <w:t>…………………………………</w:t>
      </w:r>
      <w:r w:rsidR="00DA5035">
        <w:rPr>
          <w:rFonts w:eastAsia="Calibri" w:cstheme="minorHAnsi"/>
          <w:spacing w:val="-2"/>
        </w:rPr>
        <w:t xml:space="preserve">, REGON: </w:t>
      </w:r>
      <w:r>
        <w:t>……………………………</w:t>
      </w:r>
      <w:r w:rsidR="00DA5035">
        <w:rPr>
          <w:rFonts w:eastAsia="Calibri" w:cstheme="minorHAnsi"/>
          <w:spacing w:val="-2"/>
        </w:rPr>
        <w:t>,</w:t>
      </w:r>
    </w:p>
    <w:p w:rsidR="00DA5035" w:rsidRPr="00D25092" w:rsidRDefault="00DA5035" w:rsidP="00DA5035">
      <w:pPr>
        <w:spacing w:after="0" w:line="240" w:lineRule="auto"/>
        <w:jc w:val="both"/>
        <w:rPr>
          <w:rFonts w:eastAsia="Calibri" w:cstheme="minorHAnsi"/>
          <w:spacing w:val="-2"/>
        </w:rPr>
      </w:pPr>
      <w:r w:rsidRPr="00D25092">
        <w:rPr>
          <w:rFonts w:eastAsia="Calibri" w:cstheme="minorHAnsi"/>
          <w:spacing w:val="-2"/>
        </w:rPr>
        <w:t>reprezentowaną przez:</w:t>
      </w:r>
    </w:p>
    <w:p w:rsidR="00DA5035" w:rsidRPr="00B9674C" w:rsidRDefault="00DA5035" w:rsidP="00DA5035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  <w:shd w:val="clear" w:color="auto" w:fill="FFFF00"/>
        </w:rPr>
      </w:pPr>
      <w:r>
        <w:rPr>
          <w:rFonts w:eastAsia="Calibri" w:cstheme="minorHAnsi"/>
          <w:spacing w:val="-2"/>
        </w:rPr>
        <w:t xml:space="preserve">- </w:t>
      </w:r>
      <w:r>
        <w:rPr>
          <w:rFonts w:eastAsia="Calibri" w:cstheme="minorHAnsi"/>
          <w:spacing w:val="-2"/>
        </w:rPr>
        <w:tab/>
        <w:t>……………………………………………………………</w:t>
      </w:r>
    </w:p>
    <w:p w:rsidR="00DA5035" w:rsidRPr="00D25092" w:rsidRDefault="00DA5035" w:rsidP="00DA5035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  <w:r w:rsidRPr="00D25092">
        <w:rPr>
          <w:rFonts w:eastAsia="Calibri" w:cstheme="minorHAnsi"/>
          <w:spacing w:val="-2"/>
        </w:rPr>
        <w:t>zwaną dalej</w:t>
      </w:r>
      <w:r w:rsidR="005575AF" w:rsidRPr="005575AF">
        <w:rPr>
          <w:rFonts w:eastAsia="Calibri" w:cstheme="minorHAnsi"/>
          <w:b/>
          <w:spacing w:val="-2"/>
        </w:rPr>
        <w:t xml:space="preserve"> </w:t>
      </w:r>
      <w:r w:rsidR="00A82620">
        <w:rPr>
          <w:rFonts w:eastAsia="Calibri" w:cstheme="minorHAnsi"/>
          <w:b/>
          <w:spacing w:val="-2"/>
        </w:rPr>
        <w:t>Wykonawcą</w:t>
      </w:r>
    </w:p>
    <w:p w:rsidR="005575AF" w:rsidRPr="00C47CBC" w:rsidRDefault="005575AF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:rsidR="009B2942" w:rsidRDefault="009B2942" w:rsidP="009B2942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została zawarta zgodnie z przepisami ustawy z dnia 29 stycznia 2004 roku –– art. </w:t>
      </w:r>
      <w:r w:rsidR="009C4A79">
        <w:rPr>
          <w:rFonts w:cs="Calibri"/>
          <w:color w:val="000000"/>
          <w:spacing w:val="-2"/>
        </w:rPr>
        <w:t>……………</w:t>
      </w:r>
      <w:r w:rsidR="005B5E4F">
        <w:rPr>
          <w:rFonts w:cs="Calibri"/>
          <w:color w:val="000000"/>
          <w:spacing w:val="-2"/>
        </w:rPr>
        <w:t xml:space="preserve"> </w:t>
      </w:r>
      <w:r>
        <w:rPr>
          <w:rFonts w:cs="Calibri"/>
          <w:color w:val="000000"/>
          <w:spacing w:val="-2"/>
        </w:rPr>
        <w:t xml:space="preserve">ustawy Prawo zamówień publicznych, </w:t>
      </w:r>
      <w:r w:rsidR="00182147">
        <w:rPr>
          <w:rFonts w:cs="Calibri"/>
          <w:color w:val="000000"/>
          <w:spacing w:val="-2"/>
        </w:rPr>
        <w:t xml:space="preserve">finansowanie: </w:t>
      </w:r>
      <w:r w:rsidR="009C4A79">
        <w:rPr>
          <w:rFonts w:cs="Calibri"/>
          <w:color w:val="000000"/>
          <w:spacing w:val="-2"/>
        </w:rPr>
        <w:t>……………………………….</w:t>
      </w:r>
    </w:p>
    <w:p w:rsidR="004C33EE" w:rsidRDefault="004C33EE" w:rsidP="00F91D5F">
      <w:pPr>
        <w:spacing w:after="0" w:line="240" w:lineRule="auto"/>
        <w:jc w:val="both"/>
        <w:rPr>
          <w:rFonts w:ascii="Calibri" w:hAnsi="Calibri" w:cs="Calibri"/>
          <w:color w:val="000000"/>
          <w:spacing w:val="-2"/>
        </w:rPr>
      </w:pPr>
    </w:p>
    <w:p w:rsidR="00F50C9E" w:rsidRPr="00C47CBC" w:rsidRDefault="00764B3D" w:rsidP="00373785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1</w:t>
      </w:r>
    </w:p>
    <w:p w:rsidR="00F50C9E" w:rsidRDefault="00B83407" w:rsidP="007D5E80">
      <w:pPr>
        <w:tabs>
          <w:tab w:val="left" w:pos="426"/>
        </w:tabs>
        <w:spacing w:after="0" w:line="245" w:lineRule="auto"/>
        <w:ind w:left="426" w:right="-23" w:hanging="420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  <w:t>Przedmiotem umowy jest</w:t>
      </w:r>
      <w:r w:rsidR="008472BB">
        <w:rPr>
          <w:rFonts w:eastAsia="Calibri" w:cstheme="minorHAnsi"/>
          <w:color w:val="000000"/>
          <w:spacing w:val="-2"/>
        </w:rPr>
        <w:t xml:space="preserve"> </w:t>
      </w:r>
      <w:r w:rsidR="009B2942">
        <w:rPr>
          <w:rFonts w:eastAsia="Calibri" w:cstheme="minorHAnsi"/>
          <w:color w:val="000000"/>
          <w:spacing w:val="-2"/>
        </w:rPr>
        <w:t xml:space="preserve">usługa </w:t>
      </w:r>
      <w:r w:rsidR="009C4A79">
        <w:rPr>
          <w:rFonts w:eastAsia="Calibri" w:cstheme="minorHAnsi"/>
          <w:color w:val="000000"/>
          <w:spacing w:val="-2"/>
        </w:rPr>
        <w:t>………………………………………………….</w:t>
      </w:r>
      <w:r w:rsidR="00182147">
        <w:rPr>
          <w:rFonts w:eastAsia="Calibri" w:cstheme="minorHAnsi"/>
          <w:color w:val="000000"/>
          <w:spacing w:val="-2"/>
        </w:rPr>
        <w:t xml:space="preserve"> </w:t>
      </w:r>
      <w:r w:rsidR="00025E35">
        <w:rPr>
          <w:rFonts w:eastAsia="Calibri" w:cstheme="minorHAnsi"/>
          <w:color w:val="000000"/>
          <w:spacing w:val="-2"/>
        </w:rPr>
        <w:t>zgodnie z ofertą</w:t>
      </w:r>
      <w:r w:rsidR="00954B41">
        <w:rPr>
          <w:rFonts w:eastAsia="Calibri" w:cstheme="minorHAnsi"/>
          <w:color w:val="000000"/>
          <w:spacing w:val="-2"/>
        </w:rPr>
        <w:t xml:space="preserve"> Wykonawcy</w:t>
      </w:r>
      <w:r w:rsidR="00182147">
        <w:rPr>
          <w:rFonts w:eastAsia="Calibri" w:cstheme="minorHAnsi"/>
          <w:color w:val="000000"/>
          <w:spacing w:val="-2"/>
        </w:rPr>
        <w:t xml:space="preserve"> </w:t>
      </w:r>
      <w:r w:rsidR="009C4A79">
        <w:rPr>
          <w:rFonts w:eastAsia="Calibri" w:cstheme="minorHAnsi"/>
          <w:color w:val="000000"/>
          <w:spacing w:val="-2"/>
        </w:rPr>
        <w:t xml:space="preserve">do zapytania ofertowego nr ……………………………… </w:t>
      </w:r>
      <w:r w:rsidR="00025E35">
        <w:rPr>
          <w:rFonts w:eastAsia="Calibri" w:cstheme="minorHAnsi"/>
          <w:color w:val="000000"/>
          <w:spacing w:val="-2"/>
        </w:rPr>
        <w:t xml:space="preserve">z dnia </w:t>
      </w:r>
      <w:r w:rsidR="009C4A79">
        <w:rPr>
          <w:rFonts w:eastAsia="Calibri" w:cstheme="minorHAnsi"/>
          <w:color w:val="000000"/>
          <w:spacing w:val="-2"/>
        </w:rPr>
        <w:t>……………………………..</w:t>
      </w:r>
      <w:r w:rsidR="00954B41">
        <w:rPr>
          <w:rFonts w:eastAsia="Calibri" w:cstheme="minorHAnsi"/>
          <w:color w:val="000000"/>
          <w:spacing w:val="-2"/>
        </w:rPr>
        <w:t xml:space="preserve"> r.</w:t>
      </w:r>
      <w:r>
        <w:rPr>
          <w:rFonts w:eastAsia="Calibri" w:cstheme="minorHAnsi"/>
          <w:color w:val="000000"/>
          <w:spacing w:val="-2"/>
        </w:rPr>
        <w:t xml:space="preserve"> </w:t>
      </w:r>
      <w:r w:rsidR="00F82F8B">
        <w:rPr>
          <w:rFonts w:eastAsia="Calibri" w:cstheme="minorHAnsi"/>
          <w:color w:val="000000"/>
          <w:spacing w:val="-2"/>
        </w:rPr>
        <w:t>(stanowiąc</w:t>
      </w:r>
      <w:r w:rsidR="00DA3A1F">
        <w:rPr>
          <w:rFonts w:eastAsia="Calibri" w:cstheme="minorHAnsi"/>
          <w:color w:val="000000"/>
          <w:spacing w:val="-2"/>
        </w:rPr>
        <w:t>ą</w:t>
      </w:r>
      <w:r w:rsidR="00764B3D" w:rsidRPr="00C47CBC">
        <w:rPr>
          <w:rFonts w:eastAsia="Calibri" w:cstheme="minorHAnsi"/>
          <w:color w:val="000000"/>
          <w:spacing w:val="-2"/>
        </w:rPr>
        <w:t xml:space="preserve"> </w:t>
      </w:r>
      <w:r w:rsidR="00764B3D" w:rsidRPr="003F2509">
        <w:rPr>
          <w:rFonts w:eastAsia="Calibri" w:cstheme="minorHAnsi"/>
          <w:color w:val="000000"/>
          <w:spacing w:val="-2"/>
        </w:rPr>
        <w:t xml:space="preserve">załącznik </w:t>
      </w:r>
      <w:r w:rsidR="008B4F12" w:rsidRPr="003F2509">
        <w:rPr>
          <w:rFonts w:eastAsia="Calibri" w:cstheme="minorHAnsi"/>
          <w:color w:val="000000"/>
          <w:spacing w:val="-2"/>
        </w:rPr>
        <w:t>nr 1</w:t>
      </w:r>
      <w:r w:rsidR="00A84326">
        <w:rPr>
          <w:rFonts w:eastAsia="Calibri" w:cstheme="minorHAnsi"/>
          <w:color w:val="000000"/>
          <w:spacing w:val="-2"/>
        </w:rPr>
        <w:t xml:space="preserve"> </w:t>
      </w:r>
      <w:r w:rsidR="00764B3D" w:rsidRPr="00C47CBC">
        <w:rPr>
          <w:rFonts w:eastAsia="Calibri" w:cstheme="minorHAnsi"/>
          <w:color w:val="000000"/>
          <w:spacing w:val="-2"/>
        </w:rPr>
        <w:t>do Umowy)</w:t>
      </w:r>
      <w:r>
        <w:rPr>
          <w:rFonts w:eastAsia="Calibri" w:cstheme="minorHAnsi"/>
          <w:color w:val="000000"/>
          <w:spacing w:val="-2"/>
        </w:rPr>
        <w:t>,</w:t>
      </w:r>
      <w:r w:rsidR="00C240B8">
        <w:rPr>
          <w:rFonts w:eastAsia="Calibri" w:cstheme="minorHAnsi"/>
          <w:color w:val="000000"/>
          <w:spacing w:val="-2"/>
        </w:rPr>
        <w:t xml:space="preserve"> </w:t>
      </w:r>
      <w:r w:rsidR="00764B3D" w:rsidRPr="00C47CBC">
        <w:rPr>
          <w:rFonts w:eastAsia="Calibri" w:cstheme="minorHAnsi"/>
          <w:color w:val="000000"/>
          <w:spacing w:val="-2"/>
        </w:rPr>
        <w:t xml:space="preserve">zwanego w dalszej treści </w:t>
      </w:r>
      <w:r>
        <w:rPr>
          <w:rFonts w:eastAsia="Calibri" w:cstheme="minorHAnsi"/>
          <w:color w:val="000000"/>
          <w:spacing w:val="-2"/>
        </w:rPr>
        <w:t xml:space="preserve">Umowy </w:t>
      </w:r>
      <w:r w:rsidR="00A91EAA" w:rsidRPr="003F2509">
        <w:rPr>
          <w:rFonts w:eastAsia="Calibri" w:cstheme="minorHAnsi"/>
          <w:color w:val="000000"/>
          <w:spacing w:val="-2"/>
        </w:rPr>
        <w:t>przedmiotem umowy</w:t>
      </w:r>
      <w:r w:rsidR="00764B3D" w:rsidRPr="003F2509">
        <w:rPr>
          <w:rFonts w:eastAsia="Calibri" w:cstheme="minorHAnsi"/>
          <w:color w:val="000000"/>
          <w:spacing w:val="-2"/>
        </w:rPr>
        <w:t>.</w:t>
      </w:r>
    </w:p>
    <w:p w:rsidR="009C6302" w:rsidRDefault="009C6302" w:rsidP="00F91D5F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C47CBC" w:rsidRDefault="00764B3D" w:rsidP="00F91D5F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 2</w:t>
      </w:r>
    </w:p>
    <w:p w:rsidR="007D5E80" w:rsidRPr="00D42086" w:rsidRDefault="00764B3D" w:rsidP="007D5E8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42086">
        <w:rPr>
          <w:rFonts w:eastAsia="Calibri" w:cstheme="minorHAnsi"/>
          <w:spacing w:val="-2"/>
        </w:rPr>
        <w:t xml:space="preserve">1. </w:t>
      </w:r>
      <w:r w:rsidRPr="00D42086">
        <w:rPr>
          <w:rFonts w:eastAsia="Calibri" w:cstheme="minorHAnsi"/>
          <w:spacing w:val="-2"/>
        </w:rPr>
        <w:tab/>
      </w:r>
      <w:r w:rsidR="007D5E80" w:rsidRPr="00D42086">
        <w:rPr>
          <w:rFonts w:cstheme="minorHAnsi"/>
          <w:spacing w:val="-2"/>
        </w:rPr>
        <w:t>Wykonawca zobowiązuje się:</w:t>
      </w:r>
    </w:p>
    <w:p w:rsidR="007D5E80" w:rsidRDefault="007D5E80" w:rsidP="007D5E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D42086">
        <w:rPr>
          <w:rFonts w:cstheme="minorHAnsi"/>
          <w:spacing w:val="-2"/>
        </w:rPr>
        <w:tab/>
        <w:t xml:space="preserve">a) wykonać przedmiot umowy w terminie </w:t>
      </w:r>
      <w:r w:rsidR="001F6861">
        <w:rPr>
          <w:rFonts w:cstheme="minorHAnsi"/>
          <w:spacing w:val="-2"/>
        </w:rPr>
        <w:t xml:space="preserve">do </w:t>
      </w:r>
      <w:r w:rsidR="009C4A79">
        <w:rPr>
          <w:rFonts w:cstheme="minorHAnsi"/>
          <w:spacing w:val="-2"/>
        </w:rPr>
        <w:t>……………</w:t>
      </w:r>
      <w:r w:rsidR="00B7331E">
        <w:rPr>
          <w:rFonts w:cstheme="minorHAnsi"/>
          <w:spacing w:val="-2"/>
        </w:rPr>
        <w:t xml:space="preserve"> </w:t>
      </w:r>
      <w:r w:rsidR="00954B41">
        <w:rPr>
          <w:rFonts w:cstheme="minorHAnsi"/>
          <w:spacing w:val="-2"/>
        </w:rPr>
        <w:t xml:space="preserve">dni </w:t>
      </w:r>
      <w:r w:rsidR="00535A65">
        <w:rPr>
          <w:rFonts w:cstheme="minorHAnsi"/>
          <w:spacing w:val="-2"/>
        </w:rPr>
        <w:t>od daty zawarcia umowy</w:t>
      </w:r>
      <w:r w:rsidR="00954B41">
        <w:rPr>
          <w:rFonts w:cstheme="minorHAnsi"/>
          <w:spacing w:val="-2"/>
        </w:rPr>
        <w:t>.</w:t>
      </w:r>
    </w:p>
    <w:p w:rsidR="00954B41" w:rsidRDefault="00954B41" w:rsidP="007D5E8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spacing w:val="-2"/>
        </w:rPr>
        <w:tab/>
        <w:t xml:space="preserve">b) przedłużyć wsparcie na oprogramowanie </w:t>
      </w:r>
      <w:proofErr w:type="spellStart"/>
      <w:r w:rsidR="009C4A79">
        <w:rPr>
          <w:rFonts w:cstheme="minorHAnsi"/>
          <w:spacing w:val="-2"/>
        </w:rPr>
        <w:t>Vmare</w:t>
      </w:r>
      <w:proofErr w:type="spellEnd"/>
      <w:r w:rsidR="009C4A79">
        <w:rPr>
          <w:rFonts w:cstheme="minorHAnsi"/>
          <w:spacing w:val="-2"/>
        </w:rPr>
        <w:t xml:space="preserve"> na okres </w:t>
      </w:r>
      <w:r w:rsidR="00535A65">
        <w:rPr>
          <w:rFonts w:cstheme="minorHAnsi"/>
          <w:spacing w:val="-2"/>
        </w:rPr>
        <w:t>1 roku od daty zakończenia bieżącego wsparcia.</w:t>
      </w:r>
      <w:bookmarkStart w:id="0" w:name="_GoBack"/>
      <w:bookmarkEnd w:id="0"/>
    </w:p>
    <w:p w:rsidR="00F50C9E" w:rsidRPr="002C03BB" w:rsidRDefault="00F50C9E" w:rsidP="00A13921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</w:p>
    <w:p w:rsidR="00F50C9E" w:rsidRPr="00C47CBC" w:rsidRDefault="00C078F2" w:rsidP="00C078F2">
      <w:pPr>
        <w:tabs>
          <w:tab w:val="left" w:pos="4590"/>
          <w:tab w:val="center" w:pos="4819"/>
        </w:tabs>
        <w:spacing w:after="0" w:line="240" w:lineRule="auto"/>
        <w:rPr>
          <w:rFonts w:eastAsia="Calibri" w:cstheme="minorHAnsi"/>
          <w:spacing w:val="-2"/>
        </w:rPr>
      </w:pPr>
      <w:r w:rsidRPr="002C03BB">
        <w:rPr>
          <w:rFonts w:eastAsia="Calibri" w:cstheme="minorHAnsi"/>
          <w:color w:val="000000"/>
          <w:spacing w:val="-2"/>
        </w:rPr>
        <w:tab/>
      </w:r>
      <w:r w:rsidRPr="002C03BB">
        <w:rPr>
          <w:rFonts w:eastAsia="Calibri" w:cstheme="minorHAnsi"/>
          <w:color w:val="000000"/>
          <w:spacing w:val="-2"/>
        </w:rPr>
        <w:tab/>
      </w:r>
      <w:r w:rsidR="00764B3D" w:rsidRPr="00C47CBC">
        <w:rPr>
          <w:rFonts w:eastAsia="Calibri" w:cstheme="minorHAnsi"/>
          <w:color w:val="000000"/>
          <w:spacing w:val="-2"/>
        </w:rPr>
        <w:t>§ 3</w:t>
      </w:r>
    </w:p>
    <w:p w:rsidR="00BA4019" w:rsidRDefault="00764B3D" w:rsidP="00456DEF">
      <w:pPr>
        <w:tabs>
          <w:tab w:val="left" w:pos="426"/>
        </w:tabs>
        <w:spacing w:after="0" w:line="240" w:lineRule="auto"/>
        <w:ind w:left="425" w:hanging="425"/>
        <w:jc w:val="both"/>
        <w:rPr>
          <w:rFonts w:ascii="Calibri" w:eastAsia="Calibri" w:hAnsi="Calibri" w:cs="Calibri"/>
          <w:color w:val="000000"/>
          <w:spacing w:val="-2"/>
        </w:rPr>
      </w:pPr>
      <w:r w:rsidRPr="00C47CBC">
        <w:rPr>
          <w:rFonts w:eastAsia="Calibri" w:cstheme="minorHAnsi"/>
          <w:spacing w:val="-2"/>
        </w:rPr>
        <w:t xml:space="preserve">1. </w:t>
      </w:r>
      <w:r w:rsidRPr="00C47CBC">
        <w:rPr>
          <w:rFonts w:eastAsia="Calibri" w:cstheme="minorHAnsi"/>
          <w:spacing w:val="-2"/>
        </w:rPr>
        <w:tab/>
      </w:r>
      <w:r w:rsidR="00456DEF" w:rsidRPr="00D234D2">
        <w:rPr>
          <w:rFonts w:ascii="Calibri" w:eastAsia="Calibri" w:hAnsi="Calibri" w:cs="Calibri"/>
          <w:color w:val="000000"/>
          <w:spacing w:val="-2"/>
        </w:rPr>
        <w:t xml:space="preserve">Strony określają cenę zakupu na </w:t>
      </w:r>
      <w:r w:rsidR="009C4A79">
        <w:rPr>
          <w:rFonts w:ascii="Calibri" w:eastAsia="Calibri" w:hAnsi="Calibri" w:cs="Calibri"/>
          <w:b/>
          <w:color w:val="000000"/>
          <w:spacing w:val="-2"/>
        </w:rPr>
        <w:t>……………………………………</w:t>
      </w:r>
      <w:r w:rsidR="007E7559" w:rsidRPr="00954B41">
        <w:rPr>
          <w:rFonts w:ascii="Calibri" w:eastAsia="Calibri" w:hAnsi="Calibri" w:cs="Calibri"/>
          <w:b/>
          <w:color w:val="000000"/>
          <w:spacing w:val="-2"/>
        </w:rPr>
        <w:t xml:space="preserve"> </w:t>
      </w:r>
      <w:r w:rsidR="00D42086">
        <w:rPr>
          <w:rFonts w:ascii="Calibri" w:eastAsia="Calibri" w:hAnsi="Calibri" w:cs="Calibri"/>
          <w:color w:val="000000"/>
          <w:spacing w:val="-2"/>
        </w:rPr>
        <w:t xml:space="preserve">zł </w:t>
      </w:r>
      <w:r w:rsidR="007E7559">
        <w:rPr>
          <w:rFonts w:ascii="Calibri" w:eastAsia="Calibri" w:hAnsi="Calibri" w:cs="Calibri"/>
          <w:color w:val="000000"/>
          <w:spacing w:val="-2"/>
        </w:rPr>
        <w:t xml:space="preserve">netto + 23% VAT tj. </w:t>
      </w:r>
      <w:r w:rsidR="009C4A79">
        <w:rPr>
          <w:rFonts w:ascii="Calibri" w:eastAsia="Calibri" w:hAnsi="Calibri" w:cs="Calibri"/>
          <w:b/>
          <w:color w:val="000000"/>
          <w:spacing w:val="-2"/>
        </w:rPr>
        <w:t>…………………………</w:t>
      </w:r>
      <w:r w:rsidR="00DA3A1F">
        <w:rPr>
          <w:rFonts w:ascii="Calibri" w:eastAsia="Calibri" w:hAnsi="Calibri" w:cs="Calibri"/>
          <w:color w:val="000000"/>
          <w:spacing w:val="-2"/>
        </w:rPr>
        <w:t xml:space="preserve"> </w:t>
      </w:r>
      <w:r w:rsidR="00D42086">
        <w:rPr>
          <w:rFonts w:ascii="Calibri" w:eastAsia="Calibri" w:hAnsi="Calibri" w:cs="Calibri"/>
          <w:color w:val="000000"/>
          <w:spacing w:val="-2"/>
        </w:rPr>
        <w:t>zł</w:t>
      </w:r>
      <w:r w:rsidR="007E7559">
        <w:rPr>
          <w:rFonts w:ascii="Calibri" w:eastAsia="Calibri" w:hAnsi="Calibri" w:cs="Calibri"/>
          <w:color w:val="000000"/>
          <w:spacing w:val="-2"/>
        </w:rPr>
        <w:t xml:space="preserve"> </w:t>
      </w:r>
      <w:r w:rsidR="00BF1356">
        <w:rPr>
          <w:rFonts w:ascii="Calibri" w:eastAsia="Calibri" w:hAnsi="Calibri" w:cs="Calibri"/>
          <w:color w:val="000000"/>
          <w:spacing w:val="-2"/>
        </w:rPr>
        <w:t xml:space="preserve">brutto </w:t>
      </w:r>
      <w:r w:rsidR="00456DEF">
        <w:rPr>
          <w:rFonts w:ascii="Calibri" w:eastAsia="Calibri" w:hAnsi="Calibri" w:cs="Calibri"/>
          <w:color w:val="000000"/>
          <w:spacing w:val="-2"/>
        </w:rPr>
        <w:t>(</w:t>
      </w:r>
      <w:r w:rsidR="00456DEF" w:rsidRPr="00D234D2">
        <w:rPr>
          <w:rFonts w:ascii="Calibri" w:eastAsia="Calibri" w:hAnsi="Calibri" w:cs="Calibri"/>
          <w:color w:val="000000"/>
          <w:spacing w:val="-2"/>
        </w:rPr>
        <w:t>słownie:</w:t>
      </w:r>
      <w:r w:rsidR="00456DEF">
        <w:rPr>
          <w:rFonts w:ascii="Calibri" w:eastAsia="Calibri" w:hAnsi="Calibri" w:cs="Calibri"/>
          <w:color w:val="000000"/>
          <w:spacing w:val="-2"/>
        </w:rPr>
        <w:t xml:space="preserve"> </w:t>
      </w:r>
      <w:r w:rsidR="009C4A79">
        <w:rPr>
          <w:rFonts w:ascii="Calibri" w:eastAsia="Calibri" w:hAnsi="Calibri" w:cs="Calibri"/>
          <w:color w:val="000000"/>
          <w:spacing w:val="-2"/>
        </w:rPr>
        <w:t>………………………………………………………..</w:t>
      </w:r>
      <w:r w:rsidR="00BF1356">
        <w:rPr>
          <w:rFonts w:ascii="Calibri" w:eastAsia="Calibri" w:hAnsi="Calibri" w:cs="Calibri"/>
          <w:color w:val="000000"/>
          <w:spacing w:val="-2"/>
        </w:rPr>
        <w:t>)</w:t>
      </w:r>
      <w:r w:rsidR="00BA4019">
        <w:rPr>
          <w:rFonts w:ascii="Calibri" w:eastAsia="Calibri" w:hAnsi="Calibri" w:cs="Calibri"/>
          <w:color w:val="000000"/>
          <w:spacing w:val="-2"/>
        </w:rPr>
        <w:t>.</w:t>
      </w:r>
    </w:p>
    <w:p w:rsidR="00F50C9E" w:rsidRPr="00C47CBC" w:rsidRDefault="00764B3D" w:rsidP="00456DEF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 xml:space="preserve">Powyższa cena zawiera całość kosztów ponoszonych przez </w:t>
      </w:r>
      <w:r w:rsidR="004732F8">
        <w:rPr>
          <w:rFonts w:eastAsia="Calibri" w:cstheme="minorHAnsi"/>
          <w:color w:val="000000"/>
          <w:spacing w:val="-2"/>
        </w:rPr>
        <w:t>Zamawiającego.</w:t>
      </w:r>
    </w:p>
    <w:p w:rsidR="00F50C9E" w:rsidRPr="00C47CBC" w:rsidRDefault="00764B3D" w:rsidP="0054410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 xml:space="preserve">Płatność nastąpi w ciągu </w:t>
      </w:r>
      <w:r w:rsidR="00BA4019">
        <w:rPr>
          <w:rFonts w:eastAsia="Calibri" w:cstheme="minorHAnsi"/>
          <w:color w:val="000000"/>
          <w:spacing w:val="-2"/>
        </w:rPr>
        <w:t>14</w:t>
      </w:r>
      <w:r w:rsidRPr="00C47CBC">
        <w:rPr>
          <w:rFonts w:eastAsia="Calibri" w:cstheme="minorHAnsi"/>
          <w:color w:val="000000"/>
          <w:spacing w:val="-2"/>
        </w:rPr>
        <w:t xml:space="preserve"> dni </w:t>
      </w:r>
      <w:r w:rsidR="00A91EAA">
        <w:rPr>
          <w:rFonts w:eastAsia="Calibri" w:cstheme="minorHAnsi"/>
          <w:color w:val="000000"/>
          <w:spacing w:val="-2"/>
        </w:rPr>
        <w:t xml:space="preserve">od daty wystawienia faktury </w:t>
      </w:r>
      <w:r w:rsidRPr="00C47CBC">
        <w:rPr>
          <w:rFonts w:eastAsia="Calibri" w:cstheme="minorHAnsi"/>
          <w:color w:val="000000"/>
          <w:spacing w:val="-2"/>
        </w:rPr>
        <w:t>przelewem na podstawie faktury oznaczonej numerem umowy,</w:t>
      </w:r>
      <w:r w:rsidR="0022786B">
        <w:rPr>
          <w:rFonts w:eastAsia="Calibri" w:cstheme="minorHAnsi"/>
          <w:color w:val="000000"/>
          <w:spacing w:val="-2"/>
        </w:rPr>
        <w:t xml:space="preserve"> </w:t>
      </w:r>
      <w:r w:rsidR="002D3AD6" w:rsidRPr="00C47CBC">
        <w:rPr>
          <w:rFonts w:eastAsia="Calibri" w:cstheme="minorHAnsi"/>
          <w:color w:val="000000"/>
          <w:spacing w:val="-2"/>
        </w:rPr>
        <w:t>w</w:t>
      </w:r>
      <w:r w:rsidRPr="00C47CBC">
        <w:rPr>
          <w:rFonts w:eastAsia="Calibri" w:cstheme="minorHAnsi"/>
          <w:color w:val="000000"/>
          <w:spacing w:val="-2"/>
        </w:rPr>
        <w:t>ystawionej w oparciu o protokół odbioru podpisany bez zastrzeżeń przez strony, na konto</w:t>
      </w:r>
      <w:r w:rsidR="0022786B">
        <w:rPr>
          <w:rFonts w:eastAsia="Calibri" w:cstheme="minorHAnsi"/>
          <w:color w:val="000000"/>
          <w:spacing w:val="-2"/>
        </w:rPr>
        <w:t xml:space="preserve"> </w:t>
      </w:r>
      <w:r w:rsidR="004732F8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 wskazane na fakturze.</w:t>
      </w:r>
    </w:p>
    <w:p w:rsidR="00F50C9E" w:rsidRPr="00C47CBC" w:rsidRDefault="00764B3D" w:rsidP="0054410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 xml:space="preserve">Za dzień zapłaty strony przyjmują dzień wydania dyspozycji dokonania przelewu bankowi prowadzącemu rachunek </w:t>
      </w:r>
      <w:r w:rsidR="004732F8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. </w:t>
      </w:r>
    </w:p>
    <w:p w:rsidR="00F50C9E" w:rsidRDefault="00764B3D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</w:r>
      <w:r w:rsidR="004732F8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oświadcza, że jest uprawniony do otrzymania faktur VAT i posiada NIP 525 000 92 69.</w:t>
      </w:r>
    </w:p>
    <w:p w:rsidR="00C078F2" w:rsidRDefault="00C078F2" w:rsidP="0054410A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color w:val="000000"/>
          <w:spacing w:val="-2"/>
        </w:rPr>
      </w:pPr>
    </w:p>
    <w:p w:rsidR="00C078F2" w:rsidRDefault="00C078F2" w:rsidP="00C078F2">
      <w:pPr>
        <w:tabs>
          <w:tab w:val="left" w:pos="426"/>
        </w:tabs>
        <w:spacing w:after="0" w:line="240" w:lineRule="auto"/>
        <w:ind w:left="425" w:right="-301" w:hanging="425"/>
        <w:jc w:val="center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§ 4</w:t>
      </w:r>
    </w:p>
    <w:p w:rsidR="00C078F2" w:rsidRDefault="00C078F2" w:rsidP="00C078F2">
      <w:pPr>
        <w:tabs>
          <w:tab w:val="left" w:pos="426"/>
        </w:tabs>
        <w:spacing w:after="0" w:line="240" w:lineRule="auto"/>
        <w:ind w:left="426" w:right="-22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 xml:space="preserve">Za niewykonane lub nienależyte wykonanie przedmiotu umowy </w:t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 dochodzenia kar umownych:</w:t>
      </w:r>
    </w:p>
    <w:p w:rsidR="00C078F2" w:rsidRDefault="00C078F2" w:rsidP="00C078F2">
      <w:pPr>
        <w:tabs>
          <w:tab w:val="left" w:pos="426"/>
        </w:tabs>
        <w:spacing w:after="0" w:line="240" w:lineRule="auto"/>
        <w:ind w:left="851" w:right="-22" w:hanging="851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spacing w:val="-2"/>
        </w:rPr>
        <w:tab/>
        <w:t>a</w:t>
      </w:r>
      <w:r w:rsidRPr="00C47CBC">
        <w:rPr>
          <w:rFonts w:eastAsia="Calibri" w:cstheme="minorHAnsi"/>
          <w:spacing w:val="-2"/>
        </w:rPr>
        <w:t>)</w:t>
      </w:r>
      <w:r>
        <w:rPr>
          <w:rFonts w:eastAsia="Calibri" w:cstheme="minorHAnsi"/>
          <w:spacing w:val="-2"/>
        </w:rPr>
        <w:t xml:space="preserve">  </w:t>
      </w:r>
      <w:r w:rsidRPr="00C47CBC">
        <w:rPr>
          <w:rFonts w:eastAsia="Calibri" w:cstheme="minorHAnsi"/>
          <w:color w:val="000000"/>
          <w:spacing w:val="-2"/>
        </w:rPr>
        <w:t xml:space="preserve">w razie  </w:t>
      </w:r>
      <w:r>
        <w:rPr>
          <w:rFonts w:eastAsia="Calibri" w:cstheme="minorHAnsi"/>
          <w:color w:val="000000"/>
          <w:spacing w:val="-2"/>
        </w:rPr>
        <w:t xml:space="preserve"> zwłoki </w:t>
      </w:r>
      <w:r w:rsidRPr="00C47CBC">
        <w:rPr>
          <w:rFonts w:eastAsia="Calibri" w:cstheme="minorHAnsi"/>
          <w:color w:val="000000"/>
          <w:spacing w:val="-2"/>
        </w:rPr>
        <w:t xml:space="preserve"> w </w:t>
      </w:r>
      <w:r>
        <w:rPr>
          <w:rFonts w:eastAsia="Calibri" w:cstheme="minorHAnsi"/>
          <w:color w:val="000000"/>
          <w:spacing w:val="-2"/>
        </w:rPr>
        <w:t>dostawie</w:t>
      </w:r>
      <w:r w:rsidRPr="00C47CBC">
        <w:rPr>
          <w:rFonts w:eastAsia="Calibri" w:cstheme="minorHAnsi"/>
          <w:color w:val="000000"/>
          <w:spacing w:val="-2"/>
        </w:rPr>
        <w:t xml:space="preserve"> przedmiotu umowy, z wyłączeniem przypadków spowodowanych działaniem siły wyższej, </w:t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upoważniony jest do naliczania kar umownych w wysokości 0,1% ceny netto określonej w § 3 ust. 1 za każdy dzień zwłoki, jednak nie więcej ni</w:t>
      </w:r>
      <w:r>
        <w:rPr>
          <w:rFonts w:eastAsia="Calibri" w:cstheme="minorHAnsi"/>
          <w:color w:val="000000"/>
          <w:spacing w:val="-2"/>
        </w:rPr>
        <w:t>ż 10% wartości netto zamówienia,</w:t>
      </w:r>
    </w:p>
    <w:p w:rsidR="00C078F2" w:rsidRPr="00C47CBC" w:rsidRDefault="00C078F2" w:rsidP="00C078F2">
      <w:pPr>
        <w:tabs>
          <w:tab w:val="left" w:pos="426"/>
          <w:tab w:val="left" w:pos="852"/>
        </w:tabs>
        <w:spacing w:after="0" w:line="240" w:lineRule="auto"/>
        <w:ind w:left="852" w:right="-22" w:hanging="85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lastRenderedPageBreak/>
        <w:tab/>
        <w:t xml:space="preserve">b) </w:t>
      </w:r>
      <w:r w:rsidRPr="00C47CBC">
        <w:rPr>
          <w:rFonts w:eastAsia="Calibri" w:cstheme="minorHAnsi"/>
          <w:color w:val="000000"/>
          <w:spacing w:val="-2"/>
        </w:rPr>
        <w:tab/>
        <w:t xml:space="preserve">za odstąpienie od Umowy z przyczyn </w:t>
      </w:r>
      <w:r>
        <w:rPr>
          <w:rFonts w:eastAsia="Calibri" w:cstheme="minorHAnsi"/>
          <w:color w:val="000000"/>
          <w:spacing w:val="-2"/>
        </w:rPr>
        <w:t xml:space="preserve">za które odpowiada </w:t>
      </w:r>
      <w:r w:rsidR="003E033F">
        <w:rPr>
          <w:rFonts w:eastAsia="Calibri" w:cstheme="minorHAnsi"/>
          <w:color w:val="000000"/>
          <w:spacing w:val="-2"/>
        </w:rPr>
        <w:t>Wykonawca</w:t>
      </w:r>
      <w:r w:rsidRPr="00C47CBC">
        <w:rPr>
          <w:rFonts w:eastAsia="Calibri" w:cstheme="minorHAnsi"/>
          <w:color w:val="000000"/>
          <w:spacing w:val="-2"/>
        </w:rPr>
        <w:t xml:space="preserve"> w wysokości 10% wartości netto zamówienia,</w:t>
      </w:r>
      <w:r w:rsidRPr="00C47CBC">
        <w:rPr>
          <w:rFonts w:eastAsia="Calibri" w:cstheme="minorHAnsi"/>
          <w:color w:val="000000"/>
          <w:spacing w:val="-2"/>
        </w:rPr>
        <w:tab/>
      </w:r>
    </w:p>
    <w:p w:rsidR="00C078F2" w:rsidRPr="00C47CBC" w:rsidRDefault="00C078F2" w:rsidP="00C078F2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zastrzega sobie prawo dochodzenia odszkodowania za szkody przewyższające wysokość kar umownych na zasadach ogólnych.</w:t>
      </w:r>
    </w:p>
    <w:p w:rsidR="00C078F2" w:rsidRDefault="00C078F2" w:rsidP="00C078F2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>
        <w:rPr>
          <w:rFonts w:eastAsia="Calibri" w:cstheme="minorHAnsi"/>
          <w:color w:val="000000"/>
          <w:spacing w:val="-2"/>
        </w:rPr>
        <w:tab/>
      </w:r>
      <w:r w:rsidRPr="00C47CBC">
        <w:rPr>
          <w:rFonts w:eastAsia="Calibri" w:cstheme="minorHAnsi"/>
          <w:color w:val="000000"/>
          <w:spacing w:val="-2"/>
        </w:rPr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</w:t>
      </w:r>
      <w:r w:rsidR="003E033F">
        <w:rPr>
          <w:rFonts w:eastAsia="Calibri" w:cstheme="minorHAnsi"/>
          <w:color w:val="000000"/>
          <w:spacing w:val="-2"/>
        </w:rPr>
        <w:t>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 w:rsidR="000602AA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 odsetki ustawowe</w:t>
      </w:r>
      <w:r>
        <w:rPr>
          <w:rFonts w:eastAsia="Calibri" w:cstheme="minorHAnsi"/>
          <w:color w:val="000000"/>
          <w:spacing w:val="-2"/>
        </w:rPr>
        <w:t>.</w:t>
      </w:r>
    </w:p>
    <w:p w:rsidR="00910C8C" w:rsidRDefault="00910C8C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C078F2">
        <w:rPr>
          <w:rFonts w:eastAsia="Calibri" w:cstheme="minorHAnsi"/>
          <w:color w:val="000000"/>
          <w:spacing w:val="-2"/>
        </w:rPr>
        <w:t xml:space="preserve"> </w:t>
      </w:r>
      <w:r w:rsidR="000602AA">
        <w:rPr>
          <w:rFonts w:eastAsia="Calibri" w:cstheme="minorHAnsi"/>
          <w:color w:val="000000"/>
          <w:spacing w:val="-2"/>
        </w:rPr>
        <w:t>5</w:t>
      </w:r>
    </w:p>
    <w:p w:rsidR="00F50C9E" w:rsidRPr="00C47CBC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Odpowiedzialnymi za realizację postanowień niniejszej Umowy a w szczególności do podpisania protokołu odbioru bez zastrzeżeń oraz za bieżące kontakty między Stronami są:</w:t>
      </w:r>
    </w:p>
    <w:p w:rsidR="00F50C9E" w:rsidRPr="009C4A79" w:rsidRDefault="00A25645" w:rsidP="00B6127B">
      <w:pP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602AA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8556F4">
        <w:rPr>
          <w:rFonts w:eastAsia="Calibri" w:cstheme="minorHAnsi"/>
          <w:color w:val="000000"/>
          <w:spacing w:val="-2"/>
        </w:rPr>
        <w:t xml:space="preserve"> </w:t>
      </w:r>
      <w:r w:rsidR="009C4A79">
        <w:rPr>
          <w:rFonts w:eastAsia="Calibri" w:cstheme="minorHAnsi"/>
          <w:color w:val="000000"/>
          <w:spacing w:val="-2"/>
        </w:rPr>
        <w:t>………………………………………</w:t>
      </w:r>
      <w:r w:rsidR="00D41A84" w:rsidRPr="00B34D5E">
        <w:rPr>
          <w:color w:val="000000"/>
        </w:rPr>
        <w:t xml:space="preserve">, tel. </w:t>
      </w:r>
      <w:r w:rsidR="009C4A79">
        <w:rPr>
          <w:color w:val="000000"/>
        </w:rPr>
        <w:t>……………………..</w:t>
      </w:r>
      <w:r w:rsidR="00AF5B83" w:rsidRPr="009C4A79">
        <w:rPr>
          <w:color w:val="000000"/>
        </w:rPr>
        <w:t>,</w:t>
      </w:r>
      <w:r w:rsidR="00BF1356" w:rsidRPr="009C4A79">
        <w:rPr>
          <w:color w:val="000000"/>
        </w:rPr>
        <w:t xml:space="preserve"> </w:t>
      </w:r>
      <w:r w:rsidR="00E4631E" w:rsidRPr="009C4A79">
        <w:rPr>
          <w:color w:val="000000"/>
        </w:rPr>
        <w:t xml:space="preserve">e-mail: </w:t>
      </w:r>
      <w:r w:rsidR="009C4A79">
        <w:rPr>
          <w:color w:val="000000"/>
        </w:rPr>
        <w:t>……………………………….</w:t>
      </w:r>
    </w:p>
    <w:p w:rsidR="00F50C9E" w:rsidRPr="00C47CBC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color w:val="000000"/>
          <w:spacing w:val="-2"/>
          <w:shd w:val="clear" w:color="auto" w:fill="FFFF00"/>
        </w:rPr>
      </w:pPr>
      <w:r w:rsidRPr="00C47CBC">
        <w:rPr>
          <w:rFonts w:eastAsia="Calibri" w:cstheme="minorHAnsi"/>
          <w:color w:val="000000"/>
          <w:spacing w:val="-2"/>
        </w:rPr>
        <w:t xml:space="preserve">- </w:t>
      </w:r>
      <w:r w:rsidRPr="00C47CBC">
        <w:rPr>
          <w:rFonts w:eastAsia="Calibri" w:cstheme="minorHAnsi"/>
          <w:color w:val="000000"/>
          <w:spacing w:val="-2"/>
        </w:rPr>
        <w:tab/>
        <w:t xml:space="preserve">ze strony </w:t>
      </w:r>
      <w:r w:rsidR="000602AA">
        <w:rPr>
          <w:rFonts w:eastAsia="Calibri" w:cstheme="minorHAnsi"/>
          <w:color w:val="000000"/>
          <w:spacing w:val="-2"/>
        </w:rPr>
        <w:t>Wykonawcy</w:t>
      </w:r>
      <w:r w:rsidRPr="00C47CBC">
        <w:rPr>
          <w:rFonts w:eastAsia="Calibri" w:cstheme="minorHAnsi"/>
          <w:color w:val="000000"/>
          <w:spacing w:val="-2"/>
        </w:rPr>
        <w:t xml:space="preserve">: </w:t>
      </w:r>
      <w:r w:rsidR="000F1793">
        <w:rPr>
          <w:rFonts w:eastAsia="Calibri" w:cstheme="minorHAnsi"/>
          <w:color w:val="000000"/>
          <w:spacing w:val="-2"/>
        </w:rPr>
        <w:t>……………………………………..</w:t>
      </w:r>
      <w:r w:rsidR="00FB4D37">
        <w:rPr>
          <w:rFonts w:eastAsia="Calibri" w:cstheme="minorHAnsi"/>
          <w:color w:val="000000"/>
          <w:spacing w:val="-2"/>
        </w:rPr>
        <w:t xml:space="preserve">, </w:t>
      </w:r>
      <w:r w:rsidR="00FB4D37" w:rsidRPr="00D25092">
        <w:rPr>
          <w:rFonts w:eastAsia="Calibri" w:cstheme="minorHAnsi"/>
          <w:color w:val="000000"/>
          <w:spacing w:val="-2"/>
        </w:rPr>
        <w:t>tel</w:t>
      </w:r>
      <w:r w:rsidR="00FB4D37">
        <w:rPr>
          <w:rFonts w:eastAsia="Calibri" w:cstheme="minorHAnsi"/>
          <w:color w:val="000000"/>
          <w:spacing w:val="-2"/>
        </w:rPr>
        <w:t xml:space="preserve">. </w:t>
      </w:r>
      <w:r w:rsidR="000F1793">
        <w:rPr>
          <w:rFonts w:eastAsia="Calibri" w:cstheme="minorHAnsi"/>
          <w:color w:val="000000"/>
          <w:spacing w:val="-2"/>
        </w:rPr>
        <w:t>……………………………</w:t>
      </w:r>
      <w:r w:rsidR="00FB4D37">
        <w:rPr>
          <w:rFonts w:eastAsia="Calibri" w:cstheme="minorHAnsi"/>
          <w:color w:val="000000"/>
          <w:spacing w:val="-2"/>
        </w:rPr>
        <w:t xml:space="preserve">, </w:t>
      </w:r>
      <w:r w:rsidR="009C4A79">
        <w:rPr>
          <w:rFonts w:eastAsia="Calibri" w:cstheme="minorHAnsi"/>
          <w:color w:val="000000"/>
          <w:spacing w:val="-2"/>
        </w:rPr>
        <w:t>e-mail:</w:t>
      </w:r>
      <w:r w:rsidR="00FB4D37">
        <w:rPr>
          <w:rFonts w:eastAsia="Calibri" w:cstheme="minorHAnsi"/>
          <w:color w:val="000000"/>
          <w:spacing w:val="-2"/>
        </w:rPr>
        <w:t xml:space="preserve"> </w:t>
      </w:r>
      <w:r w:rsidR="000F1793">
        <w:rPr>
          <w:rFonts w:eastAsia="Calibri" w:cstheme="minorHAnsi"/>
          <w:color w:val="000000"/>
          <w:spacing w:val="-2"/>
        </w:rPr>
        <w:t>…………………………..</w:t>
      </w:r>
      <w:r w:rsidR="00FB4D37">
        <w:rPr>
          <w:rFonts w:eastAsia="Calibri" w:cstheme="minorHAnsi"/>
          <w:color w:val="000000"/>
          <w:spacing w:val="-2"/>
        </w:rPr>
        <w:t>.</w:t>
      </w:r>
    </w:p>
    <w:p w:rsidR="00EE2E46" w:rsidRDefault="00EE2E46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:rsidR="00F50C9E" w:rsidRPr="00C47CBC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§</w:t>
      </w:r>
      <w:r w:rsidR="00C078F2">
        <w:rPr>
          <w:rFonts w:eastAsia="Calibri" w:cstheme="minorHAnsi"/>
          <w:color w:val="000000"/>
          <w:spacing w:val="-2"/>
        </w:rPr>
        <w:t xml:space="preserve"> </w:t>
      </w:r>
      <w:r w:rsidR="000602AA">
        <w:rPr>
          <w:rFonts w:eastAsia="Calibri" w:cstheme="minorHAnsi"/>
          <w:color w:val="000000"/>
          <w:spacing w:val="-2"/>
        </w:rPr>
        <w:t>6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1. </w:t>
      </w:r>
      <w:r w:rsidRPr="00C47CBC">
        <w:rPr>
          <w:rFonts w:eastAsia="Calibri" w:cstheme="minorHAnsi"/>
          <w:color w:val="000000"/>
          <w:spacing w:val="-2"/>
        </w:rPr>
        <w:tab/>
        <w:t xml:space="preserve">Bez pisemnej zgody </w:t>
      </w:r>
      <w:r w:rsidR="000602AA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 xml:space="preserve"> </w:t>
      </w:r>
      <w:r w:rsidR="000602AA">
        <w:rPr>
          <w:rFonts w:eastAsia="Calibri" w:cstheme="minorHAnsi"/>
          <w:color w:val="000000"/>
          <w:spacing w:val="-2"/>
        </w:rPr>
        <w:t>Wykonawca</w:t>
      </w:r>
      <w:r w:rsidRPr="00C47CBC">
        <w:rPr>
          <w:rFonts w:eastAsia="Calibri" w:cstheme="minorHAnsi"/>
          <w:color w:val="000000"/>
          <w:spacing w:val="-2"/>
        </w:rPr>
        <w:t xml:space="preserve"> nie może dokonać cesji wierzytelności wynikających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z niniejszej Umowy na osobę trzecią.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Wszelkie zmiany lub uzupełnienia do niniejszej Umowy wymagają dla swej ważności formy pisemnej.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sprawach nie</w:t>
      </w:r>
      <w:r w:rsidR="009C4A79">
        <w:rPr>
          <w:rFonts w:eastAsia="Calibri" w:cstheme="minorHAnsi"/>
          <w:color w:val="000000"/>
          <w:spacing w:val="-2"/>
        </w:rPr>
        <w:t xml:space="preserve"> </w:t>
      </w:r>
      <w:r w:rsidRPr="00C47CBC">
        <w:rPr>
          <w:rFonts w:eastAsia="Calibri" w:cstheme="minorHAnsi"/>
          <w:color w:val="000000"/>
          <w:spacing w:val="-2"/>
        </w:rPr>
        <w:t xml:space="preserve">uregulowanych niniejszą Umową będą miały zastosowanie przepisy Prawa polskiego, </w:t>
      </w:r>
      <w:r w:rsidR="007229CD" w:rsidRPr="00C47CBC">
        <w:rPr>
          <w:rFonts w:eastAsia="Calibri" w:cstheme="minorHAnsi"/>
          <w:color w:val="000000"/>
          <w:spacing w:val="-2"/>
        </w:rPr>
        <w:br/>
      </w:r>
      <w:r w:rsidRPr="00C47CBC">
        <w:rPr>
          <w:rFonts w:eastAsia="Calibri" w:cstheme="minorHAnsi"/>
          <w:color w:val="000000"/>
          <w:spacing w:val="-2"/>
        </w:rPr>
        <w:t>w szczególności ustawy - Kodeks cywilny.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4. </w:t>
      </w:r>
      <w:r w:rsidRPr="00C47CBC">
        <w:rPr>
          <w:rFonts w:eastAsia="Calibri" w:cstheme="minorHAnsi"/>
          <w:color w:val="000000"/>
          <w:spacing w:val="-2"/>
        </w:rPr>
        <w:tab/>
        <w:t xml:space="preserve">Spory mogące wyniknąć przy wykonywaniu niniejszej Umowy Strony poddają rozstrzygnięciu sądu właściwego miejscowo dla siedziby </w:t>
      </w:r>
      <w:r w:rsidR="000602AA">
        <w:rPr>
          <w:rFonts w:eastAsia="Calibri" w:cstheme="minorHAnsi"/>
          <w:color w:val="000000"/>
          <w:spacing w:val="-2"/>
        </w:rPr>
        <w:t>Zamawiającego</w:t>
      </w:r>
      <w:r w:rsidRPr="00C47CBC">
        <w:rPr>
          <w:rFonts w:eastAsia="Calibri" w:cstheme="minorHAnsi"/>
          <w:color w:val="000000"/>
          <w:spacing w:val="-2"/>
        </w:rPr>
        <w:t>.</w:t>
      </w:r>
    </w:p>
    <w:p w:rsidR="00F50C9E" w:rsidRPr="00C47CBC" w:rsidRDefault="00764B3D" w:rsidP="000C6252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5. </w:t>
      </w:r>
      <w:r w:rsidRPr="00C47CBC">
        <w:rPr>
          <w:rFonts w:eastAsia="Calibri" w:cstheme="minorHAnsi"/>
          <w:color w:val="000000"/>
          <w:spacing w:val="-2"/>
        </w:rPr>
        <w:tab/>
        <w:t>Niniejsza Umowa została sporządzona w 2 jednobrzmiących egzemplarzach po jednym dla każdej ze stron.</w:t>
      </w:r>
    </w:p>
    <w:p w:rsidR="00F50C9E" w:rsidRPr="00C47CBC" w:rsidRDefault="000602AA" w:rsidP="000602AA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color w:val="000000"/>
          <w:spacing w:val="-2"/>
        </w:rPr>
        <w:t>ZAMAWIAJĄCY</w:t>
      </w:r>
      <w:r w:rsidR="00764B3D" w:rsidRPr="00C47CBC">
        <w:rPr>
          <w:rFonts w:eastAsia="Calibri" w:cstheme="minorHAnsi"/>
          <w:b/>
          <w:color w:val="000000"/>
          <w:spacing w:val="-2"/>
        </w:rPr>
        <w:tab/>
      </w:r>
      <w:r>
        <w:rPr>
          <w:rFonts w:eastAsia="Calibri" w:cstheme="minorHAnsi"/>
          <w:b/>
          <w:color w:val="000000"/>
          <w:spacing w:val="-2"/>
        </w:rPr>
        <w:t>WYKONAWCA</w:t>
      </w:r>
    </w:p>
    <w:p w:rsidR="00F50C9E" w:rsidRPr="00C47CBC" w:rsidRDefault="00F50C9E">
      <w:pPr>
        <w:spacing w:after="0" w:line="240" w:lineRule="auto"/>
        <w:ind w:left="709"/>
        <w:jc w:val="both"/>
        <w:rPr>
          <w:rFonts w:eastAsia="Calibri" w:cstheme="minorHAnsi"/>
          <w:b/>
          <w:spacing w:val="-2"/>
        </w:rPr>
      </w:pPr>
    </w:p>
    <w:sectPr w:rsidR="00F50C9E" w:rsidRPr="00C47CBC" w:rsidSect="00B232B8">
      <w:footerReference w:type="default" r:id="rId8"/>
      <w:pgSz w:w="11906" w:h="16838"/>
      <w:pgMar w:top="1276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6A" w:rsidRDefault="0039556A" w:rsidP="00AC1CA8">
      <w:pPr>
        <w:spacing w:after="0" w:line="240" w:lineRule="auto"/>
      </w:pPr>
      <w:r>
        <w:separator/>
      </w:r>
    </w:p>
  </w:endnote>
  <w:endnote w:type="continuationSeparator" w:id="0">
    <w:p w:rsidR="0039556A" w:rsidRDefault="0039556A" w:rsidP="00AC1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897182"/>
      <w:docPartObj>
        <w:docPartGallery w:val="Page Numbers (Bottom of Page)"/>
        <w:docPartUnique/>
      </w:docPartObj>
    </w:sdtPr>
    <w:sdtEndPr/>
    <w:sdtContent>
      <w:p w:rsidR="00AC1CA8" w:rsidRDefault="00AC1C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A65">
          <w:rPr>
            <w:noProof/>
          </w:rPr>
          <w:t>2</w:t>
        </w:r>
        <w:r>
          <w:fldChar w:fldCharType="end"/>
        </w:r>
      </w:p>
    </w:sdtContent>
  </w:sdt>
  <w:p w:rsidR="00AC1CA8" w:rsidRDefault="00AC1C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6A" w:rsidRDefault="0039556A" w:rsidP="00AC1CA8">
      <w:pPr>
        <w:spacing w:after="0" w:line="240" w:lineRule="auto"/>
      </w:pPr>
      <w:r>
        <w:separator/>
      </w:r>
    </w:p>
  </w:footnote>
  <w:footnote w:type="continuationSeparator" w:id="0">
    <w:p w:rsidR="0039556A" w:rsidRDefault="0039556A" w:rsidP="00AC1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0429E"/>
    <w:multiLevelType w:val="hybridMultilevel"/>
    <w:tmpl w:val="D2442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C9E"/>
    <w:rsid w:val="00002AF9"/>
    <w:rsid w:val="00013A14"/>
    <w:rsid w:val="0002026B"/>
    <w:rsid w:val="000238B5"/>
    <w:rsid w:val="00025E35"/>
    <w:rsid w:val="00027C24"/>
    <w:rsid w:val="00041CD4"/>
    <w:rsid w:val="000542CD"/>
    <w:rsid w:val="000602AA"/>
    <w:rsid w:val="00064CDB"/>
    <w:rsid w:val="000652E7"/>
    <w:rsid w:val="000821A7"/>
    <w:rsid w:val="000A3C91"/>
    <w:rsid w:val="000C2385"/>
    <w:rsid w:val="000C6252"/>
    <w:rsid w:val="000F1793"/>
    <w:rsid w:val="00106148"/>
    <w:rsid w:val="00124967"/>
    <w:rsid w:val="00136F04"/>
    <w:rsid w:val="0014602C"/>
    <w:rsid w:val="00150E3B"/>
    <w:rsid w:val="0017036C"/>
    <w:rsid w:val="001778D7"/>
    <w:rsid w:val="00181E8C"/>
    <w:rsid w:val="00182147"/>
    <w:rsid w:val="00187E9F"/>
    <w:rsid w:val="0019170D"/>
    <w:rsid w:val="001D0994"/>
    <w:rsid w:val="001D09B6"/>
    <w:rsid w:val="001D1A50"/>
    <w:rsid w:val="001D71EC"/>
    <w:rsid w:val="001E208E"/>
    <w:rsid w:val="001F6861"/>
    <w:rsid w:val="001F73BE"/>
    <w:rsid w:val="00223308"/>
    <w:rsid w:val="00223D60"/>
    <w:rsid w:val="0022786B"/>
    <w:rsid w:val="0024152D"/>
    <w:rsid w:val="00244DCA"/>
    <w:rsid w:val="002506B3"/>
    <w:rsid w:val="00251B70"/>
    <w:rsid w:val="00252D19"/>
    <w:rsid w:val="00266614"/>
    <w:rsid w:val="00266EDA"/>
    <w:rsid w:val="00267E57"/>
    <w:rsid w:val="002A07B3"/>
    <w:rsid w:val="002C03BB"/>
    <w:rsid w:val="002D3177"/>
    <w:rsid w:val="002D3AD6"/>
    <w:rsid w:val="002E78F2"/>
    <w:rsid w:val="002F1409"/>
    <w:rsid w:val="00300A66"/>
    <w:rsid w:val="00320B4D"/>
    <w:rsid w:val="00346857"/>
    <w:rsid w:val="00373785"/>
    <w:rsid w:val="003824C9"/>
    <w:rsid w:val="00386024"/>
    <w:rsid w:val="00394154"/>
    <w:rsid w:val="0039556A"/>
    <w:rsid w:val="003A50BC"/>
    <w:rsid w:val="003D0882"/>
    <w:rsid w:val="003E033F"/>
    <w:rsid w:val="003E4B08"/>
    <w:rsid w:val="003F2509"/>
    <w:rsid w:val="004011FA"/>
    <w:rsid w:val="00403108"/>
    <w:rsid w:val="00412887"/>
    <w:rsid w:val="00416F37"/>
    <w:rsid w:val="00450645"/>
    <w:rsid w:val="00456DEF"/>
    <w:rsid w:val="00462E7B"/>
    <w:rsid w:val="00464542"/>
    <w:rsid w:val="004732F8"/>
    <w:rsid w:val="00473C83"/>
    <w:rsid w:val="004B26FD"/>
    <w:rsid w:val="004C33EE"/>
    <w:rsid w:val="00523C69"/>
    <w:rsid w:val="00535A65"/>
    <w:rsid w:val="0054410A"/>
    <w:rsid w:val="00556A3A"/>
    <w:rsid w:val="005575AF"/>
    <w:rsid w:val="005611C3"/>
    <w:rsid w:val="005643B7"/>
    <w:rsid w:val="00574A09"/>
    <w:rsid w:val="00581FE3"/>
    <w:rsid w:val="005826BF"/>
    <w:rsid w:val="005B5E4F"/>
    <w:rsid w:val="005C3511"/>
    <w:rsid w:val="005D1BD0"/>
    <w:rsid w:val="005D573C"/>
    <w:rsid w:val="0061025F"/>
    <w:rsid w:val="006159B7"/>
    <w:rsid w:val="00635F68"/>
    <w:rsid w:val="00647D08"/>
    <w:rsid w:val="00666283"/>
    <w:rsid w:val="00686244"/>
    <w:rsid w:val="006A4E80"/>
    <w:rsid w:val="006D7519"/>
    <w:rsid w:val="007018B2"/>
    <w:rsid w:val="00704205"/>
    <w:rsid w:val="007043E5"/>
    <w:rsid w:val="007229CD"/>
    <w:rsid w:val="00740089"/>
    <w:rsid w:val="00763B2D"/>
    <w:rsid w:val="00764B3D"/>
    <w:rsid w:val="0077016A"/>
    <w:rsid w:val="00792C94"/>
    <w:rsid w:val="007A1909"/>
    <w:rsid w:val="007B2D93"/>
    <w:rsid w:val="007C64CB"/>
    <w:rsid w:val="007D5E80"/>
    <w:rsid w:val="007D6407"/>
    <w:rsid w:val="007E1E0C"/>
    <w:rsid w:val="007E2239"/>
    <w:rsid w:val="007E6352"/>
    <w:rsid w:val="007E7559"/>
    <w:rsid w:val="007F2C42"/>
    <w:rsid w:val="007F619D"/>
    <w:rsid w:val="008036C3"/>
    <w:rsid w:val="00804E49"/>
    <w:rsid w:val="00807E27"/>
    <w:rsid w:val="00813571"/>
    <w:rsid w:val="008213FD"/>
    <w:rsid w:val="00824071"/>
    <w:rsid w:val="008308D4"/>
    <w:rsid w:val="00835CDC"/>
    <w:rsid w:val="008472BB"/>
    <w:rsid w:val="00851FDE"/>
    <w:rsid w:val="00852DCA"/>
    <w:rsid w:val="008556F4"/>
    <w:rsid w:val="00860E03"/>
    <w:rsid w:val="00862F3C"/>
    <w:rsid w:val="008835DC"/>
    <w:rsid w:val="008A68EA"/>
    <w:rsid w:val="008A7A32"/>
    <w:rsid w:val="008B4F12"/>
    <w:rsid w:val="009048F4"/>
    <w:rsid w:val="00910C8C"/>
    <w:rsid w:val="009233D4"/>
    <w:rsid w:val="00954B41"/>
    <w:rsid w:val="00957344"/>
    <w:rsid w:val="00957B74"/>
    <w:rsid w:val="00961F72"/>
    <w:rsid w:val="00966879"/>
    <w:rsid w:val="0096788E"/>
    <w:rsid w:val="00970732"/>
    <w:rsid w:val="00971A23"/>
    <w:rsid w:val="00971E63"/>
    <w:rsid w:val="00982A0D"/>
    <w:rsid w:val="009B2942"/>
    <w:rsid w:val="009C4A79"/>
    <w:rsid w:val="009C6302"/>
    <w:rsid w:val="009D5359"/>
    <w:rsid w:val="009F0711"/>
    <w:rsid w:val="009F6E05"/>
    <w:rsid w:val="00A047D9"/>
    <w:rsid w:val="00A13921"/>
    <w:rsid w:val="00A25645"/>
    <w:rsid w:val="00A33E59"/>
    <w:rsid w:val="00A4010C"/>
    <w:rsid w:val="00A568AA"/>
    <w:rsid w:val="00A758AF"/>
    <w:rsid w:val="00A82620"/>
    <w:rsid w:val="00A84326"/>
    <w:rsid w:val="00A91EAA"/>
    <w:rsid w:val="00AB238A"/>
    <w:rsid w:val="00AB620E"/>
    <w:rsid w:val="00AC038C"/>
    <w:rsid w:val="00AC1CA8"/>
    <w:rsid w:val="00AD3E61"/>
    <w:rsid w:val="00AF5B83"/>
    <w:rsid w:val="00B147F1"/>
    <w:rsid w:val="00B232B8"/>
    <w:rsid w:val="00B24AD0"/>
    <w:rsid w:val="00B52C4B"/>
    <w:rsid w:val="00B6127B"/>
    <w:rsid w:val="00B67A7B"/>
    <w:rsid w:val="00B7331E"/>
    <w:rsid w:val="00B75CB1"/>
    <w:rsid w:val="00B83407"/>
    <w:rsid w:val="00B848C7"/>
    <w:rsid w:val="00B87FE2"/>
    <w:rsid w:val="00B912F2"/>
    <w:rsid w:val="00B937DC"/>
    <w:rsid w:val="00BA4019"/>
    <w:rsid w:val="00BC2E26"/>
    <w:rsid w:val="00BC4399"/>
    <w:rsid w:val="00BE1D28"/>
    <w:rsid w:val="00BE5B8E"/>
    <w:rsid w:val="00BF0129"/>
    <w:rsid w:val="00BF1356"/>
    <w:rsid w:val="00BF66FD"/>
    <w:rsid w:val="00C00D25"/>
    <w:rsid w:val="00C078F2"/>
    <w:rsid w:val="00C173F0"/>
    <w:rsid w:val="00C240B8"/>
    <w:rsid w:val="00C3549D"/>
    <w:rsid w:val="00C47CBC"/>
    <w:rsid w:val="00C52BE9"/>
    <w:rsid w:val="00C55AC4"/>
    <w:rsid w:val="00C71049"/>
    <w:rsid w:val="00C80508"/>
    <w:rsid w:val="00C97416"/>
    <w:rsid w:val="00CB6434"/>
    <w:rsid w:val="00CD4B1F"/>
    <w:rsid w:val="00CE49C9"/>
    <w:rsid w:val="00CF65BD"/>
    <w:rsid w:val="00D01AA5"/>
    <w:rsid w:val="00D072E1"/>
    <w:rsid w:val="00D11B3E"/>
    <w:rsid w:val="00D3711A"/>
    <w:rsid w:val="00D41A84"/>
    <w:rsid w:val="00D42086"/>
    <w:rsid w:val="00D47C6E"/>
    <w:rsid w:val="00D50FEE"/>
    <w:rsid w:val="00D86BDA"/>
    <w:rsid w:val="00D9368F"/>
    <w:rsid w:val="00DA3A1F"/>
    <w:rsid w:val="00DA5035"/>
    <w:rsid w:val="00DB0AB9"/>
    <w:rsid w:val="00DE40CA"/>
    <w:rsid w:val="00E00DFA"/>
    <w:rsid w:val="00E010B0"/>
    <w:rsid w:val="00E11741"/>
    <w:rsid w:val="00E13012"/>
    <w:rsid w:val="00E37420"/>
    <w:rsid w:val="00E460F3"/>
    <w:rsid w:val="00E4631E"/>
    <w:rsid w:val="00E54A26"/>
    <w:rsid w:val="00E55643"/>
    <w:rsid w:val="00E7583A"/>
    <w:rsid w:val="00E83985"/>
    <w:rsid w:val="00E940A2"/>
    <w:rsid w:val="00EB1658"/>
    <w:rsid w:val="00EB21A0"/>
    <w:rsid w:val="00EB2388"/>
    <w:rsid w:val="00EB3997"/>
    <w:rsid w:val="00ED1B93"/>
    <w:rsid w:val="00EE2E46"/>
    <w:rsid w:val="00EF22BA"/>
    <w:rsid w:val="00EF27EF"/>
    <w:rsid w:val="00EF70C8"/>
    <w:rsid w:val="00F174E1"/>
    <w:rsid w:val="00F25191"/>
    <w:rsid w:val="00F2774F"/>
    <w:rsid w:val="00F346F2"/>
    <w:rsid w:val="00F50C9E"/>
    <w:rsid w:val="00F7544A"/>
    <w:rsid w:val="00F82F8B"/>
    <w:rsid w:val="00F84AF2"/>
    <w:rsid w:val="00F85F3B"/>
    <w:rsid w:val="00F91D5F"/>
    <w:rsid w:val="00F91E5A"/>
    <w:rsid w:val="00FA104F"/>
    <w:rsid w:val="00FB4D37"/>
    <w:rsid w:val="00FB7755"/>
    <w:rsid w:val="00FD0F9E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C9F4"/>
  <w15:docId w15:val="{A845578E-0D8E-465A-893C-69B2C991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CA8"/>
  </w:style>
  <w:style w:type="paragraph" w:styleId="Stopka">
    <w:name w:val="footer"/>
    <w:basedOn w:val="Normalny"/>
    <w:link w:val="StopkaZnak"/>
    <w:uiPriority w:val="99"/>
    <w:unhideWhenUsed/>
    <w:rsid w:val="00AC1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CA8"/>
  </w:style>
  <w:style w:type="paragraph" w:styleId="Tekstdymka">
    <w:name w:val="Balloon Text"/>
    <w:basedOn w:val="Normalny"/>
    <w:link w:val="TekstdymkaZnak"/>
    <w:uiPriority w:val="99"/>
    <w:semiHidden/>
    <w:unhideWhenUsed/>
    <w:rsid w:val="00A9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EA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1E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E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E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E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EAA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C03B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5F9A8-81B8-45E8-B8FA-5829227E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3262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Wboguta</cp:lastModifiedBy>
  <cp:revision>3</cp:revision>
  <cp:lastPrinted>2014-06-16T10:06:00Z</cp:lastPrinted>
  <dcterms:created xsi:type="dcterms:W3CDTF">2019-11-26T08:13:00Z</dcterms:created>
  <dcterms:modified xsi:type="dcterms:W3CDTF">2019-11-26T08:17:00Z</dcterms:modified>
</cp:coreProperties>
</file>