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B0D84" w14:textId="060DC158" w:rsidR="00DD026E" w:rsidRPr="00072A30" w:rsidRDefault="003E732F" w:rsidP="00DD026E">
      <w:pPr>
        <w:tabs>
          <w:tab w:val="left" w:pos="9498"/>
        </w:tabs>
        <w:jc w:val="right"/>
        <w:rPr>
          <w:rFonts w:ascii="Bookman Old Style" w:eastAsia="Calibri" w:hAnsi="Bookman Old Style" w:cstheme="minorHAnsi"/>
          <w:color w:val="000000"/>
          <w:spacing w:val="-2"/>
          <w:sz w:val="24"/>
          <w:szCs w:val="24"/>
        </w:rPr>
      </w:pPr>
      <w:r w:rsidRPr="00072A30">
        <w:rPr>
          <w:rFonts w:ascii="Bookman Old Style" w:eastAsia="Calibri" w:hAnsi="Bookman Old Style" w:cstheme="minorHAnsi"/>
          <w:color w:val="000000"/>
          <w:spacing w:val="-2"/>
          <w:sz w:val="24"/>
          <w:szCs w:val="24"/>
        </w:rPr>
        <w:t>Załącznik nr 4</w:t>
      </w:r>
      <w:r w:rsidR="00DD026E" w:rsidRPr="00072A30">
        <w:rPr>
          <w:rFonts w:ascii="Bookman Old Style" w:eastAsia="Calibri" w:hAnsi="Bookman Old Style" w:cstheme="minorHAnsi"/>
          <w:color w:val="000000"/>
          <w:spacing w:val="-2"/>
          <w:sz w:val="24"/>
          <w:szCs w:val="24"/>
        </w:rPr>
        <w:t xml:space="preserve"> do zapytania ofertowego</w:t>
      </w:r>
    </w:p>
    <w:p w14:paraId="1C924D88" w14:textId="77777777" w:rsidR="00DD026E" w:rsidRPr="00072A30" w:rsidRDefault="00DD026E" w:rsidP="00DD026E">
      <w:pPr>
        <w:jc w:val="center"/>
        <w:rPr>
          <w:rFonts w:ascii="Bookman Old Style" w:eastAsia="Calibri" w:hAnsi="Bookman Old Style" w:cstheme="minorHAnsi"/>
          <w:color w:val="000000"/>
          <w:spacing w:val="-2"/>
          <w:sz w:val="24"/>
          <w:szCs w:val="24"/>
        </w:rPr>
      </w:pPr>
    </w:p>
    <w:p w14:paraId="33B5264F" w14:textId="77777777" w:rsidR="00DD026E" w:rsidRPr="00072A30" w:rsidRDefault="00DD026E">
      <w:pPr>
        <w:jc w:val="center"/>
        <w:rPr>
          <w:rFonts w:ascii="Bookman Old Style" w:hAnsi="Bookman Old Style"/>
          <w:color w:val="000000"/>
          <w:spacing w:val="-2"/>
          <w:sz w:val="24"/>
          <w:szCs w:val="24"/>
        </w:rPr>
      </w:pPr>
    </w:p>
    <w:p w14:paraId="478B7E9D" w14:textId="77777777" w:rsidR="006B6BAD" w:rsidRPr="00072A30" w:rsidRDefault="000516DD">
      <w:pPr>
        <w:jc w:val="center"/>
        <w:rPr>
          <w:rFonts w:ascii="Bookman Old Style" w:hAnsi="Bookman Old Style"/>
          <w:color w:val="000000"/>
          <w:spacing w:val="-2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>UMOWA Nr IBD/U/…../2019</w:t>
      </w:r>
    </w:p>
    <w:p w14:paraId="4D8525AD" w14:textId="77777777" w:rsidR="006B6BAD" w:rsidRPr="00B56A2C" w:rsidRDefault="006B6BAD">
      <w:pPr>
        <w:jc w:val="center"/>
        <w:rPr>
          <w:spacing w:val="-2"/>
          <w:sz w:val="24"/>
          <w:szCs w:val="24"/>
        </w:rPr>
      </w:pPr>
    </w:p>
    <w:p w14:paraId="0803331F" w14:textId="77777777" w:rsidR="006B6BAD" w:rsidRPr="00B56A2C" w:rsidRDefault="006B6BAD">
      <w:pPr>
        <w:jc w:val="center"/>
        <w:rPr>
          <w:spacing w:val="-2"/>
          <w:sz w:val="24"/>
          <w:szCs w:val="24"/>
        </w:rPr>
      </w:pPr>
    </w:p>
    <w:p w14:paraId="7DCCD47F" w14:textId="77777777" w:rsidR="006B6BAD" w:rsidRPr="00072A30" w:rsidRDefault="00FB20E8">
      <w:pPr>
        <w:spacing w:before="238"/>
        <w:ind w:left="14"/>
        <w:jc w:val="both"/>
        <w:rPr>
          <w:rFonts w:ascii="Bookman Old Style" w:hAnsi="Bookman Old Style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 xml:space="preserve">zawarta w dniu </w:t>
      </w:r>
      <w:r w:rsidR="002D7FEA" w:rsidRPr="00072A30">
        <w:rPr>
          <w:rFonts w:ascii="Bookman Old Style" w:hAnsi="Bookman Old Style"/>
          <w:color w:val="000000"/>
          <w:spacing w:val="-2"/>
          <w:sz w:val="24"/>
          <w:szCs w:val="24"/>
        </w:rPr>
        <w:t>……………………………..</w:t>
      </w: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 xml:space="preserve"> roku w Warszawie pomiędzy:</w:t>
      </w:r>
    </w:p>
    <w:p w14:paraId="3600FABB" w14:textId="77777777" w:rsidR="006B6BAD" w:rsidRPr="00072A30" w:rsidRDefault="00FB20E8">
      <w:pPr>
        <w:ind w:left="14"/>
        <w:jc w:val="both"/>
        <w:rPr>
          <w:rFonts w:ascii="Bookman Old Style" w:hAnsi="Bookman Old Style"/>
          <w:spacing w:val="-2"/>
          <w:sz w:val="24"/>
          <w:szCs w:val="24"/>
        </w:rPr>
      </w:pPr>
      <w:r w:rsidRPr="00072A30">
        <w:rPr>
          <w:rFonts w:ascii="Bookman Old Style" w:eastAsia="Calibri" w:hAnsi="Bookman Old Style"/>
          <w:b/>
          <w:color w:val="000000"/>
          <w:spacing w:val="-2"/>
          <w:sz w:val="24"/>
          <w:szCs w:val="24"/>
        </w:rPr>
        <w:t xml:space="preserve">Instytutem Biologii Doświadczalnej </w:t>
      </w:r>
      <w:r w:rsidR="006C1660" w:rsidRPr="00072A30">
        <w:rPr>
          <w:rFonts w:ascii="Bookman Old Style" w:eastAsia="Calibri" w:hAnsi="Bookman Old Style"/>
          <w:b/>
          <w:color w:val="000000"/>
          <w:spacing w:val="-2"/>
          <w:sz w:val="24"/>
          <w:szCs w:val="24"/>
        </w:rPr>
        <w:t xml:space="preserve">PAN </w:t>
      </w:r>
      <w:r w:rsidRPr="00072A30">
        <w:rPr>
          <w:rFonts w:ascii="Bookman Old Style" w:eastAsia="Calibri" w:hAnsi="Bookman Old Style"/>
          <w:b/>
          <w:color w:val="000000"/>
          <w:spacing w:val="-2"/>
          <w:sz w:val="24"/>
          <w:szCs w:val="24"/>
        </w:rPr>
        <w:t>im. M. Nenckiego</w:t>
      </w:r>
      <w:r w:rsidR="008B438A" w:rsidRPr="00072A30">
        <w:rPr>
          <w:rFonts w:ascii="Bookman Old Style" w:eastAsia="Calibri" w:hAnsi="Bookman Old Style"/>
          <w:b/>
          <w:color w:val="000000"/>
          <w:spacing w:val="-2"/>
          <w:sz w:val="24"/>
          <w:szCs w:val="24"/>
        </w:rPr>
        <w:t xml:space="preserve"> </w:t>
      </w:r>
      <w:r w:rsidRPr="00072A30">
        <w:rPr>
          <w:rFonts w:ascii="Bookman Old Style" w:hAnsi="Bookman Old Style" w:cs="Arial"/>
          <w:sz w:val="24"/>
          <w:szCs w:val="24"/>
        </w:rPr>
        <w:t xml:space="preserve">działającym na podstawie wpisu do Rejestru Instytutów Naukowych, Nr Rejestru: RIN-II-21/98 pod adresem: ul. Pasteura 3, 02-093 Warszawa, </w:t>
      </w:r>
      <w:r w:rsidR="006C1660" w:rsidRPr="00072A30">
        <w:rPr>
          <w:rFonts w:ascii="Bookman Old Style" w:hAnsi="Bookman Old Style" w:cs="Arial"/>
          <w:sz w:val="24"/>
          <w:szCs w:val="24"/>
        </w:rPr>
        <w:br/>
      </w:r>
      <w:r w:rsidRPr="00072A30">
        <w:rPr>
          <w:rFonts w:ascii="Bookman Old Style" w:hAnsi="Bookman Old Style" w:cs="Arial"/>
          <w:sz w:val="24"/>
          <w:szCs w:val="24"/>
        </w:rPr>
        <w:t>NIP: 5250009269, REGON: 000325825</w:t>
      </w:r>
    </w:p>
    <w:p w14:paraId="5E9FB5AB" w14:textId="77777777" w:rsidR="006B6BAD" w:rsidRPr="00072A30" w:rsidRDefault="00FB20E8">
      <w:pPr>
        <w:ind w:left="14"/>
        <w:jc w:val="both"/>
        <w:rPr>
          <w:rFonts w:ascii="Bookman Old Style" w:hAnsi="Bookman Old Style"/>
          <w:spacing w:val="-2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>reprezentowanym przez:</w:t>
      </w:r>
    </w:p>
    <w:p w14:paraId="300943E1" w14:textId="77777777" w:rsidR="006B6BAD" w:rsidRPr="00072A30" w:rsidRDefault="00FB20E8">
      <w:pPr>
        <w:tabs>
          <w:tab w:val="left" w:pos="426"/>
        </w:tabs>
        <w:jc w:val="both"/>
        <w:rPr>
          <w:rFonts w:ascii="Bookman Old Style" w:hAnsi="Bookman Old Style"/>
          <w:spacing w:val="-2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 xml:space="preserve">- </w:t>
      </w: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ab/>
      </w:r>
      <w:r w:rsidR="002D7FEA" w:rsidRPr="00072A30">
        <w:rPr>
          <w:rFonts w:ascii="Bookman Old Style" w:hAnsi="Bookman Old Style"/>
          <w:color w:val="000000"/>
          <w:spacing w:val="-2"/>
          <w:sz w:val="24"/>
          <w:szCs w:val="24"/>
        </w:rPr>
        <w:t>………………………………………………………………</w:t>
      </w:r>
    </w:p>
    <w:p w14:paraId="6E7DD1A6" w14:textId="77777777" w:rsidR="005859C3" w:rsidRPr="00072A30" w:rsidRDefault="00FB20E8" w:rsidP="009D0E39">
      <w:pPr>
        <w:tabs>
          <w:tab w:val="left" w:pos="426"/>
        </w:tabs>
        <w:jc w:val="both"/>
        <w:rPr>
          <w:rFonts w:ascii="Bookman Old Style" w:hAnsi="Bookman Old Style"/>
          <w:spacing w:val="-2"/>
          <w:sz w:val="24"/>
          <w:szCs w:val="24"/>
        </w:rPr>
      </w:pPr>
      <w:r w:rsidRPr="00072A30">
        <w:rPr>
          <w:rFonts w:ascii="Bookman Old Style" w:hAnsi="Bookman Old Style"/>
          <w:spacing w:val="-2"/>
          <w:sz w:val="24"/>
          <w:szCs w:val="24"/>
        </w:rPr>
        <w:t xml:space="preserve">- </w:t>
      </w:r>
      <w:r w:rsidRPr="00072A30">
        <w:rPr>
          <w:rFonts w:ascii="Bookman Old Style" w:hAnsi="Bookman Old Style"/>
          <w:spacing w:val="-2"/>
          <w:sz w:val="24"/>
          <w:szCs w:val="24"/>
        </w:rPr>
        <w:tab/>
      </w:r>
      <w:r w:rsidR="002D7FEA" w:rsidRPr="00072A30">
        <w:rPr>
          <w:rFonts w:ascii="Bookman Old Style" w:hAnsi="Bookman Old Style"/>
          <w:spacing w:val="-2"/>
          <w:sz w:val="24"/>
          <w:szCs w:val="24"/>
        </w:rPr>
        <w:t>…………………………………………………………………..</w:t>
      </w:r>
    </w:p>
    <w:p w14:paraId="6BE0AF02" w14:textId="77777777" w:rsidR="006B6BAD" w:rsidRPr="00072A30" w:rsidRDefault="00FB20E8">
      <w:pPr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 xml:space="preserve">zwanym dalej </w:t>
      </w:r>
      <w:r w:rsidRPr="00072A30">
        <w:rPr>
          <w:rFonts w:ascii="Bookman Old Style" w:hAnsi="Bookman Old Style"/>
          <w:b/>
          <w:color w:val="000000"/>
          <w:spacing w:val="-2"/>
          <w:sz w:val="24"/>
          <w:szCs w:val="24"/>
        </w:rPr>
        <w:t>Zamawiającym</w:t>
      </w:r>
    </w:p>
    <w:p w14:paraId="25A6DA89" w14:textId="77777777" w:rsidR="000516DD" w:rsidRPr="00072A30" w:rsidRDefault="000516DD">
      <w:pPr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</w:p>
    <w:p w14:paraId="0D1A8886" w14:textId="77777777" w:rsidR="006B6BAD" w:rsidRPr="00072A30" w:rsidRDefault="00FB20E8">
      <w:pPr>
        <w:jc w:val="both"/>
        <w:rPr>
          <w:rFonts w:ascii="Bookman Old Style" w:hAnsi="Bookman Old Style"/>
          <w:color w:val="000000"/>
          <w:spacing w:val="-2"/>
          <w:sz w:val="24"/>
          <w:szCs w:val="24"/>
        </w:rPr>
      </w:pPr>
      <w:r w:rsidRPr="00072A30">
        <w:rPr>
          <w:rFonts w:ascii="Bookman Old Style" w:hAnsi="Bookman Old Style"/>
          <w:color w:val="000000"/>
          <w:spacing w:val="-2"/>
          <w:sz w:val="24"/>
          <w:szCs w:val="24"/>
        </w:rPr>
        <w:t>a</w:t>
      </w:r>
    </w:p>
    <w:p w14:paraId="4DF42C7C" w14:textId="77777777" w:rsidR="000516DD" w:rsidRPr="00072A30" w:rsidRDefault="000516DD" w:rsidP="00CF0814">
      <w:pPr>
        <w:jc w:val="both"/>
        <w:rPr>
          <w:rFonts w:ascii="Bookman Old Style" w:eastAsia="Calibri" w:hAnsi="Bookman Old Style" w:cstheme="minorHAnsi"/>
          <w:b/>
          <w:sz w:val="24"/>
          <w:szCs w:val="24"/>
        </w:rPr>
      </w:pPr>
    </w:p>
    <w:p w14:paraId="2B5B668B" w14:textId="191FB3A7" w:rsidR="00CF0814" w:rsidRPr="00072A30" w:rsidRDefault="00CF0814" w:rsidP="00CF0814">
      <w:pPr>
        <w:jc w:val="both"/>
        <w:rPr>
          <w:rFonts w:ascii="Bookman Old Style" w:eastAsia="Calibri" w:hAnsi="Bookman Old Style"/>
          <w:spacing w:val="-2"/>
          <w:sz w:val="24"/>
          <w:szCs w:val="24"/>
        </w:rPr>
      </w:pPr>
      <w:r w:rsidRPr="00072A30">
        <w:rPr>
          <w:rFonts w:ascii="Bookman Old Style" w:eastAsia="Calibri" w:hAnsi="Bookman Old Style" w:cstheme="minorHAnsi"/>
          <w:b/>
          <w:sz w:val="24"/>
          <w:szCs w:val="24"/>
        </w:rPr>
        <w:t>………………………………………………..</w:t>
      </w:r>
      <w:r w:rsidRPr="00072A30">
        <w:rPr>
          <w:rFonts w:ascii="Bookman Old Style" w:eastAsia="Calibri" w:hAnsi="Bookman Old Style" w:cstheme="minorHAnsi"/>
          <w:sz w:val="24"/>
          <w:szCs w:val="24"/>
        </w:rPr>
        <w:t xml:space="preserve"> z siedzibą w ……………………………………, ul. …………………………..</w:t>
      </w:r>
      <w:r w:rsidRPr="00072A30">
        <w:rPr>
          <w:rFonts w:ascii="Bookman Old Style" w:eastAsia="Calibri" w:hAnsi="Bookman Old Style"/>
          <w:spacing w:val="-2"/>
          <w:sz w:val="24"/>
          <w:szCs w:val="24"/>
        </w:rPr>
        <w:t xml:space="preserve">, </w:t>
      </w:r>
      <w:r w:rsidRPr="00072A30">
        <w:rPr>
          <w:rFonts w:ascii="Bookman Old Style" w:hAnsi="Bookman Old Style"/>
          <w:sz w:val="24"/>
          <w:szCs w:val="24"/>
        </w:rPr>
        <w:t xml:space="preserve">wpisaną do </w:t>
      </w:r>
      <w:r w:rsidR="00072A30" w:rsidRPr="00072A30">
        <w:rPr>
          <w:rFonts w:ascii="Bookman Old Style" w:hAnsi="Bookman Old Style"/>
          <w:sz w:val="24"/>
          <w:szCs w:val="24"/>
        </w:rPr>
        <w:t>…………………………………………………………..</w:t>
      </w:r>
      <w:r w:rsidRPr="00072A30">
        <w:rPr>
          <w:rFonts w:ascii="Bookman Old Style" w:hAnsi="Bookman Old Style"/>
          <w:sz w:val="24"/>
          <w:szCs w:val="24"/>
        </w:rPr>
        <w:t>, NIP: ……………………………, REGON: ……………………………..</w:t>
      </w:r>
    </w:p>
    <w:p w14:paraId="6C799FA3" w14:textId="77777777" w:rsidR="00CF0814" w:rsidRPr="00072A30" w:rsidRDefault="00CF0814" w:rsidP="00CF0814">
      <w:pPr>
        <w:jc w:val="both"/>
        <w:rPr>
          <w:rFonts w:ascii="Bookman Old Style" w:eastAsia="Calibri" w:hAnsi="Bookman Old Style"/>
          <w:spacing w:val="-2"/>
          <w:sz w:val="24"/>
          <w:szCs w:val="24"/>
        </w:rPr>
      </w:pPr>
      <w:r w:rsidRPr="00072A30">
        <w:rPr>
          <w:rFonts w:ascii="Bookman Old Style" w:eastAsia="Calibri" w:hAnsi="Bookman Old Style"/>
          <w:spacing w:val="-2"/>
          <w:sz w:val="24"/>
          <w:szCs w:val="24"/>
        </w:rPr>
        <w:t>reprezentowaną przez:</w:t>
      </w:r>
    </w:p>
    <w:p w14:paraId="10EE1273" w14:textId="77777777" w:rsidR="005859C3" w:rsidRPr="00072A30" w:rsidRDefault="00CF0814" w:rsidP="009D0E39">
      <w:pPr>
        <w:tabs>
          <w:tab w:val="left" w:pos="426"/>
        </w:tabs>
        <w:jc w:val="both"/>
        <w:rPr>
          <w:rFonts w:ascii="Bookman Old Style" w:eastAsia="Calibri" w:hAnsi="Bookman Old Style"/>
          <w:spacing w:val="-2"/>
          <w:sz w:val="24"/>
          <w:szCs w:val="24"/>
          <w:shd w:val="clear" w:color="auto" w:fill="FFFF00"/>
        </w:rPr>
      </w:pPr>
      <w:r w:rsidRPr="00072A30">
        <w:rPr>
          <w:rFonts w:ascii="Bookman Old Style" w:eastAsia="Calibri" w:hAnsi="Bookman Old Style"/>
          <w:spacing w:val="-2"/>
          <w:sz w:val="24"/>
          <w:szCs w:val="24"/>
        </w:rPr>
        <w:t xml:space="preserve">- </w:t>
      </w:r>
      <w:r w:rsidRPr="00072A30">
        <w:rPr>
          <w:rFonts w:ascii="Bookman Old Style" w:eastAsia="Calibri" w:hAnsi="Bookman Old Style"/>
          <w:spacing w:val="-2"/>
          <w:sz w:val="24"/>
          <w:szCs w:val="24"/>
        </w:rPr>
        <w:tab/>
        <w:t>………………………………………………………………………</w:t>
      </w:r>
    </w:p>
    <w:p w14:paraId="18467E5A" w14:textId="77777777" w:rsidR="006B6BAD" w:rsidRPr="00072A30" w:rsidRDefault="00FB20E8">
      <w:pPr>
        <w:ind w:left="7" w:right="-22"/>
        <w:jc w:val="both"/>
        <w:rPr>
          <w:rFonts w:ascii="Bookman Old Style" w:hAnsi="Bookman Old Style"/>
          <w:b/>
          <w:spacing w:val="-2"/>
          <w:sz w:val="24"/>
          <w:szCs w:val="24"/>
        </w:rPr>
      </w:pPr>
      <w:r w:rsidRPr="00072A30">
        <w:rPr>
          <w:rFonts w:ascii="Bookman Old Style" w:hAnsi="Bookman Old Style"/>
          <w:spacing w:val="-2"/>
          <w:sz w:val="24"/>
          <w:szCs w:val="24"/>
        </w:rPr>
        <w:t xml:space="preserve">zwaną dalej </w:t>
      </w:r>
      <w:r w:rsidRPr="00072A30">
        <w:rPr>
          <w:rFonts w:ascii="Bookman Old Style" w:hAnsi="Bookman Old Style"/>
          <w:b/>
          <w:spacing w:val="-2"/>
          <w:sz w:val="24"/>
          <w:szCs w:val="24"/>
        </w:rPr>
        <w:t>Wykonawcą</w:t>
      </w:r>
    </w:p>
    <w:p w14:paraId="6369FB7D" w14:textId="77777777" w:rsidR="009B6B36" w:rsidRDefault="009B6B36">
      <w:pPr>
        <w:ind w:left="7" w:right="-22"/>
        <w:jc w:val="both"/>
        <w:rPr>
          <w:spacing w:val="-2"/>
        </w:rPr>
      </w:pPr>
    </w:p>
    <w:p w14:paraId="08530AB0" w14:textId="3A44A6DB" w:rsidR="00072A30" w:rsidRPr="00072A30" w:rsidRDefault="00072A30" w:rsidP="00072A30">
      <w:pPr>
        <w:shd w:val="clear" w:color="auto" w:fill="FFFFFF"/>
        <w:suppressAutoHyphens/>
        <w:ind w:left="3540" w:right="11" w:firstLine="708"/>
        <w:rPr>
          <w:rFonts w:ascii="Bookman Old Style" w:hAnsi="Bookman Old Style" w:cs="Times New Roman"/>
          <w:b/>
          <w:bCs/>
          <w:lang w:eastAsia="zh-CN"/>
        </w:rPr>
      </w:pPr>
      <w:r>
        <w:rPr>
          <w:rFonts w:ascii="Bookman Old Style" w:hAnsi="Bookman Old Style" w:cs="Times New Roman"/>
          <w:b/>
          <w:bCs/>
          <w:lang w:eastAsia="zh-CN"/>
        </w:rPr>
        <w:t>§ 1</w:t>
      </w:r>
    </w:p>
    <w:p w14:paraId="3B20AFA9" w14:textId="77777777" w:rsidR="009D0E39" w:rsidRPr="00072A30" w:rsidRDefault="009D0E39" w:rsidP="009D0E39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Bookman Old Style" w:eastAsia="Batang" w:hAnsi="Bookman Old Style" w:cstheme="minorHAnsi"/>
          <w:b/>
          <w:sz w:val="24"/>
          <w:szCs w:val="24"/>
        </w:rPr>
      </w:pPr>
      <w:r w:rsidRPr="00072A30">
        <w:rPr>
          <w:rFonts w:ascii="Bookman Old Style" w:hAnsi="Bookman Old Style"/>
          <w:sz w:val="24"/>
          <w:szCs w:val="24"/>
          <w:lang w:eastAsia="zh-CN"/>
        </w:rPr>
        <w:t xml:space="preserve">Przedmiotem zamówienia jest świadczenie usług obsługi prawnej na rzecz </w:t>
      </w:r>
      <w:r w:rsidRPr="00072A30">
        <w:rPr>
          <w:rFonts w:ascii="Bookman Old Style" w:hAnsi="Bookman Old Style" w:cstheme="minorHAnsi"/>
          <w:sz w:val="24"/>
          <w:szCs w:val="24"/>
        </w:rPr>
        <w:t>Instytut Biologii Doświadczalnej im. M. Nenckiego PAN,</w:t>
      </w:r>
      <w:r w:rsidRPr="00072A30">
        <w:rPr>
          <w:rFonts w:ascii="Bookman Old Style" w:hAnsi="Bookman Old Style"/>
          <w:sz w:val="24"/>
          <w:szCs w:val="24"/>
          <w:lang w:eastAsia="zh-CN"/>
        </w:rPr>
        <w:t xml:space="preserve"> polegającej na bieżącym świadczeniu pomocy prawnej </w:t>
      </w:r>
      <w:r w:rsidRPr="00072A30">
        <w:rPr>
          <w:rFonts w:ascii="Bookman Old Style" w:hAnsi="Bookman Old Style" w:cstheme="minorHAnsi"/>
          <w:sz w:val="24"/>
          <w:szCs w:val="24"/>
        </w:rPr>
        <w:t xml:space="preserve">w okresie </w:t>
      </w:r>
      <w:r w:rsidRPr="00072A30">
        <w:rPr>
          <w:rFonts w:ascii="Bookman Old Style" w:hAnsi="Bookman Old Style" w:cstheme="minorHAnsi"/>
          <w:b/>
          <w:sz w:val="24"/>
          <w:szCs w:val="24"/>
        </w:rPr>
        <w:t>od 1.01.2020 do 31.12.2020</w:t>
      </w:r>
      <w:r w:rsidRPr="00072A30">
        <w:rPr>
          <w:rFonts w:ascii="Bookman Old Style" w:hAnsi="Bookman Old Style" w:cstheme="minorHAnsi"/>
          <w:sz w:val="24"/>
          <w:szCs w:val="24"/>
        </w:rPr>
        <w:t xml:space="preserve">, </w:t>
      </w:r>
      <w:r w:rsidRPr="00072A30">
        <w:rPr>
          <w:rFonts w:ascii="Bookman Old Style" w:hAnsi="Bookman Old Style"/>
          <w:sz w:val="24"/>
          <w:szCs w:val="24"/>
          <w:lang w:eastAsia="zh-CN"/>
        </w:rPr>
        <w:t xml:space="preserve">w szczególności polegającej na stałym doradztwie prawnym we wszelkich dziedzinach prawa, w szczególności w zakresie prawa budowlanego, prawa pracy, praw autorskich, prawa podatkowego, zamówień publicznych i umów cywilno-prawnych (zgodnie z ofertą Wykonawcy z dnia……. Stanowiącą </w:t>
      </w:r>
      <w:r w:rsidRPr="00072A30">
        <w:rPr>
          <w:rFonts w:ascii="Bookman Old Style" w:hAnsi="Bookman Old Style"/>
          <w:b/>
          <w:sz w:val="24"/>
          <w:szCs w:val="24"/>
          <w:lang w:eastAsia="zh-CN"/>
        </w:rPr>
        <w:t>załącznik nr</w:t>
      </w:r>
      <w:r w:rsidRPr="00072A30">
        <w:rPr>
          <w:rFonts w:ascii="Bookman Old Style" w:hAnsi="Bookman Old Style"/>
          <w:sz w:val="24"/>
          <w:szCs w:val="24"/>
          <w:lang w:eastAsia="zh-CN"/>
        </w:rPr>
        <w:t xml:space="preserve"> </w:t>
      </w:r>
      <w:r w:rsidRPr="00072A30">
        <w:rPr>
          <w:rFonts w:ascii="Bookman Old Style" w:hAnsi="Bookman Old Style"/>
          <w:b/>
          <w:sz w:val="24"/>
          <w:szCs w:val="24"/>
          <w:lang w:eastAsia="zh-CN"/>
        </w:rPr>
        <w:t xml:space="preserve">1 </w:t>
      </w:r>
      <w:r w:rsidRPr="00072A30">
        <w:rPr>
          <w:rFonts w:ascii="Bookman Old Style" w:hAnsi="Bookman Old Style"/>
          <w:sz w:val="24"/>
          <w:szCs w:val="24"/>
          <w:lang w:eastAsia="zh-CN"/>
        </w:rPr>
        <w:t>do niniejszej umowy)</w:t>
      </w:r>
    </w:p>
    <w:p w14:paraId="6FFFA8DA" w14:textId="77777777" w:rsidR="009D0E39" w:rsidRPr="00072A30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Realizacja wymienionych wyżej zadań odbywać się będzie zarówno w formie doradztwa świadczonego w siedzibie Zamawiającego jak i poza siedzibą Zamawiającego.</w:t>
      </w:r>
    </w:p>
    <w:p w14:paraId="3DFDB7D2" w14:textId="77777777" w:rsidR="009D0E39" w:rsidRPr="00072A30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Zamawiający wymaga, aby Wykonawca świadczył usługę dyżuru prawnego w siedzibie Zamawiającego w dniach roboczych w wymiarze zadeklarowanym w ofercie Wykonawcy (minimum 2 godziny tygodniowo). Zamawiający udostępni w tym celu stosowne pomieszczenie, jednakże bez zabezpieczenia technicznego (sprzętu komputerowego, drukarek). Osoba pełniąca dyżur będzie członkiem zespołu przedstawionego w ofercie Wykonawcy, a ponadto musi posiadać kompetencje do udzielania co najmniej podstawowych konsultacji w zakresie wskazanym w ust 1. </w:t>
      </w:r>
    </w:p>
    <w:p w14:paraId="4981BA3F" w14:textId="77777777" w:rsidR="009D0E39" w:rsidRPr="00072A30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/>
          <w:sz w:val="24"/>
          <w:szCs w:val="24"/>
          <w:lang w:bidi="en-US"/>
        </w:rPr>
        <w:t xml:space="preserve">Dyżur będzie realizowany w terminach uzgodnionych pomiędzy Zamawiającym a Wykonawcą, z zastrzeżeniem, że </w:t>
      </w:r>
      <w:r w:rsidRPr="00072A30">
        <w:rPr>
          <w:rFonts w:ascii="Bookman Old Style" w:hAnsi="Bookman Old Style"/>
          <w:sz w:val="24"/>
          <w:szCs w:val="24"/>
          <w:lang w:eastAsia="zh-CN"/>
        </w:rPr>
        <w:t xml:space="preserve">Wykonawca obowiązany jest zapewnić na każde żądanie Zamawiającego możliwość spotkania z jednym z członków </w:t>
      </w:r>
      <w:r w:rsidRPr="00072A30">
        <w:rPr>
          <w:rFonts w:ascii="Bookman Old Style" w:hAnsi="Bookman Old Style"/>
          <w:sz w:val="24"/>
          <w:szCs w:val="24"/>
          <w:lang w:eastAsia="zh-CN"/>
        </w:rPr>
        <w:lastRenderedPageBreak/>
        <w:t>zespołu Wykonawcy, zgłoszone nie później niż jeden dzień przed jego planowanym terminem;</w:t>
      </w:r>
    </w:p>
    <w:p w14:paraId="10D2DD41" w14:textId="77777777" w:rsidR="009D0E39" w:rsidRPr="00072A30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/>
          <w:sz w:val="24"/>
          <w:szCs w:val="24"/>
          <w:lang w:bidi="en-US"/>
        </w:rPr>
        <w:t>Osoba pełniąca dyżur będzie zobowiązana, w trakcie dyżuru do:</w:t>
      </w:r>
    </w:p>
    <w:p w14:paraId="047EBC57" w14:textId="77777777" w:rsidR="009D0E39" w:rsidRPr="00072A30" w:rsidRDefault="009D0E39" w:rsidP="009D0E39">
      <w:pPr>
        <w:pStyle w:val="Akapitzlist"/>
        <w:numPr>
          <w:ilvl w:val="0"/>
          <w:numId w:val="6"/>
        </w:numPr>
        <w:suppressAutoHyphens/>
        <w:ind w:left="560" w:hanging="426"/>
        <w:jc w:val="both"/>
        <w:rPr>
          <w:rFonts w:ascii="Bookman Old Style" w:hAnsi="Bookman Old Style"/>
          <w:bCs/>
          <w:spacing w:val="-7"/>
          <w:sz w:val="24"/>
          <w:szCs w:val="24"/>
          <w:lang w:bidi="en-US"/>
        </w:rPr>
      </w:pPr>
      <w:r w:rsidRPr="00072A30">
        <w:rPr>
          <w:rFonts w:ascii="Bookman Old Style" w:hAnsi="Bookman Old Style"/>
          <w:bCs/>
          <w:spacing w:val="-7"/>
          <w:sz w:val="24"/>
          <w:szCs w:val="24"/>
          <w:lang w:bidi="en-US"/>
        </w:rPr>
        <w:t xml:space="preserve">przeprowadzania ustnych konsultacji prawnych dla pracowników Zamawiającego </w:t>
      </w:r>
    </w:p>
    <w:p w14:paraId="0D0C1227" w14:textId="77777777" w:rsidR="009D0E39" w:rsidRPr="00072A30" w:rsidRDefault="009D0E39" w:rsidP="009D0E39">
      <w:pPr>
        <w:pStyle w:val="Akapitzlist"/>
        <w:numPr>
          <w:ilvl w:val="0"/>
          <w:numId w:val="6"/>
        </w:numPr>
        <w:suppressAutoHyphens/>
        <w:ind w:left="560" w:hanging="426"/>
        <w:jc w:val="both"/>
        <w:rPr>
          <w:rFonts w:ascii="Bookman Old Style" w:hAnsi="Bookman Old Style"/>
          <w:sz w:val="24"/>
          <w:szCs w:val="24"/>
          <w:lang w:eastAsia="zh-CN"/>
        </w:rPr>
      </w:pPr>
      <w:r w:rsidRPr="00072A30">
        <w:rPr>
          <w:rFonts w:ascii="Bookman Old Style" w:hAnsi="Bookman Old Style"/>
          <w:bCs/>
          <w:spacing w:val="-7"/>
          <w:sz w:val="24"/>
          <w:szCs w:val="24"/>
          <w:lang w:bidi="en-US"/>
        </w:rPr>
        <w:t>parafowania dokumentów przygotowanych przez Zamawiającego</w:t>
      </w:r>
    </w:p>
    <w:p w14:paraId="23210CA8" w14:textId="77777777" w:rsidR="009D0E39" w:rsidRPr="00402328" w:rsidRDefault="009D0E39" w:rsidP="009D0E39">
      <w:pPr>
        <w:pStyle w:val="Akapitzlist"/>
        <w:numPr>
          <w:ilvl w:val="0"/>
          <w:numId w:val="6"/>
        </w:numPr>
        <w:suppressAutoHyphens/>
        <w:ind w:left="560" w:hanging="426"/>
        <w:jc w:val="both"/>
        <w:rPr>
          <w:rFonts w:ascii="Bookman Old Style" w:hAnsi="Bookman Old Style"/>
          <w:lang w:eastAsia="zh-CN"/>
        </w:rPr>
      </w:pPr>
      <w:r w:rsidRPr="005025B4">
        <w:rPr>
          <w:rFonts w:ascii="Bookman Old Style" w:hAnsi="Bookman Old Style"/>
          <w:bCs/>
          <w:spacing w:val="-7"/>
          <w:lang w:bidi="en-US"/>
        </w:rPr>
        <w:t xml:space="preserve"> </w:t>
      </w:r>
      <w:r w:rsidRPr="005025B4">
        <w:rPr>
          <w:rFonts w:ascii="Bookman Old Style" w:hAnsi="Bookman Old Style"/>
        </w:rPr>
        <w:t>udziału w negocjacjach i spotkaniach prowadzonych przez Zamawiającego w szczególności  w sprawach  dotyczących: nawiązania, zmiany lub rozwiązania stosunków prawnych</w:t>
      </w:r>
    </w:p>
    <w:p w14:paraId="45EF3C22" w14:textId="77777777" w:rsidR="009D0E39" w:rsidRPr="005025B4" w:rsidRDefault="009D0E39" w:rsidP="009D0E39">
      <w:pPr>
        <w:numPr>
          <w:ilvl w:val="0"/>
          <w:numId w:val="5"/>
        </w:numPr>
        <w:suppressAutoHyphens/>
        <w:ind w:left="560" w:hanging="426"/>
        <w:contextualSpacing/>
        <w:jc w:val="both"/>
        <w:rPr>
          <w:rFonts w:ascii="Bookman Old Style" w:hAnsi="Bookman Old Style" w:cs="Times New Roman"/>
          <w:lang w:eastAsia="zh-CN"/>
        </w:rPr>
      </w:pPr>
      <w:r w:rsidRPr="00807AD9">
        <w:rPr>
          <w:rFonts w:ascii="Bookman Old Style" w:hAnsi="Bookman Old Style" w:cs="Times New Roman"/>
          <w:lang w:eastAsia="zh-CN"/>
        </w:rPr>
        <w:t>Realizacja zadań poza siedzibą Zamawiającego</w:t>
      </w:r>
      <w:r>
        <w:rPr>
          <w:rFonts w:ascii="Bookman Old Style" w:hAnsi="Bookman Old Style" w:cs="Times New Roman"/>
          <w:lang w:eastAsia="zh-CN"/>
        </w:rPr>
        <w:t xml:space="preserve"> obejmuje w ramach zamówienia podstawowego:</w:t>
      </w:r>
    </w:p>
    <w:p w14:paraId="05E2B98D" w14:textId="77777777" w:rsidR="009D0E39" w:rsidRPr="00085185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 w:rsidRPr="00085185">
        <w:rPr>
          <w:rFonts w:ascii="Bookman Old Style" w:hAnsi="Bookman Old Style" w:cs="Tahoma"/>
        </w:rPr>
        <w:t xml:space="preserve">weryfikację Specyfikacji Istotnych Warunków Zamówienia (SIWZ) lub innego dokumentu z trybów przewidzianych w ustawie </w:t>
      </w:r>
      <w:proofErr w:type="spellStart"/>
      <w:r w:rsidRPr="00085185">
        <w:rPr>
          <w:rFonts w:ascii="Bookman Old Style" w:hAnsi="Bookman Old Style" w:cs="Tahoma"/>
        </w:rPr>
        <w:t>Pzp</w:t>
      </w:r>
      <w:proofErr w:type="spellEnd"/>
      <w:r w:rsidRPr="00085185">
        <w:rPr>
          <w:rFonts w:ascii="Bookman Old Style" w:hAnsi="Bookman Old Style" w:cs="Tahoma"/>
        </w:rPr>
        <w:t xml:space="preserve"> w czasie </w:t>
      </w:r>
      <w:r>
        <w:rPr>
          <w:rFonts w:ascii="Bookman Old Style" w:hAnsi="Bookman Old Style" w:cs="Tahoma"/>
        </w:rPr>
        <w:br/>
      </w:r>
      <w:r w:rsidRPr="00085185">
        <w:rPr>
          <w:rFonts w:ascii="Bookman Old Style" w:hAnsi="Bookman Old Style" w:cs="Tahoma"/>
        </w:rPr>
        <w:t>5 dni roboczych</w:t>
      </w:r>
      <w:r>
        <w:rPr>
          <w:rFonts w:ascii="Bookman Old Style" w:hAnsi="Bookman Old Style" w:cs="Tahoma"/>
        </w:rPr>
        <w:t xml:space="preserve"> (do 2 dokumentów miesięcznie)</w:t>
      </w:r>
    </w:p>
    <w:p w14:paraId="65F4F77D" w14:textId="77777777" w:rsidR="009D0E39" w:rsidRPr="00472120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 w:rsidRPr="00085185">
        <w:rPr>
          <w:rFonts w:ascii="Bookman Old Style" w:hAnsi="Bookman Old Style" w:cs="Tahoma"/>
        </w:rPr>
        <w:t>przygotowanie umowy</w:t>
      </w:r>
      <w:r w:rsidRPr="00085185">
        <w:rPr>
          <w:rFonts w:ascii="Bookman Old Style" w:hAnsi="Bookman Old Style" w:cs="Tahoma"/>
          <w:kern w:val="1"/>
          <w:lang w:bidi="en-US"/>
        </w:rPr>
        <w:t xml:space="preserve"> cywilno-prawnej</w:t>
      </w:r>
      <w:r>
        <w:rPr>
          <w:rFonts w:ascii="Bookman Old Style" w:hAnsi="Bookman Old Style" w:cs="Tahoma"/>
          <w:kern w:val="1"/>
          <w:lang w:bidi="en-US"/>
        </w:rPr>
        <w:t>, pisma lub wniosku</w:t>
      </w:r>
      <w:r w:rsidRPr="00085185">
        <w:rPr>
          <w:rFonts w:ascii="Bookman Old Style" w:hAnsi="Bookman Old Style" w:cs="Tahoma"/>
          <w:kern w:val="1"/>
          <w:lang w:bidi="en-US"/>
        </w:rPr>
        <w:t xml:space="preserve"> </w:t>
      </w:r>
      <w:r w:rsidRPr="00085185">
        <w:rPr>
          <w:rFonts w:ascii="Bookman Old Style" w:hAnsi="Bookman Old Style" w:cs="Tahoma"/>
        </w:rPr>
        <w:t xml:space="preserve">w czasie </w:t>
      </w:r>
      <w:r w:rsidRPr="00472120">
        <w:rPr>
          <w:rFonts w:ascii="Bookman Old Style" w:hAnsi="Bookman Old Style" w:cs="Tahoma"/>
        </w:rPr>
        <w:t>3 dni roboczych (</w:t>
      </w:r>
      <w:r>
        <w:rPr>
          <w:rFonts w:ascii="Bookman Old Style" w:hAnsi="Bookman Old Style" w:cs="Tahoma"/>
        </w:rPr>
        <w:t xml:space="preserve">do </w:t>
      </w:r>
      <w:r w:rsidRPr="00472120">
        <w:rPr>
          <w:rFonts w:ascii="Bookman Old Style" w:hAnsi="Bookman Old Style" w:cs="Tahoma"/>
        </w:rPr>
        <w:t>5 dokumentów miesięcznie)</w:t>
      </w:r>
    </w:p>
    <w:p w14:paraId="01C76921" w14:textId="77777777" w:rsidR="009D0E39" w:rsidRPr="00472120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weryfikacja </w:t>
      </w:r>
      <w:r w:rsidRPr="00085185">
        <w:rPr>
          <w:rFonts w:ascii="Bookman Old Style" w:hAnsi="Bookman Old Style" w:cs="Tahoma"/>
        </w:rPr>
        <w:t>umowy</w:t>
      </w:r>
      <w:r w:rsidRPr="00085185">
        <w:rPr>
          <w:rFonts w:ascii="Bookman Old Style" w:hAnsi="Bookman Old Style" w:cs="Tahoma"/>
          <w:kern w:val="1"/>
          <w:lang w:bidi="en-US"/>
        </w:rPr>
        <w:t xml:space="preserve"> cywilno-prawnej</w:t>
      </w:r>
      <w:r>
        <w:rPr>
          <w:rFonts w:ascii="Bookman Old Style" w:hAnsi="Bookman Old Style" w:cs="Tahoma"/>
          <w:kern w:val="1"/>
          <w:lang w:bidi="en-US"/>
        </w:rPr>
        <w:t>, pisma lub wniosku</w:t>
      </w:r>
      <w:r w:rsidRPr="00085185">
        <w:rPr>
          <w:rFonts w:ascii="Bookman Old Style" w:hAnsi="Bookman Old Style" w:cs="Tahoma"/>
          <w:kern w:val="1"/>
          <w:lang w:bidi="en-US"/>
        </w:rPr>
        <w:t xml:space="preserve"> </w:t>
      </w:r>
      <w:r w:rsidRPr="00085185">
        <w:rPr>
          <w:rFonts w:ascii="Bookman Old Style" w:hAnsi="Bookman Old Style" w:cs="Tahoma"/>
        </w:rPr>
        <w:t xml:space="preserve">w czasie </w:t>
      </w:r>
      <w:r>
        <w:rPr>
          <w:rFonts w:ascii="Bookman Old Style" w:hAnsi="Bookman Old Style" w:cs="Tahoma"/>
        </w:rPr>
        <w:t>2</w:t>
      </w:r>
      <w:r w:rsidRPr="00472120">
        <w:rPr>
          <w:rFonts w:ascii="Bookman Old Style" w:hAnsi="Bookman Old Style" w:cs="Tahoma"/>
        </w:rPr>
        <w:t xml:space="preserve"> dni roboczych (</w:t>
      </w:r>
      <w:r>
        <w:rPr>
          <w:rFonts w:ascii="Bookman Old Style" w:hAnsi="Bookman Old Style" w:cs="Tahoma"/>
        </w:rPr>
        <w:t xml:space="preserve">do </w:t>
      </w:r>
      <w:r w:rsidRPr="00472120">
        <w:rPr>
          <w:rFonts w:ascii="Bookman Old Style" w:hAnsi="Bookman Old Style" w:cs="Tahoma"/>
        </w:rPr>
        <w:t>5 dokumentów miesięcznie</w:t>
      </w:r>
      <w:r>
        <w:rPr>
          <w:rFonts w:ascii="Bookman Old Style" w:hAnsi="Bookman Old Style" w:cs="Tahoma"/>
        </w:rPr>
        <w:t>)</w:t>
      </w:r>
    </w:p>
    <w:p w14:paraId="5A18CDFC" w14:textId="77777777" w:rsidR="0072776B" w:rsidRPr="00085185" w:rsidRDefault="0072776B" w:rsidP="0072776B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 w:rsidRPr="00085185">
        <w:rPr>
          <w:rFonts w:ascii="Bookman Old Style" w:hAnsi="Bookman Old Style" w:cs="Tahoma"/>
        </w:rPr>
        <w:t>opinie prawne w formie skanu podpisanego dokumentu przekazywanego zamawiającemu pocztą elektroniczną, w czasie 2 dni roboczych</w:t>
      </w:r>
      <w:r>
        <w:rPr>
          <w:rFonts w:ascii="Bookman Old Style" w:hAnsi="Bookman Old Style" w:cs="Tahoma"/>
        </w:rPr>
        <w:br/>
        <w:t>(do 6 dokumentów miesięcznie)</w:t>
      </w:r>
    </w:p>
    <w:p w14:paraId="04A322D5" w14:textId="77777777" w:rsidR="009D0E39" w:rsidRPr="00085185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 w:rsidRPr="00085185">
        <w:rPr>
          <w:rFonts w:ascii="Bookman Old Style" w:hAnsi="Bookman Old Style" w:cs="Tahoma"/>
        </w:rPr>
        <w:t>konsultacje prawne w formie informacji przekazywanych zamawiającemu pocztą elektroniczną w czasie 1 dnia roboczego</w:t>
      </w:r>
      <w:r>
        <w:rPr>
          <w:rFonts w:ascii="Bookman Old Style" w:hAnsi="Bookman Old Style" w:cs="Tahoma"/>
        </w:rPr>
        <w:t xml:space="preserve"> (do 10 informacji miesięcznie)</w:t>
      </w:r>
    </w:p>
    <w:p w14:paraId="017BE72D" w14:textId="77777777" w:rsidR="009D0E39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 w:rsidRPr="00085185">
        <w:rPr>
          <w:rFonts w:ascii="Bookman Old Style" w:hAnsi="Bookman Old Style" w:cs="Tahoma"/>
        </w:rPr>
        <w:t>konsultacje telefoniczne z Zamawiającym pod numerem wskazanego telefonu komórkowego w dni ro</w:t>
      </w:r>
      <w:r>
        <w:rPr>
          <w:rFonts w:ascii="Bookman Old Style" w:hAnsi="Bookman Old Style" w:cs="Tahoma"/>
        </w:rPr>
        <w:t>bocze w godzinach 8:00 – 17:00, na prośbę Zamawiającego (5 rozmów – nie dłuższych niż 30 minut)</w:t>
      </w:r>
    </w:p>
    <w:p w14:paraId="096059C1" w14:textId="77777777" w:rsidR="009D0E39" w:rsidRPr="00807AD9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imes New Roman"/>
          <w:lang w:eastAsia="zh-CN"/>
        </w:rPr>
        <w:t>opiniowanie</w:t>
      </w:r>
      <w:r w:rsidRPr="00807AD9">
        <w:rPr>
          <w:rFonts w:ascii="Bookman Old Style" w:hAnsi="Bookman Old Style" w:cs="Times New Roman"/>
          <w:lang w:eastAsia="zh-CN"/>
        </w:rPr>
        <w:t xml:space="preserve"> oraz weryfikację zewnętrznych i wewnętrznych aktów prawnych</w:t>
      </w:r>
      <w:r>
        <w:rPr>
          <w:rFonts w:ascii="Bookman Old Style" w:hAnsi="Bookman Old Style" w:cs="Tahoma"/>
        </w:rPr>
        <w:t xml:space="preserve"> w czasie 2 dni roboczych </w:t>
      </w:r>
      <w:r w:rsidRPr="00807AD9">
        <w:rPr>
          <w:rFonts w:ascii="Bookman Old Style" w:hAnsi="Bookman Old Style" w:cs="Times New Roman"/>
          <w:lang w:eastAsia="zh-CN"/>
        </w:rPr>
        <w:t>(do 3 dokumentów miesięcznie)</w:t>
      </w:r>
    </w:p>
    <w:p w14:paraId="506001A1" w14:textId="77777777" w:rsidR="009D0E39" w:rsidRPr="00782EC6" w:rsidRDefault="009D0E39" w:rsidP="009D0E39">
      <w:pPr>
        <w:numPr>
          <w:ilvl w:val="0"/>
          <w:numId w:val="4"/>
        </w:numPr>
        <w:autoSpaceDE w:val="0"/>
        <w:autoSpaceDN w:val="0"/>
        <w:adjustRightInd w:val="0"/>
        <w:ind w:left="993" w:hanging="426"/>
        <w:contextualSpacing/>
        <w:jc w:val="both"/>
        <w:rPr>
          <w:rFonts w:ascii="Bookman Old Style" w:hAnsi="Bookman Old Style" w:cs="Tahoma"/>
        </w:rPr>
      </w:pPr>
      <w:r>
        <w:rPr>
          <w:rFonts w:ascii="Bookman Old Style" w:hAnsi="Bookman Old Style" w:cs="Times New Roman"/>
          <w:lang w:eastAsia="zh-CN"/>
        </w:rPr>
        <w:t>reprezentowanie</w:t>
      </w:r>
      <w:r w:rsidRPr="00807AD9">
        <w:rPr>
          <w:rFonts w:ascii="Bookman Old Style" w:hAnsi="Bookman Old Style" w:cs="Times New Roman"/>
          <w:lang w:eastAsia="zh-CN"/>
        </w:rPr>
        <w:t xml:space="preserve"> </w:t>
      </w:r>
      <w:r>
        <w:rPr>
          <w:rFonts w:ascii="Bookman Old Style" w:hAnsi="Bookman Old Style" w:cs="Times New Roman"/>
          <w:lang w:eastAsia="zh-CN"/>
        </w:rPr>
        <w:t>Zamawiającego w postępowaniach sądowych i egzekucyjnych oraz w postępowaniach odwoławczych w zakresie zamówień publicznych</w:t>
      </w:r>
      <w:r w:rsidRPr="00807AD9">
        <w:rPr>
          <w:rFonts w:ascii="Bookman Old Style" w:hAnsi="Bookman Old Style" w:cs="Times New Roman"/>
          <w:lang w:eastAsia="zh-CN"/>
        </w:rPr>
        <w:t xml:space="preserve"> </w:t>
      </w:r>
    </w:p>
    <w:p w14:paraId="0E2B4B88" w14:textId="77777777" w:rsidR="009D0E39" w:rsidRPr="005025B4" w:rsidRDefault="009D0E39" w:rsidP="009D0E39">
      <w:pPr>
        <w:pStyle w:val="Akapitzlist"/>
        <w:numPr>
          <w:ilvl w:val="0"/>
          <w:numId w:val="5"/>
        </w:numPr>
        <w:ind w:left="284" w:hanging="426"/>
        <w:jc w:val="both"/>
        <w:rPr>
          <w:rFonts w:ascii="Bookman Old Style" w:hAnsi="Bookman Old Style"/>
          <w:lang w:eastAsia="zh-CN"/>
        </w:rPr>
      </w:pPr>
      <w:r w:rsidRPr="005025B4">
        <w:rPr>
          <w:rFonts w:ascii="Bookman Old Style" w:hAnsi="Bookman Old Style"/>
          <w:lang w:eastAsia="zh-CN"/>
        </w:rPr>
        <w:t>Zamawiający zastrzega sobie możliwość zlecania dodatkowych zadań przekraczających l</w:t>
      </w:r>
      <w:r>
        <w:rPr>
          <w:rFonts w:ascii="Bookman Old Style" w:hAnsi="Bookman Old Style"/>
          <w:lang w:eastAsia="zh-CN"/>
        </w:rPr>
        <w:t>imity miesięczne (wskazane w ust. 6</w:t>
      </w:r>
      <w:r w:rsidRPr="005025B4">
        <w:rPr>
          <w:rFonts w:ascii="Bookman Old Style" w:hAnsi="Bookman Old Style"/>
          <w:lang w:eastAsia="zh-CN"/>
        </w:rPr>
        <w:t xml:space="preserve"> – dot. Zamówienia podstawowego) na zasadzie prawa opcji, po cenach wskazanych w ofercie Wykonawcy.</w:t>
      </w:r>
    </w:p>
    <w:p w14:paraId="2DFD4785" w14:textId="77777777" w:rsidR="009D0E39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lang w:eastAsia="zh-CN"/>
        </w:rPr>
      </w:pPr>
      <w:r w:rsidRPr="00580C27">
        <w:rPr>
          <w:rFonts w:ascii="Bookman Old Style" w:hAnsi="Bookman Old Style" w:cs="Times New Roman"/>
          <w:lang w:eastAsia="zh-CN"/>
        </w:rPr>
        <w:t xml:space="preserve">Każdorazowe zlecenie wykonania prac z zakresu objętego zamówieniem odbywać się będzie w formie elektronicznej. Termin wykonania każdego zlecenia będzie ustalany indywidualnie uwzględnieniem stopnia jego złożoności oraz czasochłonności z tym, że poszczególne powinny być realizowane w terminie nie dłuższym niż </w:t>
      </w:r>
      <w:r>
        <w:rPr>
          <w:rFonts w:ascii="Bookman Old Style" w:hAnsi="Bookman Old Style" w:cs="Times New Roman"/>
          <w:lang w:eastAsia="zh-CN"/>
        </w:rPr>
        <w:t>wskazany w pkt 4</w:t>
      </w:r>
      <w:r w:rsidRPr="00580C27">
        <w:rPr>
          <w:rFonts w:ascii="Bookman Old Style" w:hAnsi="Bookman Old Style" w:cs="Times New Roman"/>
          <w:lang w:eastAsia="zh-CN"/>
        </w:rPr>
        <w:t>.</w:t>
      </w:r>
    </w:p>
    <w:p w14:paraId="68AD8C1C" w14:textId="7E5FBE32" w:rsidR="009D0E39" w:rsidRPr="00580C27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lang w:eastAsia="zh-CN"/>
        </w:rPr>
      </w:pPr>
      <w:r w:rsidRPr="00580C27">
        <w:rPr>
          <w:rFonts w:ascii="Bookman Old Style" w:hAnsi="Bookman Old Style" w:cs="Times New Roman"/>
          <w:lang w:eastAsia="zh-CN"/>
        </w:rPr>
        <w:t xml:space="preserve">Zlecenie prac będzie dokonywane przez </w:t>
      </w:r>
      <w:r>
        <w:rPr>
          <w:rFonts w:ascii="Bookman Old Style" w:hAnsi="Bookman Old Style" w:cs="Times New Roman"/>
          <w:lang w:eastAsia="zh-CN"/>
        </w:rPr>
        <w:t xml:space="preserve">osobę wyznaczoną po stronie Zamawiającego wskazaną w umowie. </w:t>
      </w:r>
      <w:r w:rsidRPr="00580C27">
        <w:rPr>
          <w:rFonts w:ascii="Bookman Old Style" w:hAnsi="Bookman Old Style" w:cs="Times New Roman"/>
          <w:lang w:eastAsia="zh-CN"/>
        </w:rPr>
        <w:t xml:space="preserve"> Zlecenie kierowane będzie na adres e-mail Wykonawcy wskazany w </w:t>
      </w:r>
      <w:r w:rsidR="006E21D1">
        <w:rPr>
          <w:rFonts w:ascii="Bookman Old Style" w:hAnsi="Bookman Old Style" w:cs="Times New Roman"/>
          <w:lang w:eastAsia="zh-CN"/>
        </w:rPr>
        <w:t xml:space="preserve">niniejszej </w:t>
      </w:r>
      <w:r w:rsidRPr="00580C27">
        <w:rPr>
          <w:rFonts w:ascii="Bookman Old Style" w:hAnsi="Bookman Old Style" w:cs="Times New Roman"/>
          <w:lang w:eastAsia="zh-CN"/>
        </w:rPr>
        <w:t>umowie;</w:t>
      </w:r>
    </w:p>
    <w:p w14:paraId="64E5035C" w14:textId="77777777" w:rsidR="009D0E39" w:rsidRPr="001B3F92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lang w:eastAsia="zh-CN"/>
        </w:rPr>
      </w:pPr>
      <w:r w:rsidRPr="00580C27">
        <w:rPr>
          <w:rFonts w:ascii="Bookman Old Style" w:hAnsi="Bookman Old Style" w:cs="Times New Roman"/>
          <w:lang w:eastAsia="zh-CN"/>
        </w:rPr>
        <w:t xml:space="preserve">Odbiór wykonanego zlecenia będzie potwierdzany za pomocą poczty elektronicznej przez </w:t>
      </w:r>
      <w:r>
        <w:rPr>
          <w:rFonts w:ascii="Bookman Old Style" w:hAnsi="Bookman Old Style" w:cs="Times New Roman"/>
          <w:lang w:eastAsia="zh-CN"/>
        </w:rPr>
        <w:t>osobę wyznaczoną po stronie Zamawiającego</w:t>
      </w:r>
      <w:r w:rsidRPr="00580C27">
        <w:rPr>
          <w:rFonts w:ascii="Bookman Old Style" w:hAnsi="Bookman Old Style" w:cs="Times New Roman"/>
          <w:lang w:eastAsia="zh-CN"/>
        </w:rPr>
        <w:t xml:space="preserve">. </w:t>
      </w:r>
    </w:p>
    <w:p w14:paraId="40BEBD8F" w14:textId="09CCC2B3" w:rsidR="009D0E39" w:rsidRPr="0083119F" w:rsidRDefault="009D0E39" w:rsidP="009D0E39">
      <w:pPr>
        <w:numPr>
          <w:ilvl w:val="0"/>
          <w:numId w:val="5"/>
        </w:numPr>
        <w:suppressAutoHyphens/>
        <w:ind w:left="284" w:hanging="426"/>
        <w:contextualSpacing/>
        <w:jc w:val="both"/>
        <w:rPr>
          <w:rFonts w:ascii="Bookman Old Style" w:hAnsi="Bookman Old Style" w:cs="Times New Roman"/>
          <w:lang w:eastAsia="zh-CN"/>
        </w:rPr>
      </w:pPr>
      <w:r w:rsidRPr="00580C27">
        <w:rPr>
          <w:rFonts w:ascii="Bookman Old Style" w:hAnsi="Bookman Old Style" w:cs="Times New Roman"/>
          <w:lang w:eastAsia="zh-CN"/>
        </w:rPr>
        <w:t>Wraz z miesięczną fakturą VAT Wykonawca składać będzie wykaz wykon</w:t>
      </w:r>
      <w:r w:rsidR="00574E3A">
        <w:rPr>
          <w:rFonts w:ascii="Bookman Old Style" w:hAnsi="Bookman Old Style" w:cs="Times New Roman"/>
          <w:lang w:eastAsia="zh-CN"/>
        </w:rPr>
        <w:t>ywanych w danym miesiącu zleceń</w:t>
      </w:r>
      <w:r w:rsidR="007D51F3">
        <w:rPr>
          <w:rFonts w:ascii="Bookman Old Style" w:hAnsi="Bookman Old Style" w:cs="Times New Roman"/>
          <w:lang w:eastAsia="zh-CN"/>
        </w:rPr>
        <w:t xml:space="preserve"> – sporządzany przez Wykonawcę.</w:t>
      </w:r>
      <w:r w:rsidR="00574E3A">
        <w:rPr>
          <w:rFonts w:ascii="Bookman Old Style" w:hAnsi="Bookman Old Style" w:cs="Times New Roman"/>
          <w:lang w:eastAsia="zh-CN"/>
        </w:rPr>
        <w:t xml:space="preserve"> </w:t>
      </w:r>
    </w:p>
    <w:p w14:paraId="707AE852" w14:textId="77777777" w:rsidR="006B6BAD" w:rsidRPr="0066643A" w:rsidRDefault="006B6BAD" w:rsidP="002A4EE1">
      <w:pPr>
        <w:tabs>
          <w:tab w:val="left" w:pos="426"/>
        </w:tabs>
        <w:spacing w:line="242" w:lineRule="auto"/>
        <w:ind w:left="426" w:right="-23" w:hanging="420"/>
        <w:jc w:val="both"/>
        <w:rPr>
          <w:color w:val="FF0000"/>
          <w:spacing w:val="-2"/>
        </w:rPr>
      </w:pPr>
    </w:p>
    <w:p w14:paraId="362F75AB" w14:textId="77777777" w:rsidR="009D0E39" w:rsidRPr="00580C27" w:rsidRDefault="009D0E39" w:rsidP="009D0E39">
      <w:pPr>
        <w:shd w:val="clear" w:color="auto" w:fill="FFFFFF"/>
        <w:suppressAutoHyphens/>
        <w:ind w:right="11"/>
        <w:jc w:val="center"/>
        <w:rPr>
          <w:rFonts w:ascii="Bookman Old Style" w:hAnsi="Bookman Old Style" w:cs="Times New Roman"/>
          <w:b/>
          <w:bCs/>
          <w:lang w:eastAsia="zh-CN"/>
        </w:rPr>
      </w:pPr>
    </w:p>
    <w:p w14:paraId="55C1FFE8" w14:textId="77777777" w:rsidR="009D0E39" w:rsidRPr="00072A30" w:rsidRDefault="009D0E39" w:rsidP="009D0E39">
      <w:pPr>
        <w:shd w:val="clear" w:color="auto" w:fill="FFFFFF"/>
        <w:suppressAutoHyphens/>
        <w:ind w:right="11"/>
        <w:jc w:val="center"/>
        <w:rPr>
          <w:rFonts w:ascii="Bookman Old Style" w:hAnsi="Bookman Old Style" w:cs="Times New Roman"/>
          <w:b/>
          <w:bCs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  <w:lang w:eastAsia="zh-CN"/>
        </w:rPr>
        <w:t>§ 2</w:t>
      </w:r>
    </w:p>
    <w:p w14:paraId="0E833882" w14:textId="77777777" w:rsidR="009D0E39" w:rsidRPr="00072A30" w:rsidRDefault="009D0E39" w:rsidP="009D0E39">
      <w:pPr>
        <w:shd w:val="clear" w:color="auto" w:fill="FFFFFF"/>
        <w:suppressAutoHyphens/>
        <w:ind w:right="11"/>
        <w:jc w:val="center"/>
        <w:rPr>
          <w:rFonts w:ascii="Bookman Old Style" w:hAnsi="Bookman Old Style" w:cs="Times New Roman"/>
          <w:b/>
          <w:bCs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  <w:lang w:eastAsia="zh-CN"/>
        </w:rPr>
        <w:t>Zobowiązania stron</w:t>
      </w:r>
    </w:p>
    <w:p w14:paraId="5B1B82CE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i/>
          <w:iCs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Strony zobowiązują się do takiego współdziałania w zakresie realizacji umowy, który zapewni najlepszy sposób jej wykonania. </w:t>
      </w:r>
    </w:p>
    <w:p w14:paraId="4975FFCA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Wykonawca zobowiązuje się do obsługi prawnej z najwyższą starannością wynikającą z zawodowego charakteru świadczonych usług, zgodnie z zasadami etyki i przepisami prawa,  w szczególności:</w:t>
      </w:r>
    </w:p>
    <w:p w14:paraId="4EE2B1E3" w14:textId="77777777" w:rsidR="009D0E39" w:rsidRPr="00072A30" w:rsidRDefault="009D0E39" w:rsidP="009D0E39">
      <w:pPr>
        <w:numPr>
          <w:ilvl w:val="1"/>
          <w:numId w:val="13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należytego wykonywania obowiązków określonych w umowie,</w:t>
      </w:r>
    </w:p>
    <w:p w14:paraId="69CF3292" w14:textId="77777777" w:rsidR="009D0E39" w:rsidRPr="00072A30" w:rsidRDefault="009D0E39" w:rsidP="009D0E39">
      <w:pPr>
        <w:numPr>
          <w:ilvl w:val="1"/>
          <w:numId w:val="13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lastRenderedPageBreak/>
        <w:t>należytej ochrony wszelkich danych uzyskanych w toku wykonywania umowy i wykorzystywania ich zgodnie z przeznaczeniem,</w:t>
      </w:r>
    </w:p>
    <w:p w14:paraId="4CD3F476" w14:textId="77777777" w:rsidR="009D0E39" w:rsidRPr="00072A30" w:rsidRDefault="009D0E39" w:rsidP="009D0E39">
      <w:pPr>
        <w:numPr>
          <w:ilvl w:val="1"/>
          <w:numId w:val="13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wskazania Zamawiającemu informacji, dokumentów i danych, które są niezbędne Wykonawcy do należytej ochrony interesów Zamawiającego i wykonania przedmiotu umowy.</w:t>
      </w:r>
    </w:p>
    <w:p w14:paraId="7A564282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Opinie i porady Wykonawcy odnosić się będą jedynie do sytuacji faktycznej,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br/>
        <w:t>w stosunku do której ich udzielono.</w:t>
      </w:r>
    </w:p>
    <w:p w14:paraId="5A4267CA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Na żądanie Zamawiającego Wykonawca zobowiązany będzie do udzielenia wszelkich informacji dotyczących sposobu wykonania niniejszej umowy.</w:t>
      </w:r>
    </w:p>
    <w:p w14:paraId="4094A63F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Zamawiający zobowiązuje się do przekazania wszelkich dokumentów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br/>
        <w:t>i informacji niezbędnych do prawidłowego wykonania umowy przez Wykonawcę.</w:t>
      </w:r>
    </w:p>
    <w:p w14:paraId="21BA8E03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Jeżeli w czasie realizacji przez Wykonawcę zleconej czynności Zamawiający stwierdzi, że jej kontynuacja jest niecelowa, powiadomi o tym Wykonawcę.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br/>
        <w:t>Z chwilą otrzymania powiadomienia Wykonawca przerwie jej wykonywanie.</w:t>
      </w:r>
    </w:p>
    <w:p w14:paraId="0CE6DBBD" w14:textId="0F56084D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</w:rPr>
        <w:t xml:space="preserve">Wykonawca zobowiązuje się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wykonać umowę przy udziale osób wymienionych w wykazie osób, stanowiącym </w:t>
      </w:r>
      <w:r w:rsidR="00574E3A" w:rsidRPr="00072A30">
        <w:rPr>
          <w:rFonts w:ascii="Bookman Old Style" w:hAnsi="Bookman Old Style" w:cs="Times New Roman"/>
          <w:b/>
          <w:color w:val="000000"/>
          <w:sz w:val="24"/>
          <w:szCs w:val="24"/>
          <w:lang w:eastAsia="zh-CN"/>
        </w:rPr>
        <w:t xml:space="preserve">Załącznik nr </w:t>
      </w:r>
      <w:r w:rsidR="007D51F3" w:rsidRPr="00072A30">
        <w:rPr>
          <w:rFonts w:ascii="Bookman Old Style" w:hAnsi="Bookman Old Style" w:cs="Times New Roman"/>
          <w:b/>
          <w:color w:val="000000"/>
          <w:sz w:val="24"/>
          <w:szCs w:val="24"/>
          <w:lang w:eastAsia="zh-CN"/>
        </w:rPr>
        <w:t>2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do umowy (dalej: „Zespół”). Zastąpienie osoby wchodzącej w skład Zespołu inną osobą wymaga pisemnej zgody Zamawiającego. Zamawiający nie może odmówić zgody, jeżeli Wykonawca wykaże, że nowa osoba posiada kwalifikacje zawodowe, wykształcenie oraz doświadczenie nie mniejsze niż osoba zastępowana.</w:t>
      </w:r>
    </w:p>
    <w:p w14:paraId="0F88A28D" w14:textId="77777777" w:rsidR="009D0E39" w:rsidRPr="00072A30" w:rsidRDefault="009D0E39" w:rsidP="009D0E39">
      <w:pPr>
        <w:numPr>
          <w:ilvl w:val="0"/>
          <w:numId w:val="11"/>
        </w:numPr>
        <w:suppressAutoHyphens/>
        <w:autoSpaceDE w:val="0"/>
        <w:autoSpaceDN w:val="0"/>
        <w:adjustRightInd w:val="0"/>
        <w:ind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Wykonawca odpowiada jak za własne działanie lub zaniechanie, za działania lub zaniechania osób, przy pomocy których wykonuje Umowę. </w:t>
      </w:r>
    </w:p>
    <w:p w14:paraId="07D0BA3E" w14:textId="77777777" w:rsidR="009D0E39" w:rsidRPr="00072A30" w:rsidRDefault="009D0E39" w:rsidP="009D0E39">
      <w:pPr>
        <w:suppressAutoHyphens/>
        <w:ind w:left="704" w:hanging="420"/>
        <w:jc w:val="center"/>
        <w:rPr>
          <w:rFonts w:ascii="Bookman Old Style" w:hAnsi="Bookman Old Style" w:cs="Times New Roman"/>
          <w:sz w:val="24"/>
          <w:szCs w:val="24"/>
        </w:rPr>
      </w:pPr>
    </w:p>
    <w:p w14:paraId="6D8586C8" w14:textId="77777777" w:rsidR="009D0E39" w:rsidRPr="00072A30" w:rsidRDefault="009D0E39" w:rsidP="009D0E39">
      <w:pPr>
        <w:suppressAutoHyphens/>
        <w:ind w:left="704" w:hanging="4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72A30">
        <w:rPr>
          <w:rFonts w:ascii="Bookman Old Style" w:hAnsi="Bookman Old Style" w:cs="Times New Roman"/>
          <w:b/>
          <w:sz w:val="24"/>
          <w:szCs w:val="24"/>
        </w:rPr>
        <w:t>§3</w:t>
      </w:r>
    </w:p>
    <w:p w14:paraId="36909194" w14:textId="77777777" w:rsidR="009D0E39" w:rsidRPr="00072A30" w:rsidRDefault="009D0E39" w:rsidP="009D0E39">
      <w:pPr>
        <w:suppressAutoHyphens/>
        <w:ind w:left="704" w:hanging="42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72A30">
        <w:rPr>
          <w:rFonts w:ascii="Bookman Old Style" w:hAnsi="Bookman Old Style" w:cs="Times New Roman"/>
          <w:b/>
          <w:sz w:val="24"/>
          <w:szCs w:val="24"/>
        </w:rPr>
        <w:t>Odpowiedzialność cywilna Wykonawcy</w:t>
      </w:r>
    </w:p>
    <w:p w14:paraId="632DBC65" w14:textId="72891915" w:rsidR="009D0E39" w:rsidRPr="00072A30" w:rsidRDefault="009D0E39" w:rsidP="009D0E39">
      <w:pPr>
        <w:numPr>
          <w:ilvl w:val="0"/>
          <w:numId w:val="12"/>
        </w:numPr>
        <w:suppressAutoHyphens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Wykonawca oświadcza, że przez cały okres trwania umowy będzie ubezpieczony od odpowiedzialności cywilnej (OC) 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w zakresie prowadzonej działalności związanej z przedmiotem zamówienia o sumie </w:t>
      </w:r>
      <w:r w:rsidR="00574E3A" w:rsidRPr="00072A30">
        <w:rPr>
          <w:rFonts w:ascii="Bookman Old Style" w:hAnsi="Bookman Old Style" w:cs="Times New Roman"/>
          <w:sz w:val="24"/>
          <w:szCs w:val="24"/>
        </w:rPr>
        <w:t>gwarancyjnej nie mniejszej niż 500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 000,00 zł (słownie: </w:t>
      </w:r>
      <w:r w:rsidR="00574E3A" w:rsidRPr="00072A30">
        <w:rPr>
          <w:rFonts w:ascii="Bookman Old Style" w:hAnsi="Bookman Old Style" w:cs="Times New Roman"/>
          <w:sz w:val="24"/>
          <w:szCs w:val="24"/>
        </w:rPr>
        <w:t>pięćset tysięcy złotych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).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Kopia polisy OC stanowi </w:t>
      </w:r>
      <w:r w:rsidR="00574E3A"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 xml:space="preserve">Załącznik nr </w:t>
      </w:r>
      <w:r w:rsidR="007D51F3"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3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 do umowy.</w:t>
      </w:r>
    </w:p>
    <w:p w14:paraId="6CA16287" w14:textId="77777777" w:rsidR="009D0E39" w:rsidRPr="00072A30" w:rsidRDefault="009D0E39" w:rsidP="009D0E39">
      <w:pPr>
        <w:numPr>
          <w:ilvl w:val="0"/>
          <w:numId w:val="12"/>
        </w:numPr>
        <w:suppressAutoHyphens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Jeżeli okres ubezpieczenia, o którym mowa w ust. 1 wygaśnie w trakcie obowiązywania umowy, Wykonawca przedstawi Zamawiającemu nową polisę lub inny dokument potwierdzający, że Wykonawca posiada ubezpieczenie określone w ust. 1 w terminie nie później niż na 7 dni przed wygaśnięciem dotychczasowego ubezpieczenia.</w:t>
      </w:r>
    </w:p>
    <w:p w14:paraId="064DCE35" w14:textId="77777777" w:rsidR="009D0E39" w:rsidRPr="00072A30" w:rsidRDefault="009D0E39" w:rsidP="00574E3A">
      <w:pPr>
        <w:numPr>
          <w:ilvl w:val="0"/>
          <w:numId w:val="12"/>
        </w:numPr>
        <w:suppressAutoHyphens/>
        <w:ind w:left="709" w:hanging="283"/>
        <w:jc w:val="both"/>
        <w:rPr>
          <w:rFonts w:ascii="Bookman Old Style" w:hAnsi="Bookman Old Style" w:cs="Times New Roman"/>
          <w:iCs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 przypadku braku ubezpieczenia OC potwierdzonego polisą Zamawiający zastrzega sobie </w:t>
      </w:r>
      <w:r w:rsidRPr="00072A30">
        <w:rPr>
          <w:rFonts w:ascii="Bookman Old Style" w:hAnsi="Bookman Old Style" w:cs="Times New Roman"/>
          <w:sz w:val="24"/>
          <w:szCs w:val="24"/>
        </w:rPr>
        <w:t>możliwość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 odstąpienia od umowy z przyczyn leżących po stronie Wykonawcy.</w:t>
      </w:r>
    </w:p>
    <w:p w14:paraId="71EC6FCA" w14:textId="77777777" w:rsidR="009D0E39" w:rsidRPr="00072A30" w:rsidRDefault="009D0E39" w:rsidP="009D0E39">
      <w:pPr>
        <w:suppressAutoHyphens/>
        <w:autoSpaceDE w:val="0"/>
        <w:autoSpaceDN w:val="0"/>
        <w:adjustRightInd w:val="0"/>
        <w:ind w:firstLine="357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16897C7D" w14:textId="77777777" w:rsidR="009D0E39" w:rsidRPr="00072A30" w:rsidRDefault="009D0E39" w:rsidP="009D0E39">
      <w:pPr>
        <w:suppressAutoHyphens/>
        <w:autoSpaceDE w:val="0"/>
        <w:autoSpaceDN w:val="0"/>
        <w:adjustRightInd w:val="0"/>
        <w:ind w:firstLine="357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</w:rPr>
        <w:t>§ 4</w:t>
      </w:r>
    </w:p>
    <w:p w14:paraId="337994AA" w14:textId="77777777" w:rsidR="009D0E39" w:rsidRPr="00072A30" w:rsidRDefault="009D0E39" w:rsidP="009D0E39">
      <w:pPr>
        <w:suppressAutoHyphens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</w:rPr>
        <w:t>Termin realizacji umowy</w:t>
      </w:r>
    </w:p>
    <w:p w14:paraId="5A48FBA6" w14:textId="77777777" w:rsidR="009D0E39" w:rsidRPr="00072A30" w:rsidRDefault="009D0E39" w:rsidP="009D0E39">
      <w:pPr>
        <w:suppressAutoHyphens/>
        <w:autoSpaceDE w:val="0"/>
        <w:autoSpaceDN w:val="0"/>
        <w:adjustRightInd w:val="0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CEAEA7E" w14:textId="77777777" w:rsidR="009D0E39" w:rsidRPr="00072A30" w:rsidRDefault="009D0E39" w:rsidP="009D0E39">
      <w:pPr>
        <w:suppressAutoHyphens/>
        <w:ind w:left="426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</w:rPr>
        <w:t xml:space="preserve">Umowa będzie realizowane przez okres </w:t>
      </w:r>
      <w:r w:rsidR="0072776B" w:rsidRPr="00072A30">
        <w:rPr>
          <w:rFonts w:ascii="Bookman Old Style" w:hAnsi="Bookman Old Style" w:cs="Times New Roman"/>
          <w:sz w:val="24"/>
          <w:szCs w:val="24"/>
        </w:rPr>
        <w:t>12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miesięcy tj.: od </w:t>
      </w:r>
      <w:r w:rsidR="0072776B" w:rsidRPr="00072A30">
        <w:rPr>
          <w:rFonts w:ascii="Bookman Old Style" w:hAnsi="Bookman Old Style" w:cs="Times New Roman"/>
          <w:sz w:val="24"/>
          <w:szCs w:val="24"/>
        </w:rPr>
        <w:t>01.01.2020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r. do</w:t>
      </w:r>
      <w:r w:rsidR="0072776B" w:rsidRPr="00072A30">
        <w:rPr>
          <w:rFonts w:ascii="Bookman Old Style" w:hAnsi="Bookman Old Style" w:cs="Times New Roman"/>
          <w:sz w:val="24"/>
          <w:szCs w:val="24"/>
        </w:rPr>
        <w:t xml:space="preserve"> 31.12.2020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r.</w:t>
      </w:r>
    </w:p>
    <w:p w14:paraId="4B85D1A3" w14:textId="77777777" w:rsidR="00072A30" w:rsidRDefault="00072A30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15FF506F" w14:textId="77777777" w:rsidR="00072A30" w:rsidRDefault="00072A30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15B25E73" w14:textId="77777777" w:rsidR="00072A30" w:rsidRDefault="00072A30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1B32BFCA" w14:textId="40A85ADB" w:rsidR="009D0E39" w:rsidRPr="00072A30" w:rsidRDefault="009D0E39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lastRenderedPageBreak/>
        <w:t>§ 5</w:t>
      </w:r>
    </w:p>
    <w:p w14:paraId="04F45DF6" w14:textId="77777777" w:rsidR="009D0E39" w:rsidRPr="00072A30" w:rsidRDefault="009D0E39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Wartość umowy</w:t>
      </w:r>
    </w:p>
    <w:p w14:paraId="2DC554F9" w14:textId="77777777" w:rsidR="009D0E39" w:rsidRPr="00072A30" w:rsidRDefault="009D0E39" w:rsidP="00574E3A">
      <w:p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b/>
          <w:bCs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Wynagrodzenie Wykonawcy z tytułu realizacji przedmiotu umowy, zgodnie ze złożoną ofertą wynosi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ab/>
        <w:t>………………………………złotych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>brutto (słownie:……….. złotych</w:t>
      </w:r>
      <w:r w:rsidRPr="00072A30">
        <w:rPr>
          <w:rFonts w:ascii="Bookman Old Style" w:hAnsi="Bookman Old Style" w:cs="Times New Roman"/>
          <w:color w:val="000000"/>
          <w:spacing w:val="-7"/>
          <w:sz w:val="24"/>
          <w:szCs w:val="24"/>
          <w:lang w:eastAsia="zh-CN"/>
        </w:rPr>
        <w:t>……../100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>),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>w tym podatek VAT w wysokości: …………..…… złotych (słownie:: …………… złotych</w:t>
      </w:r>
      <w:r w:rsidRPr="00072A30">
        <w:rPr>
          <w:rFonts w:ascii="Bookman Old Style" w:hAnsi="Bookman Old Style" w:cs="Times New Roman"/>
          <w:color w:val="000000"/>
          <w:spacing w:val="-7"/>
          <w:sz w:val="24"/>
          <w:szCs w:val="24"/>
          <w:lang w:eastAsia="zh-CN"/>
        </w:rPr>
        <w:t>……../100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.</w:t>
      </w:r>
    </w:p>
    <w:p w14:paraId="0659AD8D" w14:textId="77777777" w:rsidR="009D0E39" w:rsidRPr="00072A30" w:rsidRDefault="009D0E39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§ 6</w:t>
      </w:r>
    </w:p>
    <w:p w14:paraId="3963AC93" w14:textId="77777777" w:rsidR="009D0E39" w:rsidRPr="00072A30" w:rsidRDefault="009D0E39" w:rsidP="009D0E39">
      <w:pPr>
        <w:shd w:val="clear" w:color="auto" w:fill="FFFFFF"/>
        <w:tabs>
          <w:tab w:val="left" w:pos="426"/>
        </w:tabs>
        <w:suppressAutoHyphens/>
        <w:ind w:left="3418" w:right="2835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Warunki płatności</w:t>
      </w:r>
    </w:p>
    <w:p w14:paraId="3FE05FA4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Wynagrodzenie z tytułu realizacji usług objętych niniejszą umową ustala się w formie ryczałtu i będzie wypłacane miesięcznie w wysokości 1/</w:t>
      </w:r>
      <w:r w:rsidR="0072776B"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12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kwoty określonej w </w:t>
      </w:r>
      <w:r w:rsidRPr="00072A30">
        <w:rPr>
          <w:rFonts w:ascii="Bookman Old Style" w:hAnsi="Bookman Old Style" w:cs="Times New Roman"/>
          <w:bCs/>
          <w:color w:val="000000"/>
          <w:sz w:val="24"/>
          <w:szCs w:val="24"/>
        </w:rPr>
        <w:t>§ 5 tj.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 ………………………………złotych</w:t>
      </w:r>
      <w:r w:rsidRPr="00072A30">
        <w:rPr>
          <w:rFonts w:ascii="Bookman Old Style" w:hAnsi="Bookman Old Style" w:cs="Times New Roman"/>
          <w:sz w:val="24"/>
          <w:szCs w:val="24"/>
        </w:rPr>
        <w:t xml:space="preserve"> 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>brutto (słownie:……….. złotych</w:t>
      </w:r>
      <w:r w:rsidRPr="00072A30">
        <w:rPr>
          <w:rFonts w:ascii="Bookman Old Style" w:hAnsi="Bookman Old Style" w:cs="Times New Roman"/>
          <w:color w:val="000000"/>
          <w:spacing w:val="-7"/>
          <w:sz w:val="24"/>
          <w:szCs w:val="24"/>
          <w:lang w:eastAsia="zh-CN"/>
        </w:rPr>
        <w:t>……../100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>)</w:t>
      </w:r>
    </w:p>
    <w:p w14:paraId="1DC1E10F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Wynagrodzenie </w:t>
      </w:r>
      <w:r w:rsidR="0072776B"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o którym mowa w ust.1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ma charakter ryczałtowy i jego miesięczna wartość jest niezmienna niezależnie od ilości i nakładu pracy w danym miesiącu świadczenia usługi. </w:t>
      </w:r>
    </w:p>
    <w:p w14:paraId="31E3C50E" w14:textId="77777777" w:rsidR="0072776B" w:rsidRPr="00072A30" w:rsidRDefault="0072776B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W przypadku przekroczenia limitów zamówienia podstawowego, o których mowa w</w:t>
      </w:r>
      <w:r w:rsidR="00574E3A" w:rsidRPr="00072A30">
        <w:rPr>
          <w:rFonts w:ascii="Bookman Old Style" w:hAnsi="Bookman Old Style" w:cs="Times New Roman"/>
          <w:sz w:val="24"/>
          <w:szCs w:val="24"/>
          <w:lang w:eastAsia="zh-CN"/>
        </w:rPr>
        <w:br/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 </w:t>
      </w:r>
      <w:r w:rsidRPr="00072A30">
        <w:rPr>
          <w:rFonts w:ascii="Bookman Old Style" w:hAnsi="Bookman Old Style" w:cs="Times New Roman"/>
          <w:bCs/>
          <w:color w:val="000000"/>
          <w:sz w:val="24"/>
          <w:szCs w:val="24"/>
        </w:rPr>
        <w:t>§</w:t>
      </w: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</w:t>
      </w:r>
      <w:r w:rsidRPr="00072A30">
        <w:rPr>
          <w:rFonts w:ascii="Bookman Old Style" w:hAnsi="Bookman Old Style" w:cs="Times New Roman"/>
          <w:bCs/>
          <w:color w:val="000000"/>
          <w:sz w:val="24"/>
          <w:szCs w:val="24"/>
        </w:rPr>
        <w:t>1 ust.6 do wynagrodzenia o którym mowa w ust.1 doliczone zostanie wynagr</w:t>
      </w:r>
      <w:r w:rsidR="00574E3A" w:rsidRPr="00072A30">
        <w:rPr>
          <w:rFonts w:ascii="Bookman Old Style" w:hAnsi="Bookman Old Style" w:cs="Times New Roman"/>
          <w:bCs/>
          <w:color w:val="000000"/>
          <w:sz w:val="24"/>
          <w:szCs w:val="24"/>
        </w:rPr>
        <w:t>o</w:t>
      </w:r>
      <w:r w:rsidRPr="00072A30">
        <w:rPr>
          <w:rFonts w:ascii="Bookman Old Style" w:hAnsi="Bookman Old Style" w:cs="Times New Roman"/>
          <w:bCs/>
          <w:color w:val="000000"/>
          <w:sz w:val="24"/>
          <w:szCs w:val="24"/>
        </w:rPr>
        <w:t>dzenia za zamówienia opcjonalne na warunkach wskazanych w ofercie Wykonawcy, tj.:</w:t>
      </w:r>
    </w:p>
    <w:p w14:paraId="0A0B844E" w14:textId="77777777" w:rsidR="00574E3A" w:rsidRPr="00072A30" w:rsidRDefault="00574E3A" w:rsidP="00574E3A">
      <w:p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76DF4C1F" w14:textId="77777777" w:rsidR="0072776B" w:rsidRPr="00072A30" w:rsidRDefault="0072776B" w:rsidP="0072776B">
      <w:pPr>
        <w:pStyle w:val="Akapitzlist"/>
        <w:numPr>
          <w:ilvl w:val="1"/>
          <w:numId w:val="9"/>
        </w:numPr>
        <w:ind w:right="57"/>
        <w:jc w:val="both"/>
        <w:rPr>
          <w:rFonts w:ascii="Bookman Old Style" w:hAnsi="Bookman Old Style"/>
          <w:sz w:val="24"/>
          <w:szCs w:val="24"/>
          <w:lang w:bidi="en-US"/>
        </w:rPr>
      </w:pPr>
      <w:r w:rsidRPr="00072A30">
        <w:rPr>
          <w:rFonts w:ascii="Bookman Old Style" w:hAnsi="Bookman Old Style"/>
          <w:sz w:val="24"/>
          <w:szCs w:val="24"/>
        </w:rPr>
        <w:t xml:space="preserve">weryfikacja Specyfikacji Istotnych Warunków Zamówienia (SIWZ) lub innego dokumentu z trybów przewidzianych w ustawie </w:t>
      </w:r>
      <w:proofErr w:type="spellStart"/>
      <w:r w:rsidRPr="00072A30">
        <w:rPr>
          <w:rFonts w:ascii="Bookman Old Style" w:hAnsi="Bookman Old Style"/>
          <w:sz w:val="24"/>
          <w:szCs w:val="24"/>
        </w:rPr>
        <w:t>Pzp</w:t>
      </w:r>
      <w:proofErr w:type="spellEnd"/>
    </w:p>
    <w:p w14:paraId="6F782C68" w14:textId="77777777" w:rsidR="0072776B" w:rsidRPr="00072A30" w:rsidRDefault="0072776B" w:rsidP="00B56A2C">
      <w:pPr>
        <w:pStyle w:val="Akapitzlist"/>
        <w:shd w:val="clear" w:color="auto" w:fill="FFFFFF"/>
        <w:ind w:left="1560" w:hanging="142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704C8864" w14:textId="77777777" w:rsidR="0072776B" w:rsidRPr="00072A30" w:rsidRDefault="0072776B" w:rsidP="00B56A2C">
      <w:pPr>
        <w:pStyle w:val="Akapitzlist"/>
        <w:ind w:left="1560" w:hanging="142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431952D9" w14:textId="77777777" w:rsidR="0072776B" w:rsidRPr="00072A30" w:rsidRDefault="0072776B" w:rsidP="00B56A2C">
      <w:pPr>
        <w:pStyle w:val="Akapitzlist"/>
        <w:ind w:left="1560" w:hanging="142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Cena brutto: …………………………........... zł</w:t>
      </w:r>
    </w:p>
    <w:p w14:paraId="3D8C25AD" w14:textId="77777777" w:rsidR="0072776B" w:rsidRPr="00072A30" w:rsidRDefault="0072776B" w:rsidP="0072776B">
      <w:pPr>
        <w:pStyle w:val="Akapitzlist"/>
        <w:ind w:left="1080"/>
        <w:rPr>
          <w:rFonts w:ascii="Bookman Old Style" w:hAnsi="Bookman Old Style" w:cs="Arial"/>
          <w:color w:val="000000"/>
          <w:sz w:val="24"/>
          <w:szCs w:val="24"/>
        </w:rPr>
      </w:pPr>
    </w:p>
    <w:p w14:paraId="448E2554" w14:textId="44B62B45" w:rsidR="0072776B" w:rsidRPr="00072A30" w:rsidRDefault="0072776B" w:rsidP="0072776B">
      <w:pPr>
        <w:pStyle w:val="Akapitzlist"/>
        <w:numPr>
          <w:ilvl w:val="1"/>
          <w:numId w:val="9"/>
        </w:numPr>
        <w:ind w:right="57"/>
        <w:jc w:val="both"/>
        <w:rPr>
          <w:rFonts w:ascii="Bookman Old Style" w:hAnsi="Bookman Old Style"/>
          <w:sz w:val="24"/>
          <w:szCs w:val="24"/>
          <w:lang w:bidi="en-US"/>
        </w:rPr>
      </w:pPr>
      <w:r w:rsidRPr="00072A30">
        <w:rPr>
          <w:rFonts w:ascii="Bookman Old Style" w:hAnsi="Bookman Old Style"/>
          <w:sz w:val="24"/>
          <w:szCs w:val="24"/>
        </w:rPr>
        <w:t>przygotowanie umowy</w:t>
      </w:r>
      <w:r w:rsidRPr="00072A30">
        <w:rPr>
          <w:rFonts w:ascii="Bookman Old Style" w:hAnsi="Bookman Old Style" w:cs="Arial"/>
          <w:kern w:val="1"/>
          <w:sz w:val="24"/>
          <w:szCs w:val="24"/>
          <w:lang w:eastAsia="en-US" w:bidi="en-US"/>
        </w:rPr>
        <w:t xml:space="preserve"> cywilno-prawnej</w:t>
      </w:r>
      <w:r w:rsidR="00F8598E" w:rsidRPr="00072A30">
        <w:rPr>
          <w:rFonts w:ascii="Bookman Old Style" w:hAnsi="Bookman Old Style" w:cs="Tahoma"/>
          <w:kern w:val="1"/>
          <w:sz w:val="24"/>
          <w:szCs w:val="24"/>
          <w:lang w:bidi="en-US"/>
        </w:rPr>
        <w:t xml:space="preserve">, </w:t>
      </w:r>
      <w:r w:rsidRPr="00072A30">
        <w:rPr>
          <w:rFonts w:ascii="Bookman Old Style" w:hAnsi="Bookman Old Style" w:cs="Tahoma"/>
          <w:kern w:val="1"/>
          <w:sz w:val="24"/>
          <w:szCs w:val="24"/>
          <w:lang w:bidi="en-US"/>
        </w:rPr>
        <w:t>pisma lub wniosku</w:t>
      </w:r>
    </w:p>
    <w:p w14:paraId="1C3AEC4C" w14:textId="77777777" w:rsidR="0072776B" w:rsidRPr="00072A30" w:rsidRDefault="0072776B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1B87DEDA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467D105C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Cena brutto: …………………………........... zł </w:t>
      </w:r>
    </w:p>
    <w:p w14:paraId="46E977FB" w14:textId="77777777" w:rsidR="0072776B" w:rsidRPr="00072A30" w:rsidRDefault="0072776B" w:rsidP="0072776B">
      <w:pPr>
        <w:pStyle w:val="Akapitzlist"/>
        <w:ind w:left="1080"/>
        <w:rPr>
          <w:rFonts w:ascii="Bookman Old Style" w:hAnsi="Bookman Old Style" w:cs="Arial"/>
          <w:color w:val="000000"/>
          <w:sz w:val="24"/>
          <w:szCs w:val="24"/>
        </w:rPr>
      </w:pPr>
    </w:p>
    <w:p w14:paraId="05ACBADE" w14:textId="264746E8" w:rsidR="0072776B" w:rsidRPr="00072A30" w:rsidRDefault="0072776B" w:rsidP="0072776B">
      <w:pPr>
        <w:pStyle w:val="Akapitzlist"/>
        <w:numPr>
          <w:ilvl w:val="1"/>
          <w:numId w:val="9"/>
        </w:numPr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weryfikacja </w:t>
      </w:r>
      <w:r w:rsidRPr="00072A30">
        <w:rPr>
          <w:rFonts w:ascii="Bookman Old Style" w:hAnsi="Bookman Old Style"/>
          <w:sz w:val="24"/>
          <w:szCs w:val="24"/>
        </w:rPr>
        <w:t>umowy</w:t>
      </w:r>
      <w:r w:rsidRPr="00072A30">
        <w:rPr>
          <w:rFonts w:ascii="Bookman Old Style" w:hAnsi="Bookman Old Style" w:cs="Arial"/>
          <w:kern w:val="1"/>
          <w:sz w:val="24"/>
          <w:szCs w:val="24"/>
          <w:lang w:eastAsia="en-US" w:bidi="en-US"/>
        </w:rPr>
        <w:t xml:space="preserve"> cywilno-prawnej</w:t>
      </w:r>
      <w:r w:rsidR="00F8598E" w:rsidRPr="00072A30">
        <w:rPr>
          <w:rFonts w:ascii="Bookman Old Style" w:hAnsi="Bookman Old Style" w:cs="Arial"/>
          <w:kern w:val="1"/>
          <w:sz w:val="24"/>
          <w:szCs w:val="24"/>
          <w:lang w:eastAsia="en-US" w:bidi="en-US"/>
        </w:rPr>
        <w:t>,</w:t>
      </w:r>
      <w:r w:rsidRPr="00072A30">
        <w:rPr>
          <w:rFonts w:ascii="Bookman Old Style" w:hAnsi="Bookman Old Style" w:cs="Tahoma"/>
          <w:kern w:val="1"/>
          <w:sz w:val="24"/>
          <w:szCs w:val="24"/>
          <w:lang w:bidi="en-US"/>
        </w:rPr>
        <w:t xml:space="preserve"> pisma lub wniosku</w:t>
      </w:r>
    </w:p>
    <w:p w14:paraId="4E899297" w14:textId="77777777" w:rsidR="0072776B" w:rsidRPr="00072A30" w:rsidRDefault="0072776B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0EC990B0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65C05DA4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Cena brutto: …………………………........... zł </w:t>
      </w:r>
    </w:p>
    <w:p w14:paraId="1FD55524" w14:textId="77777777" w:rsidR="00574E3A" w:rsidRPr="00072A30" w:rsidRDefault="00574E3A" w:rsidP="0072776B">
      <w:pPr>
        <w:pStyle w:val="Akapitzlist"/>
        <w:rPr>
          <w:rFonts w:ascii="Bookman Old Style" w:hAnsi="Bookman Old Style" w:cs="Arial"/>
          <w:color w:val="000000"/>
          <w:sz w:val="24"/>
          <w:szCs w:val="24"/>
        </w:rPr>
      </w:pPr>
    </w:p>
    <w:p w14:paraId="56300385" w14:textId="77777777" w:rsidR="00574E3A" w:rsidRPr="00072A30" w:rsidRDefault="00574E3A" w:rsidP="00574E3A">
      <w:pPr>
        <w:pStyle w:val="Akapitzlist"/>
        <w:numPr>
          <w:ilvl w:val="1"/>
          <w:numId w:val="9"/>
        </w:numPr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weryfikacja wewnętrznych i zewnętrznych aktów prawnych</w:t>
      </w:r>
    </w:p>
    <w:p w14:paraId="0B03DD10" w14:textId="77777777" w:rsidR="00574E3A" w:rsidRPr="00072A30" w:rsidRDefault="00574E3A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2E4456D3" w14:textId="77777777" w:rsidR="00574E3A" w:rsidRPr="00072A30" w:rsidRDefault="00574E3A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0EC3B658" w14:textId="77777777" w:rsidR="00574E3A" w:rsidRPr="00072A30" w:rsidRDefault="00574E3A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Cena brutto: …………………………........... zł </w:t>
      </w:r>
    </w:p>
    <w:p w14:paraId="053711B5" w14:textId="77777777" w:rsidR="0072776B" w:rsidRPr="00072A30" w:rsidRDefault="0072776B" w:rsidP="0072776B">
      <w:pPr>
        <w:pStyle w:val="Akapitzlist"/>
        <w:ind w:left="1080"/>
        <w:rPr>
          <w:rFonts w:ascii="Bookman Old Style" w:hAnsi="Bookman Old Style" w:cs="Arial"/>
          <w:color w:val="000000"/>
          <w:sz w:val="24"/>
          <w:szCs w:val="24"/>
        </w:rPr>
      </w:pPr>
    </w:p>
    <w:p w14:paraId="2CAF0806" w14:textId="77777777" w:rsidR="0072776B" w:rsidRPr="00072A30" w:rsidRDefault="0072776B" w:rsidP="00574E3A">
      <w:pPr>
        <w:pStyle w:val="Akapitzlist"/>
        <w:numPr>
          <w:ilvl w:val="1"/>
          <w:numId w:val="9"/>
        </w:numPr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przygotowanie opinii prawnej</w:t>
      </w:r>
    </w:p>
    <w:p w14:paraId="51D39BA8" w14:textId="77777777" w:rsidR="0072776B" w:rsidRPr="00072A30" w:rsidRDefault="0072776B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3E074ED4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3967E9D7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Cena brutto: …………………………........... zł </w:t>
      </w:r>
    </w:p>
    <w:p w14:paraId="6282BA3D" w14:textId="77777777" w:rsidR="0072776B" w:rsidRPr="00072A30" w:rsidRDefault="0072776B" w:rsidP="0072776B">
      <w:pPr>
        <w:rPr>
          <w:rFonts w:ascii="Bookman Old Style" w:hAnsi="Bookman Old Style" w:cs="Arial"/>
          <w:color w:val="000000"/>
          <w:sz w:val="24"/>
          <w:szCs w:val="24"/>
        </w:rPr>
      </w:pPr>
    </w:p>
    <w:p w14:paraId="4C2FADE5" w14:textId="77777777" w:rsidR="0072776B" w:rsidRPr="00072A30" w:rsidRDefault="0072776B" w:rsidP="00574E3A">
      <w:pPr>
        <w:pStyle w:val="Akapitzlist"/>
        <w:numPr>
          <w:ilvl w:val="1"/>
          <w:numId w:val="9"/>
        </w:numPr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/>
          <w:sz w:val="24"/>
          <w:szCs w:val="24"/>
        </w:rPr>
        <w:t>konsultacje prawne- odpowiedź pocztą elektroniczną</w:t>
      </w:r>
    </w:p>
    <w:p w14:paraId="5C2F0E12" w14:textId="77777777" w:rsidR="0072776B" w:rsidRPr="00072A30" w:rsidRDefault="0072776B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143BA740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4F8C0C81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lastRenderedPageBreak/>
        <w:t xml:space="preserve">Cena brutto: …………………………........... zł </w:t>
      </w:r>
    </w:p>
    <w:p w14:paraId="4AC88AED" w14:textId="77777777" w:rsidR="0072776B" w:rsidRPr="00072A30" w:rsidRDefault="0072776B" w:rsidP="0072776B">
      <w:pPr>
        <w:pStyle w:val="Akapitzlist"/>
        <w:ind w:left="1080"/>
        <w:rPr>
          <w:rFonts w:ascii="Bookman Old Style" w:hAnsi="Bookman Old Style" w:cs="Arial"/>
          <w:color w:val="000000"/>
          <w:sz w:val="24"/>
          <w:szCs w:val="24"/>
        </w:rPr>
      </w:pPr>
    </w:p>
    <w:p w14:paraId="0A868CAE" w14:textId="77777777" w:rsidR="0072776B" w:rsidRPr="00072A30" w:rsidRDefault="0072776B" w:rsidP="00574E3A">
      <w:pPr>
        <w:pStyle w:val="Akapitzlist"/>
        <w:numPr>
          <w:ilvl w:val="1"/>
          <w:numId w:val="9"/>
        </w:numPr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/>
          <w:sz w:val="24"/>
          <w:szCs w:val="24"/>
        </w:rPr>
        <w:t>konsultacje prawne- drogą telefoniczną (za każde 30 minut)</w:t>
      </w:r>
    </w:p>
    <w:p w14:paraId="66CF95DF" w14:textId="77777777" w:rsidR="0072776B" w:rsidRPr="00072A30" w:rsidRDefault="0072776B" w:rsidP="00B56A2C">
      <w:pPr>
        <w:pStyle w:val="Akapitzlist"/>
        <w:shd w:val="clear" w:color="auto" w:fill="FFFFFF"/>
        <w:ind w:left="1418"/>
        <w:rPr>
          <w:rFonts w:ascii="Bookman Old Style" w:hAnsi="Bookman Old Style"/>
          <w:color w:val="000000"/>
          <w:sz w:val="24"/>
          <w:szCs w:val="24"/>
          <w:lang w:bidi="en-US"/>
        </w:rPr>
      </w:pPr>
      <w:r w:rsidRPr="00072A30">
        <w:rPr>
          <w:rFonts w:ascii="Bookman Old Style" w:hAnsi="Bookman Old Style"/>
          <w:color w:val="000000"/>
          <w:sz w:val="24"/>
          <w:szCs w:val="24"/>
          <w:lang w:bidi="en-US"/>
        </w:rPr>
        <w:t xml:space="preserve">Cena netto </w:t>
      </w:r>
      <w:r w:rsidRPr="00072A30">
        <w:rPr>
          <w:rFonts w:ascii="Bookman Old Style" w:hAnsi="Bookman Old Style" w:cs="Arial"/>
          <w:color w:val="000000"/>
          <w:sz w:val="24"/>
          <w:szCs w:val="24"/>
        </w:rPr>
        <w:t>............................. zł</w:t>
      </w:r>
    </w:p>
    <w:p w14:paraId="44B581B9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>Podatek VAT (………. %) w kwocie ....................,</w:t>
      </w:r>
    </w:p>
    <w:p w14:paraId="023E7DC3" w14:textId="77777777" w:rsidR="0072776B" w:rsidRPr="00072A30" w:rsidRDefault="0072776B" w:rsidP="00B56A2C">
      <w:pPr>
        <w:pStyle w:val="Akapitzlist"/>
        <w:ind w:left="1418"/>
        <w:rPr>
          <w:rFonts w:ascii="Bookman Old Style" w:hAnsi="Bookman Old Style" w:cs="Arial"/>
          <w:color w:val="000000"/>
          <w:sz w:val="24"/>
          <w:szCs w:val="24"/>
        </w:rPr>
      </w:pPr>
      <w:r w:rsidRPr="00072A30">
        <w:rPr>
          <w:rFonts w:ascii="Bookman Old Style" w:hAnsi="Bookman Old Style" w:cs="Arial"/>
          <w:color w:val="000000"/>
          <w:sz w:val="24"/>
          <w:szCs w:val="24"/>
        </w:rPr>
        <w:t xml:space="preserve">Cena brutto: …………………………........... zł </w:t>
      </w:r>
    </w:p>
    <w:p w14:paraId="326B565E" w14:textId="77777777" w:rsidR="0072776B" w:rsidRPr="00072A30" w:rsidRDefault="0072776B" w:rsidP="0072776B">
      <w:pPr>
        <w:pStyle w:val="Akapitzlist"/>
        <w:ind w:left="1080"/>
        <w:rPr>
          <w:rFonts w:ascii="Bookman Old Style" w:hAnsi="Bookman Old Style" w:cs="Arial"/>
          <w:color w:val="000000"/>
          <w:sz w:val="24"/>
          <w:szCs w:val="24"/>
        </w:rPr>
      </w:pPr>
    </w:p>
    <w:p w14:paraId="5ADD144A" w14:textId="77777777" w:rsidR="0072776B" w:rsidRPr="00072A30" w:rsidRDefault="0072776B" w:rsidP="0072776B">
      <w:p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6E6037F1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Wynagrodzenie będzie wypłacane w ratach miesięcznych w terminie </w:t>
      </w:r>
      <w:r w:rsidR="0072776B"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14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dni od dnia doręczenia Zamawiającemu prawidłowo wystawionej faktury VAT. Wykonawca ma prawo wystawienia faktury VAT za dany miesiąc świadczenia usługi dopiero po upływie ostatniego dnia danego miesiąca; </w:t>
      </w:r>
    </w:p>
    <w:p w14:paraId="7C4F0951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Na fakturze Wykonawca umieści symbol i numer niniejszej umowy.</w:t>
      </w:r>
    </w:p>
    <w:p w14:paraId="7F25507F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Faktury VAT wystawiane będą co miesiąc na </w:t>
      </w:r>
      <w:r w:rsidR="00574E3A" w:rsidRPr="00072A30">
        <w:rPr>
          <w:rFonts w:ascii="Bookman Old Style" w:eastAsia="Calibri" w:hAnsi="Bookman Old Style"/>
          <w:color w:val="000000"/>
          <w:spacing w:val="-2"/>
          <w:sz w:val="24"/>
          <w:szCs w:val="24"/>
        </w:rPr>
        <w:t>Instytutem Biologii Doświadczalnej PAN im. M. Nenckiego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, </w:t>
      </w:r>
      <w:r w:rsidR="00574E3A" w:rsidRPr="00072A30">
        <w:rPr>
          <w:rFonts w:ascii="Bookman Old Style" w:hAnsi="Bookman Old Style" w:cs="Arial"/>
          <w:sz w:val="24"/>
          <w:szCs w:val="24"/>
        </w:rPr>
        <w:t>ul. Pasteura 3, 02-093 Warszawa, NIP: 5250009269</w:t>
      </w:r>
    </w:p>
    <w:p w14:paraId="558E23E1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Wszystkie należności Wykonawcy zostaną uregulowane przelewem z konta Zamawiającego na konto Wykonawcy nr ………………………………………………… </w:t>
      </w:r>
      <w:r w:rsidR="00B56A2C" w:rsidRPr="00072A30">
        <w:rPr>
          <w:rFonts w:ascii="Bookman Old Style" w:hAnsi="Bookman Old Style" w:cs="Times New Roman"/>
          <w:sz w:val="24"/>
          <w:szCs w:val="24"/>
          <w:lang w:eastAsia="zh-CN"/>
        </w:rPr>
        <w:br/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w banku …………………………………………..</w:t>
      </w:r>
    </w:p>
    <w:p w14:paraId="49033F70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Za dzień zapłaty uważa się datę obciążenia rachunku bankowego Zamawiającego.</w:t>
      </w:r>
    </w:p>
    <w:p w14:paraId="1CA57738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Cs/>
          <w:sz w:val="24"/>
          <w:szCs w:val="24"/>
          <w:lang w:eastAsia="zh-CN"/>
        </w:rPr>
        <w:t>W przypadku niedotrzymania przez Zamawiającego terminu zapłaty wynagrodzenia określonego fakturą prawidłowo wystawioną, Wykonawca ma prawo obciążyć Zamawiającego odsetkami w ustawowej wysokości.</w:t>
      </w:r>
    </w:p>
    <w:p w14:paraId="12DB566B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Zamawiający nie wyraża zgody na cesję wierzytelności wynikających z niniejszej umowy.</w:t>
      </w:r>
    </w:p>
    <w:p w14:paraId="038F0DC2" w14:textId="77777777" w:rsidR="009D0E39" w:rsidRPr="00072A30" w:rsidRDefault="009D0E39" w:rsidP="009D0E39">
      <w:pPr>
        <w:numPr>
          <w:ilvl w:val="0"/>
          <w:numId w:val="9"/>
        </w:numPr>
        <w:shd w:val="clear" w:color="auto" w:fill="FFFFFF"/>
        <w:suppressAutoHyphens/>
        <w:ind w:left="426" w:right="11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Niezależnie od wynagrodzenia określonego w ust. 1</w:t>
      </w:r>
      <w:r w:rsidR="00574E3A"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i ust.3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, Wykonawcy przysługuje dodatkowo:</w:t>
      </w:r>
    </w:p>
    <w:p w14:paraId="220F7883" w14:textId="77777777" w:rsidR="009D0E39" w:rsidRPr="00072A30" w:rsidRDefault="009D0E39" w:rsidP="009D0E39">
      <w:pPr>
        <w:numPr>
          <w:ilvl w:val="1"/>
          <w:numId w:val="9"/>
        </w:numPr>
        <w:suppressAutoHyphens/>
        <w:autoSpaceDE w:val="0"/>
        <w:autoSpaceDN w:val="0"/>
        <w:adjustRightInd w:val="0"/>
        <w:ind w:left="993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wynagrodzenie zasądzone na rzecz Zamawiającego od strony przeciwnej tytułem zwrotu kosztów zastępstwa procesowego i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zastępstwa prawnego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, płatne po ich uzyskaniu od strony przeciwnej.</w:t>
      </w:r>
    </w:p>
    <w:p w14:paraId="468EF36F" w14:textId="77777777" w:rsidR="009D0E39" w:rsidRPr="00072A30" w:rsidRDefault="009D0E39" w:rsidP="009D0E39">
      <w:pPr>
        <w:numPr>
          <w:ilvl w:val="1"/>
          <w:numId w:val="9"/>
        </w:numPr>
        <w:suppressAutoHyphens/>
        <w:autoSpaceDE w:val="0"/>
        <w:autoSpaceDN w:val="0"/>
        <w:adjustRightInd w:val="0"/>
        <w:ind w:left="993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 przypadku zastępstwa</w:t>
      </w:r>
      <w:r w:rsidRPr="00072A30">
        <w:rPr>
          <w:rFonts w:ascii="Bookman Old Style" w:hAnsi="Bookman Old Style" w:cs="Times New Roman"/>
          <w:color w:val="FF0000"/>
          <w:sz w:val="24"/>
          <w:szCs w:val="24"/>
          <w:lang w:eastAsia="zh-CN"/>
        </w:rPr>
        <w:t xml:space="preserve">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procesowego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w postępowaniu egzekucyjnym, Wykonawca otrzyma od Zamawiającego zwrot kosztów zastępstwa po skutecznym przeprowadzeniu egzekucji i wpływie na rzecz Zamawiającego pełnej należności zasądzonej tytułem wykonawczym.</w:t>
      </w:r>
    </w:p>
    <w:p w14:paraId="751DCBDA" w14:textId="77777777" w:rsidR="009D0E39" w:rsidRPr="00072A30" w:rsidRDefault="009D0E39" w:rsidP="009D0E39">
      <w:pPr>
        <w:numPr>
          <w:ilvl w:val="0"/>
          <w:numId w:val="9"/>
        </w:numPr>
        <w:suppressAutoHyphens/>
        <w:autoSpaceDE w:val="0"/>
        <w:autoSpaceDN w:val="0"/>
        <w:adjustRightInd w:val="0"/>
        <w:ind w:left="426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Zamawiający zobowiązuje się do zwrotu wszelkich wydatków poniesionych przez Wykonawcę w trakcie świadczenia usług związanych z realizacją niniejszej umowy, pod warunkiem, że były one wcześniej uzgodnione między Stronami.</w:t>
      </w:r>
    </w:p>
    <w:p w14:paraId="132264EE" w14:textId="77777777" w:rsidR="009D0E39" w:rsidRPr="00072A30" w:rsidRDefault="009D0E39" w:rsidP="009D0E39">
      <w:pPr>
        <w:numPr>
          <w:ilvl w:val="0"/>
          <w:numId w:val="9"/>
        </w:numPr>
        <w:suppressAutoHyphens/>
        <w:autoSpaceDE w:val="0"/>
        <w:autoSpaceDN w:val="0"/>
        <w:adjustRightInd w:val="0"/>
        <w:ind w:left="426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Wydatki, o których mowa w ust. 11 obejmują: koszty podróży, przejazdów, noclegów, opłat sądowych i skarbowych, tłumaczeń i innych niezbędnych wydatków. Wykonawcy nie należy się zwrot kosztów za podróże i przejazdy na terenie powiatu warszawskiego. Sposób zwrotu kosztów będzie każdorazowo uzgadniany przez Wykonawcę z Zamawiającym.</w:t>
      </w:r>
    </w:p>
    <w:p w14:paraId="2986C652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14:paraId="3272F2AF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§ 7</w:t>
      </w:r>
    </w:p>
    <w:p w14:paraId="7ED4F491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Kary umowne</w:t>
      </w:r>
    </w:p>
    <w:p w14:paraId="4AB76C71" w14:textId="28D8C098" w:rsidR="009D0E39" w:rsidRPr="00072A30" w:rsidRDefault="009D0E39" w:rsidP="009D0E39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ind w:left="426" w:right="3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Zamawiający naliczy Wykonawcy karę umowną z tytułu odstąpienia od umowy z przyczyn leżących po stronie Wykonawcy w wysokości 15% 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wynagrodzenia umownego brutto, określonego w § 5 niniejszej umowy.</w:t>
      </w:r>
    </w:p>
    <w:p w14:paraId="79C7F800" w14:textId="6713FD42" w:rsidR="009D0E39" w:rsidRPr="00072A30" w:rsidRDefault="009D0E39" w:rsidP="009D0E39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26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 przypadku niedotrzymania terminu uzgodnionego pomiędzy Zamawiającym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br/>
        <w:t>a Wykonawcą</w:t>
      </w:r>
      <w:r w:rsidR="00574E3A"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w trybie określonym w §1 ust. 6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umowy, Wykonawca zapłaci karę umowną w wysokości 0,1 % wartości brutto umowy</w:t>
      </w:r>
      <w:r w:rsidR="006E21D1"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</w:t>
      </w:r>
      <w:r w:rsidR="006E21D1"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określonego w § 5 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za każdy dzień zwłoki w stosunku do uzgodnionego terminu.</w:t>
      </w:r>
    </w:p>
    <w:p w14:paraId="078206BF" w14:textId="77777777" w:rsidR="009D0E39" w:rsidRPr="00072A30" w:rsidRDefault="009D0E39" w:rsidP="009D0E39">
      <w:pPr>
        <w:numPr>
          <w:ilvl w:val="0"/>
          <w:numId w:val="10"/>
        </w:numPr>
        <w:suppressAutoHyphens/>
        <w:autoSpaceDE w:val="0"/>
        <w:autoSpaceDN w:val="0"/>
        <w:adjustRightInd w:val="0"/>
        <w:ind w:left="426" w:right="-2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Jeżeli kara umowna nie pokrywa poniesionej szkody, Zamawiający może dochodzić odszkodowania uzupełniającego na zasadach ogólnych.</w:t>
      </w:r>
    </w:p>
    <w:p w14:paraId="224992D9" w14:textId="77777777" w:rsidR="009D0E39" w:rsidRPr="00072A30" w:rsidRDefault="009D0E39" w:rsidP="009D0E39">
      <w:pPr>
        <w:widowControl w:val="0"/>
        <w:shd w:val="clear" w:color="auto" w:fill="FFFFFF"/>
        <w:tabs>
          <w:tab w:val="left" w:pos="288"/>
        </w:tabs>
        <w:suppressAutoHyphens/>
        <w:autoSpaceDE w:val="0"/>
        <w:autoSpaceDN w:val="0"/>
        <w:adjustRightInd w:val="0"/>
        <w:ind w:left="360" w:right="48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14:paraId="7B9350EA" w14:textId="77777777" w:rsidR="009D0E39" w:rsidRPr="00072A30" w:rsidRDefault="009D0E39" w:rsidP="009D0E39">
      <w:pPr>
        <w:suppressAutoHyphens/>
        <w:autoSpaceDE w:val="0"/>
        <w:autoSpaceDN w:val="0"/>
        <w:adjustRightInd w:val="0"/>
        <w:ind w:right="-2"/>
        <w:jc w:val="center"/>
        <w:rPr>
          <w:rFonts w:ascii="Bookman Old Style" w:eastAsia="CenturyGothic,Bold" w:hAnsi="Bookman Old Style" w:cs="Times New Roman"/>
          <w:b/>
          <w:bCs/>
          <w:sz w:val="24"/>
          <w:szCs w:val="24"/>
          <w:lang w:eastAsia="zh-CN"/>
        </w:rPr>
      </w:pPr>
    </w:p>
    <w:p w14:paraId="5D942927" w14:textId="77777777" w:rsidR="009D0E39" w:rsidRPr="00072A30" w:rsidRDefault="009D0E39" w:rsidP="009D0E39">
      <w:pPr>
        <w:suppressAutoHyphens/>
        <w:autoSpaceDE w:val="0"/>
        <w:autoSpaceDN w:val="0"/>
        <w:adjustRightInd w:val="0"/>
        <w:jc w:val="center"/>
        <w:rPr>
          <w:rFonts w:ascii="Bookman Old Style" w:eastAsia="CenturyGothic,Bold" w:hAnsi="Bookman Old Style" w:cs="Times New Roman"/>
          <w:b/>
          <w:bCs/>
          <w:sz w:val="24"/>
          <w:szCs w:val="24"/>
          <w:lang w:eastAsia="zh-CN"/>
        </w:rPr>
      </w:pPr>
      <w:r w:rsidRPr="00072A30">
        <w:rPr>
          <w:rFonts w:ascii="Bookman Old Style" w:eastAsia="CenturyGothic,Bold" w:hAnsi="Bookman Old Style" w:cs="Times New Roman"/>
          <w:b/>
          <w:bCs/>
          <w:sz w:val="24"/>
          <w:szCs w:val="24"/>
          <w:lang w:eastAsia="zh-CN"/>
        </w:rPr>
        <w:t>§ 8</w:t>
      </w:r>
    </w:p>
    <w:p w14:paraId="17FB98A8" w14:textId="77777777" w:rsidR="009D0E39" w:rsidRPr="00072A30" w:rsidRDefault="009D0E39" w:rsidP="009D0E39">
      <w:pPr>
        <w:suppressAutoHyphens/>
        <w:spacing w:line="264" w:lineRule="auto"/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Majątkowe prawa autorskie</w:t>
      </w:r>
    </w:p>
    <w:p w14:paraId="2A1C368E" w14:textId="77777777" w:rsidR="009D0E39" w:rsidRPr="00072A30" w:rsidRDefault="009D0E39" w:rsidP="009D0E39">
      <w:pPr>
        <w:numPr>
          <w:ilvl w:val="0"/>
          <w:numId w:val="18"/>
        </w:numPr>
        <w:suppressAutoHyphens/>
        <w:ind w:left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 ramach wynagrodzenia, o którym mowa w § 5, Wykonawca:</w:t>
      </w:r>
    </w:p>
    <w:p w14:paraId="1765B10B" w14:textId="77777777" w:rsidR="009D0E39" w:rsidRPr="00072A30" w:rsidRDefault="009D0E39" w:rsidP="009D0E39">
      <w:pPr>
        <w:numPr>
          <w:ilvl w:val="0"/>
          <w:numId w:val="19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przenosi na Zamawiającego, majątkowe prawa autorskie do wszelkich analiz, opinii prawnych oraz innych opracowań (dalej: „Utwór” lub „Utwory”) powstałych w wyniku wykonania umowy, w zakresie pól eksploatacji określonych w ust. 2;</w:t>
      </w:r>
    </w:p>
    <w:p w14:paraId="3345A31A" w14:textId="77777777" w:rsidR="009D0E39" w:rsidRPr="00072A30" w:rsidRDefault="009D0E39" w:rsidP="009D0E39">
      <w:pPr>
        <w:numPr>
          <w:ilvl w:val="0"/>
          <w:numId w:val="19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przenosi na Zamawiającego własność wszystkich przekazanych mu egzemplarzy, na których Utwór został utrwalony. </w:t>
      </w:r>
    </w:p>
    <w:p w14:paraId="118EE774" w14:textId="77777777" w:rsidR="009D0E39" w:rsidRPr="00072A30" w:rsidRDefault="009D0E39" w:rsidP="009D0E39">
      <w:pPr>
        <w:numPr>
          <w:ilvl w:val="0"/>
          <w:numId w:val="18"/>
        </w:numPr>
        <w:suppressAutoHyphens/>
        <w:ind w:left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Przeniesienie majątkowych praw autorskich, o którym mowa w ust. 1 pkt 1, następuje bez ograniczeń co do terytorium, czasu lub liczby egzemplarzy, na następujących  polach eksploatacji: </w:t>
      </w:r>
    </w:p>
    <w:p w14:paraId="3251F9CD" w14:textId="77777777" w:rsidR="009D0E39" w:rsidRPr="00072A30" w:rsidRDefault="009D0E39" w:rsidP="009D0E39">
      <w:pPr>
        <w:numPr>
          <w:ilvl w:val="0"/>
          <w:numId w:val="20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utrwalanie, powielanie dowolną techniką, </w:t>
      </w:r>
    </w:p>
    <w:p w14:paraId="0DE8EAD8" w14:textId="77777777" w:rsidR="009D0E39" w:rsidRPr="00072A30" w:rsidRDefault="009D0E39" w:rsidP="009D0E39">
      <w:pPr>
        <w:numPr>
          <w:ilvl w:val="0"/>
          <w:numId w:val="20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wprowadzanie do pamięci komputera na dowolnej liczbie stanowisk komputerowych oraz wprowadzanie do sieci komputerowej, </w:t>
      </w:r>
    </w:p>
    <w:p w14:paraId="3B860AE1" w14:textId="77777777" w:rsidR="009D0E39" w:rsidRPr="00072A30" w:rsidRDefault="009D0E39" w:rsidP="009D0E39">
      <w:pPr>
        <w:numPr>
          <w:ilvl w:val="0"/>
          <w:numId w:val="20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wykorzystywanie w materiałach informacyjnych i szkoleniowych,</w:t>
      </w:r>
    </w:p>
    <w:p w14:paraId="205C2C3D" w14:textId="77777777" w:rsidR="009D0E39" w:rsidRPr="00072A30" w:rsidRDefault="009D0E39" w:rsidP="009D0E39">
      <w:pPr>
        <w:numPr>
          <w:ilvl w:val="0"/>
          <w:numId w:val="20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korzystanie z Utworów w całości lub w części w celu, dla którego sporządzono Utwór.</w:t>
      </w:r>
    </w:p>
    <w:p w14:paraId="0B19D31D" w14:textId="77777777" w:rsidR="00B56A2C" w:rsidRPr="00072A30" w:rsidRDefault="00B56A2C" w:rsidP="00B56A2C">
      <w:pPr>
        <w:suppressAutoHyphens/>
        <w:ind w:left="720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</w:p>
    <w:p w14:paraId="78C4C6CA" w14:textId="77777777" w:rsidR="009D0E39" w:rsidRPr="00072A30" w:rsidRDefault="009D0E39" w:rsidP="009D0E39">
      <w:pPr>
        <w:numPr>
          <w:ilvl w:val="0"/>
          <w:numId w:val="18"/>
        </w:numPr>
        <w:suppressAutoHyphens/>
        <w:ind w:left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Wykonawca oświadcza, że:</w:t>
      </w:r>
    </w:p>
    <w:p w14:paraId="300B299F" w14:textId="77777777" w:rsidR="009D0E39" w:rsidRPr="00072A30" w:rsidRDefault="009D0E39" w:rsidP="009D0E39">
      <w:pPr>
        <w:numPr>
          <w:ilvl w:val="0"/>
          <w:numId w:val="21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przysługują mu ww. autorskie prawa majątkowe do Utworów i są one wolne od obciążeń i roszczeń osób trzecich; oraz </w:t>
      </w:r>
    </w:p>
    <w:p w14:paraId="37488484" w14:textId="77777777" w:rsidR="009D0E39" w:rsidRPr="00072A30" w:rsidRDefault="009D0E39" w:rsidP="009D0E39">
      <w:pPr>
        <w:numPr>
          <w:ilvl w:val="0"/>
          <w:numId w:val="21"/>
        </w:num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autorzy Utworów zobowiązali się do niewykonywania osobistych praw autorskich do Utworów.</w:t>
      </w:r>
    </w:p>
    <w:p w14:paraId="741087ED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393B9658" w14:textId="77777777" w:rsidR="009D0E39" w:rsidRPr="00072A30" w:rsidRDefault="009D0E39" w:rsidP="009D0E39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color w:val="000000"/>
          <w:sz w:val="24"/>
          <w:szCs w:val="24"/>
        </w:rPr>
        <w:t>§10</w:t>
      </w:r>
    </w:p>
    <w:p w14:paraId="3E038290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Konflikt interesów</w:t>
      </w:r>
    </w:p>
    <w:p w14:paraId="27B4AAED" w14:textId="77777777" w:rsidR="009D0E39" w:rsidRPr="00072A30" w:rsidRDefault="009D0E39" w:rsidP="009D0E39">
      <w:pPr>
        <w:numPr>
          <w:ilvl w:val="0"/>
          <w:numId w:val="22"/>
        </w:numPr>
        <w:suppressAutoHyphens/>
        <w:autoSpaceDE w:val="0"/>
        <w:autoSpaceDN w:val="0"/>
        <w:adjustRightInd w:val="0"/>
        <w:snapToGrid w:val="0"/>
        <w:ind w:left="426" w:hanging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</w:t>
      </w:r>
    </w:p>
    <w:p w14:paraId="590E0D0E" w14:textId="77777777" w:rsidR="009D0E39" w:rsidRPr="00072A30" w:rsidRDefault="009D0E39" w:rsidP="009D0E39">
      <w:pPr>
        <w:numPr>
          <w:ilvl w:val="0"/>
          <w:numId w:val="22"/>
        </w:numPr>
        <w:suppressAutoHyphens/>
        <w:autoSpaceDE w:val="0"/>
        <w:autoSpaceDN w:val="0"/>
        <w:adjustRightInd w:val="0"/>
        <w:snapToGrid w:val="0"/>
        <w:ind w:left="426" w:hanging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W przypadku zaistnienia konfliktu interesów lub ryzyka wystąpienia konfliktu interesów, Wykonawca jest zobowiązany niezwłocznie powiadomić o tym Zamawiającego. </w:t>
      </w:r>
    </w:p>
    <w:p w14:paraId="0B17AC74" w14:textId="77777777" w:rsidR="009D0E39" w:rsidRPr="00072A30" w:rsidRDefault="009D0E39" w:rsidP="009D0E39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14:paraId="263F93DE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§ 11</w:t>
      </w:r>
    </w:p>
    <w:p w14:paraId="70186830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Zachowanie poufności</w:t>
      </w:r>
    </w:p>
    <w:p w14:paraId="7361F0A5" w14:textId="77777777" w:rsidR="009D0E39" w:rsidRPr="00072A30" w:rsidRDefault="009D0E39" w:rsidP="009D0E39">
      <w:pPr>
        <w:numPr>
          <w:ilvl w:val="0"/>
          <w:numId w:val="23"/>
        </w:numPr>
        <w:suppressAutoHyphens/>
        <w:ind w:left="426" w:hanging="426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Wykonawca jest zobowiązany zachować w tajemnicy wszystko, o czym dowiedział się w związku z wykonaniem Umowy. W tym samym zakresie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lastRenderedPageBreak/>
        <w:t>Wykonawca odpowiada za zachowanie poufności przez osoby, przy pomocy których wykonuje Umowę.</w:t>
      </w:r>
    </w:p>
    <w:p w14:paraId="0F59E9D9" w14:textId="77777777" w:rsidR="009D0E39" w:rsidRPr="00072A30" w:rsidRDefault="009D0E39" w:rsidP="009D0E39">
      <w:pPr>
        <w:numPr>
          <w:ilvl w:val="0"/>
          <w:numId w:val="23"/>
        </w:numPr>
        <w:suppressAutoHyphens/>
        <w:ind w:left="426" w:hanging="426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Zobowiązanie, o którym mowa w ust. 1, nie dotyczy sytuacji, w których obowiązek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ujawnienia informacji wynika z powszechnie obowiązujących przepisów, orzeczenia sądów</w:t>
      </w: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 xml:space="preserve"> lub decyzji właściwej władzy publicznej.</w:t>
      </w:r>
    </w:p>
    <w:p w14:paraId="076CDFB6" w14:textId="77777777" w:rsidR="009D0E39" w:rsidRPr="00072A30" w:rsidRDefault="009D0E39" w:rsidP="009D0E39">
      <w:pPr>
        <w:tabs>
          <w:tab w:val="left" w:pos="567"/>
        </w:tabs>
        <w:suppressAutoHyphens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</w:p>
    <w:p w14:paraId="76CEED3B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§ 12</w:t>
      </w:r>
    </w:p>
    <w:p w14:paraId="7B6FDF66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color w:val="000000"/>
          <w:sz w:val="24"/>
          <w:szCs w:val="24"/>
          <w:lang w:eastAsia="zh-CN"/>
        </w:rPr>
        <w:t>Ochrona danych osobowych</w:t>
      </w:r>
    </w:p>
    <w:p w14:paraId="0DDA4CB6" w14:textId="77777777" w:rsidR="009D0E39" w:rsidRPr="00072A30" w:rsidRDefault="009D0E39" w:rsidP="009D0E39">
      <w:pPr>
        <w:suppressAutoHyphens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Zamawiający potwierdza, że działając jako administrator danych osobowych, jest uprawniony do przetwarzania oraz udostępnienia Wykonawcy danych osobowych w zakresie niezbędnym do wykonania niniejszej Umowy i realizacji prawnie usprawiedliwionych celów realizowanych przez Strony, a Wykonawca potwierdza, że w wyniku udostepnienia ww. danych osobowych staje się ich administratorem i jest zobowiązany do ich przetwarzania zgodnie z obowiązującymi przepisami prawa, w tym w szczególności z przepisami ustawy z dnia 29 sierpnia 1997 r. o ochronie danych osobowych ”</w:t>
      </w: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UODO”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) oraz, przepisami, Rozporządzenia Parlamentu Europejskiego i Rady (UE) 2016/679 z dnia 27 kwietnia 2016 r. w sprawie ochrony osób fizycznych w związku z przetwarzaniem danych osobowych i w sprawie swobodnego przepływu takich danych oraz uchylenia dyrektywy 95/46/WE oraz innych aktów prawnych zastępujących UODO.</w:t>
      </w:r>
    </w:p>
    <w:p w14:paraId="0ABD90F3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</w:p>
    <w:p w14:paraId="256E81E9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</w:rPr>
        <w:t>§ 13</w:t>
      </w:r>
    </w:p>
    <w:p w14:paraId="1B7A9400" w14:textId="77777777" w:rsidR="009D0E39" w:rsidRPr="00072A30" w:rsidRDefault="009D0E39" w:rsidP="009D0E39">
      <w:pPr>
        <w:shd w:val="clear" w:color="auto" w:fill="FFFFFF"/>
        <w:suppressAutoHyphens/>
        <w:ind w:right="79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072A30">
        <w:rPr>
          <w:rFonts w:ascii="Bookman Old Style" w:hAnsi="Bookman Old Style" w:cs="Times New Roman"/>
          <w:b/>
          <w:bCs/>
          <w:sz w:val="24"/>
          <w:szCs w:val="24"/>
        </w:rPr>
        <w:t>Odstąpienie od umowy</w:t>
      </w:r>
    </w:p>
    <w:p w14:paraId="488C7AFF" w14:textId="77777777" w:rsidR="009D0E39" w:rsidRPr="00072A30" w:rsidRDefault="009D0E39" w:rsidP="009D0E39">
      <w:pPr>
        <w:numPr>
          <w:ilvl w:val="6"/>
          <w:numId w:val="8"/>
        </w:numPr>
        <w:shd w:val="clear" w:color="auto" w:fill="FFFFFF"/>
        <w:tabs>
          <w:tab w:val="left" w:pos="394"/>
        </w:tabs>
        <w:suppressAutoHyphens/>
        <w:ind w:left="425" w:right="2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</w:rPr>
        <w:t>Zamawiający może odstąpić od umowy w trybie natychmiastowym, w przypadku nieprzestrzegania przez Wykonawcę któregokolwiek z warunków niniejszej umowy w terminie 30 dni od uzyskania przez Zamawiającego wiedzy o podstawie do odstąpienia.</w:t>
      </w:r>
    </w:p>
    <w:p w14:paraId="50576EEA" w14:textId="77777777" w:rsidR="009D0E39" w:rsidRPr="00072A30" w:rsidRDefault="009D0E39" w:rsidP="009D0E39">
      <w:pPr>
        <w:numPr>
          <w:ilvl w:val="6"/>
          <w:numId w:val="8"/>
        </w:numPr>
        <w:shd w:val="clear" w:color="auto" w:fill="FFFFFF"/>
        <w:tabs>
          <w:tab w:val="left" w:pos="394"/>
        </w:tabs>
        <w:suppressAutoHyphens/>
        <w:ind w:left="425" w:right="28"/>
        <w:contextualSpacing/>
        <w:jc w:val="both"/>
        <w:rPr>
          <w:rFonts w:ascii="Bookman Old Style" w:hAnsi="Bookman Old Style" w:cs="Times New Roman"/>
          <w:sz w:val="24"/>
          <w:szCs w:val="24"/>
        </w:rPr>
      </w:pPr>
      <w:r w:rsidRPr="00072A30">
        <w:rPr>
          <w:rFonts w:ascii="Bookman Old Style" w:hAnsi="Bookman Old Style" w:cs="Times New Roman"/>
          <w:sz w:val="24"/>
          <w:szCs w:val="24"/>
        </w:rPr>
        <w:t>Poza przypadkami opisanymi w ust. 1 Zamawiający może również od umowy odstąpić w razie wystąpienia istotnej zmiany okoliczności powodującej, że wykonanie umowy nie leży w interesie publicznym, czego nie można było przewidzieć w chwili zawarcia umowy, Zamawiający może odstąpić od umowy w terminie 30 dni od powzięcia od powzięcia wiadomości o powyższych okolicznościach. W takim przypadku Wykonawca może żądać jedynie wynagrodzenia należnego mu z tytułu wykonania części Umowy.</w:t>
      </w:r>
    </w:p>
    <w:p w14:paraId="4546DE86" w14:textId="77777777" w:rsidR="009D0E39" w:rsidRPr="00072A30" w:rsidRDefault="009D0E39" w:rsidP="009D0E39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</w:p>
    <w:p w14:paraId="4AD39A83" w14:textId="77777777" w:rsidR="00B56A2C" w:rsidRPr="00072A30" w:rsidRDefault="00B56A2C" w:rsidP="009D0E39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</w:pPr>
    </w:p>
    <w:p w14:paraId="32DB79A5" w14:textId="77777777" w:rsidR="00B56A2C" w:rsidRPr="00072A30" w:rsidRDefault="00B56A2C" w:rsidP="009D0E39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</w:pPr>
    </w:p>
    <w:p w14:paraId="28D6718E" w14:textId="77777777" w:rsidR="009D0E39" w:rsidRPr="00072A30" w:rsidRDefault="009D0E39" w:rsidP="009D0E39">
      <w:pPr>
        <w:widowControl w:val="0"/>
        <w:tabs>
          <w:tab w:val="left" w:pos="432"/>
        </w:tabs>
        <w:autoSpaceDE w:val="0"/>
        <w:autoSpaceDN w:val="0"/>
        <w:adjustRightInd w:val="0"/>
        <w:jc w:val="center"/>
        <w:textAlignment w:val="baseline"/>
        <w:rPr>
          <w:rFonts w:ascii="Bookman Old Style" w:hAnsi="Bookman Old Style" w:cs="Times New Roman"/>
          <w:bCs/>
          <w:color w:val="000000"/>
          <w:sz w:val="24"/>
          <w:szCs w:val="24"/>
        </w:rPr>
      </w:pPr>
      <w:r w:rsidRPr="00072A30">
        <w:rPr>
          <w:rFonts w:ascii="Bookman Old Style" w:eastAsia="Calibri" w:hAnsi="Bookman Old Style" w:cs="Times New Roman"/>
          <w:b/>
          <w:bCs/>
          <w:color w:val="000000"/>
          <w:sz w:val="24"/>
          <w:szCs w:val="24"/>
        </w:rPr>
        <w:t xml:space="preserve">§ 14 </w:t>
      </w:r>
    </w:p>
    <w:p w14:paraId="45CF1A6B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color w:val="000000"/>
          <w:sz w:val="24"/>
          <w:szCs w:val="24"/>
          <w:lang w:eastAsia="zh-CN"/>
        </w:rPr>
        <w:t>Siła wyższa</w:t>
      </w:r>
    </w:p>
    <w:p w14:paraId="35355FCD" w14:textId="77777777" w:rsidR="009D0E39" w:rsidRPr="00072A30" w:rsidRDefault="009D0E39" w:rsidP="009D0E39">
      <w:pPr>
        <w:numPr>
          <w:ilvl w:val="1"/>
          <w:numId w:val="25"/>
        </w:numPr>
        <w:tabs>
          <w:tab w:val="num" w:pos="567"/>
        </w:tabs>
        <w:suppressAutoHyphens/>
        <w:autoSpaceDE w:val="0"/>
        <w:autoSpaceDN w:val="0"/>
        <w:adjustRightInd w:val="0"/>
        <w:snapToGrid w:val="0"/>
        <w:ind w:left="567" w:hanging="567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Strony nie ponoszą odpowiedzialności za niewykonanie lub nienależyte wykonanie Umowy będące bezpośrednim następstwem okoliczności, które stanowią skutek działania siły wyższej.</w:t>
      </w:r>
    </w:p>
    <w:p w14:paraId="5BA908A6" w14:textId="77777777" w:rsidR="009D0E39" w:rsidRPr="00072A30" w:rsidRDefault="009D0E39" w:rsidP="009D0E39">
      <w:pPr>
        <w:numPr>
          <w:ilvl w:val="1"/>
          <w:numId w:val="25"/>
        </w:numPr>
        <w:tabs>
          <w:tab w:val="num" w:pos="567"/>
        </w:tabs>
        <w:suppressAutoHyphens/>
        <w:autoSpaceDE w:val="0"/>
        <w:autoSpaceDN w:val="0"/>
        <w:adjustRightInd w:val="0"/>
        <w:snapToGrid w:val="0"/>
        <w:ind w:left="567" w:hanging="567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Siła wyższa stanowi zdarzenie nagłe, nieprzewidziane i niezależnie od woli Stron, którego skutki są niemożliwe do zapobieżenia, uniemożliwiające wykonanie Umowy w całości lub części, na stale lub na pewien czas, któremu nie można zapobiec, ani przeciwdziałać przy zachowaniu należytej staranności.</w:t>
      </w:r>
    </w:p>
    <w:p w14:paraId="7EBDA596" w14:textId="77777777" w:rsidR="009D0E39" w:rsidRPr="00072A30" w:rsidRDefault="009D0E39" w:rsidP="009D0E39">
      <w:pPr>
        <w:numPr>
          <w:ilvl w:val="1"/>
          <w:numId w:val="25"/>
        </w:numPr>
        <w:tabs>
          <w:tab w:val="num" w:pos="567"/>
        </w:tabs>
        <w:suppressAutoHyphens/>
        <w:autoSpaceDE w:val="0"/>
        <w:autoSpaceDN w:val="0"/>
        <w:adjustRightInd w:val="0"/>
        <w:snapToGrid w:val="0"/>
        <w:ind w:left="567" w:hanging="567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W przypadku wystąpienia siły wyższej Strona dotknięta jej działaniem, niezwłocznie poinformuje pisemnie drugą stronę o jej zaistnieniu. W takiej sytuacji Strony niezwłocznie uzgodnią tryb dalszego postępowania.</w:t>
      </w:r>
    </w:p>
    <w:p w14:paraId="4C86712A" w14:textId="77777777" w:rsidR="009D0E39" w:rsidRPr="00072A30" w:rsidRDefault="009D0E39" w:rsidP="009D0E39">
      <w:pPr>
        <w:suppressAutoHyphens/>
        <w:autoSpaceDE w:val="0"/>
        <w:autoSpaceDN w:val="0"/>
        <w:adjustRightInd w:val="0"/>
        <w:snapToGrid w:val="0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</w:p>
    <w:p w14:paraId="6EDCC9C7" w14:textId="77777777" w:rsidR="00072A30" w:rsidRDefault="00072A30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</w:p>
    <w:p w14:paraId="5CB033E5" w14:textId="0715EAC9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§ 15</w:t>
      </w:r>
    </w:p>
    <w:p w14:paraId="6EC3B7A6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color w:val="000000"/>
          <w:sz w:val="24"/>
          <w:szCs w:val="24"/>
          <w:lang w:eastAsia="zh-CN"/>
        </w:rPr>
        <w:t>Upoważnieni Przedstawiciele</w:t>
      </w:r>
    </w:p>
    <w:p w14:paraId="656944E0" w14:textId="77777777" w:rsidR="009D0E39" w:rsidRPr="00072A30" w:rsidRDefault="009D0E39" w:rsidP="009D0E39">
      <w:pPr>
        <w:numPr>
          <w:ilvl w:val="0"/>
          <w:numId w:val="24"/>
        </w:numPr>
        <w:suppressAutoHyphens/>
        <w:ind w:left="567" w:hanging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Informacje dla Zamawiającego związane z realizacją Umowy powinny być przesyłane do:</w:t>
      </w:r>
    </w:p>
    <w:p w14:paraId="12844308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Pani/Pana […]</w:t>
      </w:r>
    </w:p>
    <w:p w14:paraId="770C54D5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Adres: […]</w:t>
      </w:r>
    </w:p>
    <w:p w14:paraId="2F1F61CC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Tel.: […]</w:t>
      </w:r>
    </w:p>
    <w:p w14:paraId="61F790AB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Fax: […]</w:t>
      </w:r>
    </w:p>
    <w:p w14:paraId="7175EDD9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e-mail […] </w:t>
      </w:r>
    </w:p>
    <w:p w14:paraId="54329617" w14:textId="77777777" w:rsidR="009D0E39" w:rsidRPr="00072A30" w:rsidRDefault="009D0E39" w:rsidP="009D0E39">
      <w:pPr>
        <w:numPr>
          <w:ilvl w:val="0"/>
          <w:numId w:val="24"/>
        </w:numPr>
        <w:suppressAutoHyphens/>
        <w:ind w:left="567" w:hanging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Informacje dla Wykonawcy związane z realizacją Umowy powinny być przesyłane do:</w:t>
      </w:r>
    </w:p>
    <w:p w14:paraId="33B4DEBA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Pani/Pana […]</w:t>
      </w:r>
    </w:p>
    <w:p w14:paraId="3CD14E67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Adres: […]</w:t>
      </w:r>
    </w:p>
    <w:p w14:paraId="44B98E2C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Tel.: […]</w:t>
      </w:r>
    </w:p>
    <w:p w14:paraId="1D901623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Fax: […]</w:t>
      </w:r>
    </w:p>
    <w:p w14:paraId="3BAE02A0" w14:textId="77777777" w:rsidR="009D0E39" w:rsidRPr="00072A30" w:rsidRDefault="009D0E39" w:rsidP="009D0E39">
      <w:pPr>
        <w:suppressAutoHyphens/>
        <w:ind w:left="567"/>
        <w:jc w:val="both"/>
        <w:rPr>
          <w:rFonts w:ascii="Bookman Old Style" w:hAnsi="Bookman Old Style" w:cs="Times New Roman"/>
          <w:sz w:val="24"/>
          <w:szCs w:val="24"/>
          <w:lang w:val="en-US"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val="en-US" w:eastAsia="zh-CN"/>
        </w:rPr>
        <w:t xml:space="preserve">e-mail […] </w:t>
      </w:r>
    </w:p>
    <w:p w14:paraId="1DA779A9" w14:textId="77777777" w:rsidR="009D0E39" w:rsidRPr="00072A30" w:rsidRDefault="009D0E39" w:rsidP="009D0E39">
      <w:pPr>
        <w:numPr>
          <w:ilvl w:val="0"/>
          <w:numId w:val="24"/>
        </w:numPr>
        <w:suppressAutoHyphens/>
        <w:ind w:left="567" w:hanging="567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  <w:lang w:eastAsia="zh-CN"/>
        </w:rPr>
        <w:t>Zmiana osób wskazanych w ust. 1 i 2 następuje poprzez pisemne powiadomienie drugiej Strony i nie stanowi zmiany treści Umowy.</w:t>
      </w:r>
    </w:p>
    <w:p w14:paraId="3CF31173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</w:p>
    <w:p w14:paraId="53F14670" w14:textId="77777777" w:rsidR="009D0E39" w:rsidRPr="00072A30" w:rsidRDefault="009D0E39" w:rsidP="009D0E39">
      <w:pPr>
        <w:suppressAutoHyphens/>
        <w:jc w:val="center"/>
        <w:rPr>
          <w:rFonts w:ascii="Bookman Old Style" w:hAnsi="Bookman Old Style" w:cs="Times New Roman"/>
          <w:b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b/>
          <w:sz w:val="24"/>
          <w:szCs w:val="24"/>
          <w:lang w:eastAsia="zh-CN"/>
        </w:rPr>
        <w:t>§ 16</w:t>
      </w:r>
    </w:p>
    <w:p w14:paraId="6A281279" w14:textId="77777777" w:rsidR="009D0E39" w:rsidRPr="00072A30" w:rsidRDefault="009D0E39" w:rsidP="009D0E39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ascii="Bookman Old Style" w:hAnsi="Bookman Old Style" w:cs="Times New Roman"/>
          <w:b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b/>
          <w:color w:val="000000"/>
          <w:sz w:val="24"/>
          <w:szCs w:val="24"/>
        </w:rPr>
        <w:t>Postanowienia końcowe</w:t>
      </w:r>
    </w:p>
    <w:p w14:paraId="1E59995B" w14:textId="77777777" w:rsidR="009D0E39" w:rsidRPr="00072A30" w:rsidRDefault="009D0E39" w:rsidP="009D0E39">
      <w:pPr>
        <w:numPr>
          <w:ilvl w:val="0"/>
          <w:numId w:val="7"/>
        </w:numPr>
        <w:tabs>
          <w:tab w:val="num" w:pos="284"/>
        </w:tabs>
        <w:suppressAutoHyphens/>
        <w:autoSpaceDE w:val="0"/>
        <w:ind w:left="142" w:hanging="142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Wszelkie zmiany i uzupełnienia Umowy wymagają formy pisemnej pod rygorem nieważności.</w:t>
      </w:r>
    </w:p>
    <w:p w14:paraId="6E5CF306" w14:textId="77777777" w:rsidR="009D0E39" w:rsidRPr="00072A30" w:rsidRDefault="009D0E39" w:rsidP="009D0E39">
      <w:pPr>
        <w:numPr>
          <w:ilvl w:val="0"/>
          <w:numId w:val="7"/>
        </w:numPr>
        <w:tabs>
          <w:tab w:val="num" w:pos="284"/>
        </w:tabs>
        <w:suppressAutoHyphens/>
        <w:autoSpaceDE w:val="0"/>
        <w:ind w:left="284" w:right="86" w:hanging="284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W kwestiach nieuregulowanych niniejszą umową zastosowanie będą miały przepisy Kodeksu Cywilnego i ustawy Prawo zamówień publicznych.</w:t>
      </w:r>
    </w:p>
    <w:p w14:paraId="7EE42B81" w14:textId="77777777" w:rsidR="009D0E39" w:rsidRPr="00072A30" w:rsidRDefault="009D0E39" w:rsidP="009D0E39">
      <w:pPr>
        <w:numPr>
          <w:ilvl w:val="0"/>
          <w:numId w:val="7"/>
        </w:numPr>
        <w:tabs>
          <w:tab w:val="num" w:pos="284"/>
        </w:tabs>
        <w:suppressAutoHyphens/>
        <w:autoSpaceDE w:val="0"/>
        <w:ind w:left="284" w:right="86" w:hanging="284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Sprawy sporne wynikające z realizacji Umowy w przypadku braku porozumienia rozstrzygać będzie Sąd właściwy dla Zamawiającego.</w:t>
      </w:r>
    </w:p>
    <w:p w14:paraId="1265FDA9" w14:textId="77777777" w:rsidR="009D0E39" w:rsidRPr="00072A30" w:rsidRDefault="009D0E39" w:rsidP="009D0E39">
      <w:pPr>
        <w:numPr>
          <w:ilvl w:val="0"/>
          <w:numId w:val="7"/>
        </w:numPr>
        <w:suppressAutoHyphens/>
        <w:autoSpaceDE w:val="0"/>
        <w:ind w:left="426" w:right="86" w:hanging="426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Umowę sporządzono w dwóch jednobrzmiących egzemplarzach, po jednym dla każdej ze stron.</w:t>
      </w:r>
    </w:p>
    <w:p w14:paraId="6DC0F15E" w14:textId="77777777" w:rsidR="009D0E39" w:rsidRPr="00072A30" w:rsidRDefault="009D0E39" w:rsidP="009D0E39">
      <w:pPr>
        <w:numPr>
          <w:ilvl w:val="0"/>
          <w:numId w:val="7"/>
        </w:numPr>
        <w:suppressAutoHyphens/>
        <w:autoSpaceDE w:val="0"/>
        <w:ind w:left="426" w:right="86" w:hanging="426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Integralną część Umowy stanowią załączniki:</w:t>
      </w:r>
    </w:p>
    <w:p w14:paraId="1DF88D19" w14:textId="77777777" w:rsidR="00574E3A" w:rsidRPr="00072A30" w:rsidRDefault="009D0E39" w:rsidP="009D0E39">
      <w:pPr>
        <w:shd w:val="clear" w:color="auto" w:fill="FFFFFF"/>
        <w:tabs>
          <w:tab w:val="left" w:pos="567"/>
        </w:tabs>
        <w:suppressAutoHyphens/>
        <w:ind w:left="567" w:right="38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>Załącznik nr 1 –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 xml:space="preserve"> </w:t>
      </w:r>
      <w:r w:rsidR="00574E3A" w:rsidRPr="00072A30">
        <w:rPr>
          <w:rFonts w:ascii="Bookman Old Style" w:hAnsi="Bookman Old Style" w:cs="Times New Roman"/>
          <w:sz w:val="24"/>
          <w:szCs w:val="24"/>
          <w:lang w:eastAsia="zh-CN"/>
        </w:rPr>
        <w:t>oferta Wykonawcy</w:t>
      </w:r>
    </w:p>
    <w:p w14:paraId="212126C1" w14:textId="7589D051" w:rsidR="009D0E39" w:rsidRPr="00072A30" w:rsidRDefault="009D0E39" w:rsidP="009D0E39">
      <w:pPr>
        <w:shd w:val="clear" w:color="auto" w:fill="FFFFFF"/>
        <w:tabs>
          <w:tab w:val="left" w:pos="567"/>
        </w:tabs>
        <w:suppressAutoHyphens/>
        <w:ind w:left="567" w:right="38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Załącznik nr </w:t>
      </w:r>
      <w:r w:rsidR="007D51F3" w:rsidRPr="00072A30">
        <w:rPr>
          <w:rFonts w:ascii="Bookman Old Style" w:hAnsi="Bookman Old Style" w:cs="Times New Roman"/>
          <w:color w:val="000000"/>
          <w:sz w:val="24"/>
          <w:szCs w:val="24"/>
        </w:rPr>
        <w:t>2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 -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Wykaz osób, które będą uczestniczyć w wykonywaniu zamówienia</w:t>
      </w:r>
    </w:p>
    <w:p w14:paraId="0FD883EC" w14:textId="4309A445" w:rsidR="009D0E39" w:rsidRPr="00072A30" w:rsidRDefault="009D0E39" w:rsidP="009D0E39">
      <w:pPr>
        <w:shd w:val="clear" w:color="auto" w:fill="FFFFFF"/>
        <w:tabs>
          <w:tab w:val="left" w:pos="567"/>
        </w:tabs>
        <w:suppressAutoHyphens/>
        <w:ind w:left="567" w:right="38"/>
        <w:jc w:val="both"/>
        <w:rPr>
          <w:rFonts w:ascii="Bookman Old Style" w:hAnsi="Bookman Old Style" w:cs="Times New Roman"/>
          <w:sz w:val="24"/>
          <w:szCs w:val="24"/>
          <w:lang w:eastAsia="zh-CN"/>
        </w:rPr>
      </w:pP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Załącznik nr </w:t>
      </w:r>
      <w:r w:rsidR="007D51F3" w:rsidRPr="00072A30">
        <w:rPr>
          <w:rFonts w:ascii="Bookman Old Style" w:hAnsi="Bookman Old Style" w:cs="Times New Roman"/>
          <w:color w:val="000000"/>
          <w:sz w:val="24"/>
          <w:szCs w:val="24"/>
        </w:rPr>
        <w:t>3</w:t>
      </w:r>
      <w:r w:rsidRPr="00072A30">
        <w:rPr>
          <w:rFonts w:ascii="Bookman Old Style" w:hAnsi="Bookman Old Style" w:cs="Times New Roman"/>
          <w:color w:val="000000"/>
          <w:sz w:val="24"/>
          <w:szCs w:val="24"/>
        </w:rPr>
        <w:t xml:space="preserve"> – </w:t>
      </w:r>
      <w:r w:rsidRPr="00072A30">
        <w:rPr>
          <w:rFonts w:ascii="Bookman Old Style" w:hAnsi="Bookman Old Style" w:cs="Times New Roman"/>
          <w:sz w:val="24"/>
          <w:szCs w:val="24"/>
          <w:lang w:eastAsia="zh-CN"/>
        </w:rPr>
        <w:t>Kopia polisy OC</w:t>
      </w:r>
    </w:p>
    <w:p w14:paraId="0049A4FE" w14:textId="77777777" w:rsidR="006B6BAD" w:rsidRPr="00072A30" w:rsidRDefault="006B6BAD">
      <w:pPr>
        <w:tabs>
          <w:tab w:val="left" w:pos="426"/>
        </w:tabs>
        <w:ind w:left="426" w:hanging="426"/>
        <w:jc w:val="both"/>
        <w:rPr>
          <w:rFonts w:ascii="Bookman Old Style" w:hAnsi="Bookman Old Style"/>
          <w:spacing w:val="-2"/>
          <w:sz w:val="24"/>
          <w:szCs w:val="24"/>
        </w:rPr>
      </w:pPr>
    </w:p>
    <w:p w14:paraId="244B56DA" w14:textId="77777777" w:rsidR="006B6BAD" w:rsidRPr="00072A30" w:rsidRDefault="00FB20E8">
      <w:pPr>
        <w:tabs>
          <w:tab w:val="left" w:pos="426"/>
          <w:tab w:val="left" w:pos="6521"/>
        </w:tabs>
        <w:spacing w:before="266"/>
        <w:jc w:val="both"/>
        <w:rPr>
          <w:rFonts w:ascii="Bookman Old Style" w:hAnsi="Bookman Old Style"/>
        </w:rPr>
      </w:pPr>
      <w:r w:rsidRPr="00072A30">
        <w:rPr>
          <w:rFonts w:ascii="Bookman Old Style" w:hAnsi="Bookman Old Style"/>
          <w:b/>
          <w:bCs/>
          <w:color w:val="000000"/>
          <w:spacing w:val="-2"/>
          <w:sz w:val="24"/>
          <w:szCs w:val="24"/>
        </w:rPr>
        <w:tab/>
        <w:t>ZAMAWIAJĄCY</w:t>
      </w:r>
      <w:r w:rsidRPr="00072A30">
        <w:rPr>
          <w:rFonts w:ascii="Bookman Old Style" w:hAnsi="Bookman Old Style"/>
          <w:b/>
          <w:bCs/>
          <w:color w:val="000000"/>
          <w:spacing w:val="-2"/>
          <w:sz w:val="24"/>
          <w:szCs w:val="24"/>
        </w:rPr>
        <w:tab/>
      </w:r>
      <w:r w:rsidRPr="00072A30">
        <w:rPr>
          <w:rFonts w:ascii="Bookman Old Style" w:hAnsi="Bookman Old Style"/>
          <w:b/>
          <w:bCs/>
          <w:color w:val="000000"/>
          <w:spacing w:val="-2"/>
        </w:rPr>
        <w:t>WYKONAWCA</w:t>
      </w:r>
    </w:p>
    <w:sectPr w:rsidR="006B6BAD" w:rsidRPr="00072A30" w:rsidSect="00092850">
      <w:footerReference w:type="default" r:id="rId8"/>
      <w:pgSz w:w="11906" w:h="16838"/>
      <w:pgMar w:top="1276" w:right="991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E78D4" w14:textId="77777777" w:rsidR="00B658DD" w:rsidRDefault="00B658DD">
      <w:r>
        <w:separator/>
      </w:r>
    </w:p>
  </w:endnote>
  <w:endnote w:type="continuationSeparator" w:id="0">
    <w:p w14:paraId="7AD70B81" w14:textId="77777777" w:rsidR="00B658DD" w:rsidRDefault="00B6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0117E" w14:textId="08709A2B" w:rsidR="006B6BAD" w:rsidRDefault="003655CE">
    <w:pPr>
      <w:pStyle w:val="Stopka"/>
      <w:jc w:val="center"/>
    </w:pPr>
    <w:r>
      <w:fldChar w:fldCharType="begin"/>
    </w:r>
    <w:r w:rsidR="00FB20E8">
      <w:instrText>PAGE</w:instrText>
    </w:r>
    <w:r>
      <w:fldChar w:fldCharType="separate"/>
    </w:r>
    <w:r w:rsidR="00072A30">
      <w:rPr>
        <w:noProof/>
      </w:rPr>
      <w:t>8</w:t>
    </w:r>
    <w:r>
      <w:fldChar w:fldCharType="end"/>
    </w:r>
  </w:p>
  <w:p w14:paraId="026BE445" w14:textId="77777777" w:rsidR="006B6BAD" w:rsidRDefault="006B6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6476" w14:textId="77777777" w:rsidR="00B658DD" w:rsidRDefault="00B658DD">
      <w:r>
        <w:separator/>
      </w:r>
    </w:p>
  </w:footnote>
  <w:footnote w:type="continuationSeparator" w:id="0">
    <w:p w14:paraId="37B66F97" w14:textId="77777777" w:rsidR="00B658DD" w:rsidRDefault="00B6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7B4"/>
    <w:multiLevelType w:val="hybridMultilevel"/>
    <w:tmpl w:val="D5A80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3345"/>
    <w:multiLevelType w:val="hybridMultilevel"/>
    <w:tmpl w:val="0498920E"/>
    <w:lvl w:ilvl="0" w:tplc="7ED2DB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409"/>
    <w:multiLevelType w:val="hybridMultilevel"/>
    <w:tmpl w:val="F9B67842"/>
    <w:lvl w:ilvl="0" w:tplc="D44608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307F4"/>
    <w:multiLevelType w:val="hybridMultilevel"/>
    <w:tmpl w:val="5C50C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431CE"/>
    <w:multiLevelType w:val="multilevel"/>
    <w:tmpl w:val="B818EC6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Bookman Old Style" w:eastAsia="Times New Roman" w:hAnsi="Bookman Old Style" w:cs="Arial"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249E7586"/>
    <w:multiLevelType w:val="hybridMultilevel"/>
    <w:tmpl w:val="E68E6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A74D4"/>
    <w:multiLevelType w:val="hybridMultilevel"/>
    <w:tmpl w:val="8402E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A5842"/>
    <w:multiLevelType w:val="hybridMultilevel"/>
    <w:tmpl w:val="3CFE6F8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F4FB1"/>
    <w:multiLevelType w:val="hybridMultilevel"/>
    <w:tmpl w:val="017A03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BB68A2"/>
    <w:multiLevelType w:val="hybridMultilevel"/>
    <w:tmpl w:val="5D060B3E"/>
    <w:lvl w:ilvl="0" w:tplc="B5E24110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D6B35"/>
    <w:multiLevelType w:val="hybridMultilevel"/>
    <w:tmpl w:val="4710C71E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71619"/>
    <w:multiLevelType w:val="hybridMultilevel"/>
    <w:tmpl w:val="F70C0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91861"/>
    <w:multiLevelType w:val="hybridMultilevel"/>
    <w:tmpl w:val="D54C5066"/>
    <w:lvl w:ilvl="0" w:tplc="893658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3AA"/>
    <w:multiLevelType w:val="hybridMultilevel"/>
    <w:tmpl w:val="EEB6798C"/>
    <w:lvl w:ilvl="0" w:tplc="B9767E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B4809"/>
    <w:multiLevelType w:val="hybridMultilevel"/>
    <w:tmpl w:val="76089ACA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95662"/>
    <w:multiLevelType w:val="hybridMultilevel"/>
    <w:tmpl w:val="920A253A"/>
    <w:lvl w:ilvl="0" w:tplc="4B044744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576A4E"/>
    <w:multiLevelType w:val="hybridMultilevel"/>
    <w:tmpl w:val="0F42B58C"/>
    <w:lvl w:ilvl="0" w:tplc="995CFE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72C35"/>
    <w:multiLevelType w:val="hybridMultilevel"/>
    <w:tmpl w:val="EC5E5624"/>
    <w:lvl w:ilvl="0" w:tplc="9CEEC4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E232D"/>
    <w:multiLevelType w:val="hybridMultilevel"/>
    <w:tmpl w:val="416AD01A"/>
    <w:lvl w:ilvl="0" w:tplc="45A08A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C3D27"/>
    <w:multiLevelType w:val="hybridMultilevel"/>
    <w:tmpl w:val="A2EEF008"/>
    <w:lvl w:ilvl="0" w:tplc="DB0A9C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E3122"/>
    <w:multiLevelType w:val="hybridMultilevel"/>
    <w:tmpl w:val="45C02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562"/>
    <w:multiLevelType w:val="hybridMultilevel"/>
    <w:tmpl w:val="B0D8F8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B3A28"/>
    <w:multiLevelType w:val="multilevel"/>
    <w:tmpl w:val="F9FCBC26"/>
    <w:lvl w:ilvl="0">
      <w:start w:val="1"/>
      <w:numFmt w:val="decimal"/>
      <w:lvlText w:val="%1."/>
      <w:lvlJc w:val="left"/>
      <w:pPr>
        <w:tabs>
          <w:tab w:val="num" w:pos="709"/>
        </w:tabs>
        <w:ind w:left="502" w:hanging="360"/>
      </w:pPr>
      <w:rPr>
        <w:rFonts w:ascii="Arial" w:hAnsi="Arial" w:cs="Arial"/>
        <w:color w:val="000000"/>
        <w:kern w:val="1"/>
        <w:sz w:val="22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97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5" w15:restartNumberingAfterBreak="0">
    <w:nsid w:val="6D6D38E2"/>
    <w:multiLevelType w:val="hybridMultilevel"/>
    <w:tmpl w:val="F746F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1"/>
  </w:num>
  <w:num w:numId="5">
    <w:abstractNumId w:val="9"/>
  </w:num>
  <w:num w:numId="6">
    <w:abstractNumId w:val="16"/>
  </w:num>
  <w:num w:numId="7">
    <w:abstractNumId w:val="24"/>
  </w:num>
  <w:num w:numId="8">
    <w:abstractNumId w:val="13"/>
  </w:num>
  <w:num w:numId="9">
    <w:abstractNumId w:val="10"/>
  </w:num>
  <w:num w:numId="10">
    <w:abstractNumId w:val="15"/>
  </w:num>
  <w:num w:numId="11">
    <w:abstractNumId w:val="19"/>
  </w:num>
  <w:num w:numId="12">
    <w:abstractNumId w:val="20"/>
  </w:num>
  <w:num w:numId="13">
    <w:abstractNumId w:val="7"/>
  </w:num>
  <w:num w:numId="14">
    <w:abstractNumId w:val="18"/>
  </w:num>
  <w:num w:numId="15">
    <w:abstractNumId w:val="0"/>
  </w:num>
  <w:num w:numId="16">
    <w:abstractNumId w:val="23"/>
  </w:num>
  <w:num w:numId="17">
    <w:abstractNumId w:val="8"/>
  </w:num>
  <w:num w:numId="18">
    <w:abstractNumId w:val="12"/>
  </w:num>
  <w:num w:numId="19">
    <w:abstractNumId w:val="25"/>
  </w:num>
  <w:num w:numId="20">
    <w:abstractNumId w:val="22"/>
  </w:num>
  <w:num w:numId="21">
    <w:abstractNumId w:val="5"/>
  </w:num>
  <w:num w:numId="22">
    <w:abstractNumId w:val="26"/>
  </w:num>
  <w:num w:numId="23">
    <w:abstractNumId w:val="17"/>
  </w:num>
  <w:num w:numId="24">
    <w:abstractNumId w:val="3"/>
  </w:num>
  <w:num w:numId="25">
    <w:abstractNumId w:val="4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D"/>
    <w:rsid w:val="00001E5E"/>
    <w:rsid w:val="000516DD"/>
    <w:rsid w:val="00072A30"/>
    <w:rsid w:val="00085798"/>
    <w:rsid w:val="00092850"/>
    <w:rsid w:val="00093097"/>
    <w:rsid w:val="0009394E"/>
    <w:rsid w:val="000B3E8B"/>
    <w:rsid w:val="001723D3"/>
    <w:rsid w:val="001D794F"/>
    <w:rsid w:val="001E1433"/>
    <w:rsid w:val="001E7495"/>
    <w:rsid w:val="002141F5"/>
    <w:rsid w:val="00254BB6"/>
    <w:rsid w:val="002A4EE1"/>
    <w:rsid w:val="002D7FEA"/>
    <w:rsid w:val="002E1DBB"/>
    <w:rsid w:val="003025C0"/>
    <w:rsid w:val="00323DD5"/>
    <w:rsid w:val="003655CE"/>
    <w:rsid w:val="00383C80"/>
    <w:rsid w:val="00383E29"/>
    <w:rsid w:val="003A569D"/>
    <w:rsid w:val="003A78F1"/>
    <w:rsid w:val="003E732F"/>
    <w:rsid w:val="003F5401"/>
    <w:rsid w:val="00494C74"/>
    <w:rsid w:val="004C3407"/>
    <w:rsid w:val="004E036A"/>
    <w:rsid w:val="00531B1E"/>
    <w:rsid w:val="005439CD"/>
    <w:rsid w:val="00574E3A"/>
    <w:rsid w:val="005859C3"/>
    <w:rsid w:val="005A701E"/>
    <w:rsid w:val="00607FE0"/>
    <w:rsid w:val="00652A86"/>
    <w:rsid w:val="0066643A"/>
    <w:rsid w:val="00666E2E"/>
    <w:rsid w:val="006B6BAD"/>
    <w:rsid w:val="006C1660"/>
    <w:rsid w:val="006E21D1"/>
    <w:rsid w:val="006E75EB"/>
    <w:rsid w:val="006F7027"/>
    <w:rsid w:val="0072776B"/>
    <w:rsid w:val="007353EF"/>
    <w:rsid w:val="007923EA"/>
    <w:rsid w:val="007C7D32"/>
    <w:rsid w:val="007D51F3"/>
    <w:rsid w:val="00821ECB"/>
    <w:rsid w:val="00880848"/>
    <w:rsid w:val="00885374"/>
    <w:rsid w:val="00897425"/>
    <w:rsid w:val="008B0695"/>
    <w:rsid w:val="008B438A"/>
    <w:rsid w:val="008C37C9"/>
    <w:rsid w:val="008D6B71"/>
    <w:rsid w:val="0092478A"/>
    <w:rsid w:val="0093403A"/>
    <w:rsid w:val="0093679D"/>
    <w:rsid w:val="00952D83"/>
    <w:rsid w:val="009578AB"/>
    <w:rsid w:val="00981310"/>
    <w:rsid w:val="009A24A4"/>
    <w:rsid w:val="009B6B36"/>
    <w:rsid w:val="009D0E39"/>
    <w:rsid w:val="009F0BB4"/>
    <w:rsid w:val="00A164C0"/>
    <w:rsid w:val="00AF23B4"/>
    <w:rsid w:val="00B007E8"/>
    <w:rsid w:val="00B0467A"/>
    <w:rsid w:val="00B56A2C"/>
    <w:rsid w:val="00B658DD"/>
    <w:rsid w:val="00B75EC6"/>
    <w:rsid w:val="00B760FE"/>
    <w:rsid w:val="00BA51C1"/>
    <w:rsid w:val="00BB75BC"/>
    <w:rsid w:val="00C224EC"/>
    <w:rsid w:val="00C565F0"/>
    <w:rsid w:val="00C57ABD"/>
    <w:rsid w:val="00CE37B1"/>
    <w:rsid w:val="00CF0814"/>
    <w:rsid w:val="00D03D28"/>
    <w:rsid w:val="00D51B1D"/>
    <w:rsid w:val="00D84BF4"/>
    <w:rsid w:val="00D92C07"/>
    <w:rsid w:val="00DA0504"/>
    <w:rsid w:val="00DD026E"/>
    <w:rsid w:val="00DD34E1"/>
    <w:rsid w:val="00E4636B"/>
    <w:rsid w:val="00E47144"/>
    <w:rsid w:val="00E60DB1"/>
    <w:rsid w:val="00E92CDA"/>
    <w:rsid w:val="00EF64CC"/>
    <w:rsid w:val="00F27342"/>
    <w:rsid w:val="00F27F83"/>
    <w:rsid w:val="00F8598E"/>
    <w:rsid w:val="00FB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3BC5"/>
  <w15:docId w15:val="{D2555DCD-8991-4A04-8E48-FF530C97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55E"/>
    <w:rPr>
      <w:rFonts w:cs="Calibri"/>
      <w:color w:val="00000A"/>
      <w:sz w:val="22"/>
      <w:szCs w:val="22"/>
    </w:rPr>
  </w:style>
  <w:style w:type="paragraph" w:styleId="Nagwek6">
    <w:name w:val="heading 6"/>
    <w:basedOn w:val="Normalny"/>
    <w:link w:val="Nagwek6Znak"/>
    <w:uiPriority w:val="9"/>
    <w:qFormat/>
    <w:locked/>
    <w:rsid w:val="00FC286D"/>
    <w:pPr>
      <w:spacing w:beforeAutospacing="1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locked/>
    <w:rsid w:val="00092850"/>
    <w:rPr>
      <w:rFonts w:ascii="Times New Roman" w:hAnsi="Times New Roman" w:cs="Times New Roman"/>
      <w:sz w:val="2"/>
      <w:szCs w:val="2"/>
    </w:rPr>
  </w:style>
  <w:style w:type="character" w:customStyle="1" w:styleId="NagwekZnak">
    <w:name w:val="Nagłówek Znak"/>
    <w:link w:val="Nagwek"/>
    <w:uiPriority w:val="99"/>
    <w:qFormat/>
    <w:rsid w:val="003F2ACA"/>
    <w:rPr>
      <w:rFonts w:cs="Calibri"/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3F2ACA"/>
    <w:rPr>
      <w:rFonts w:cs="Calibri"/>
      <w:sz w:val="22"/>
      <w:szCs w:val="22"/>
    </w:rPr>
  </w:style>
  <w:style w:type="character" w:customStyle="1" w:styleId="Nagwek6Znak">
    <w:name w:val="Nagłówek 6 Znak"/>
    <w:link w:val="Nagwek6"/>
    <w:uiPriority w:val="9"/>
    <w:qFormat/>
    <w:rsid w:val="00FC286D"/>
    <w:rPr>
      <w:rFonts w:ascii="Times New Roman" w:hAnsi="Times New Roman"/>
      <w:b/>
      <w:bCs/>
      <w:sz w:val="15"/>
      <w:szCs w:val="15"/>
    </w:rPr>
  </w:style>
  <w:style w:type="character" w:customStyle="1" w:styleId="czeinternetowe">
    <w:name w:val="Łącze internetowe"/>
    <w:uiPriority w:val="99"/>
    <w:unhideWhenUsed/>
    <w:rsid w:val="00350B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350B2A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350B2A"/>
    <w:rPr>
      <w:rFonts w:cs="Calibri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350B2A"/>
    <w:rPr>
      <w:rFonts w:cs="Calibri"/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92850"/>
    <w:pPr>
      <w:spacing w:after="140" w:line="288" w:lineRule="auto"/>
    </w:pPr>
  </w:style>
  <w:style w:type="paragraph" w:styleId="Lista">
    <w:name w:val="List"/>
    <w:basedOn w:val="Tekstpodstawowy"/>
    <w:rsid w:val="00092850"/>
    <w:rPr>
      <w:rFonts w:cs="Lucida Sans"/>
    </w:rPr>
  </w:style>
  <w:style w:type="paragraph" w:styleId="Legenda">
    <w:name w:val="caption"/>
    <w:basedOn w:val="Normalny"/>
    <w:qFormat/>
    <w:rsid w:val="000928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2850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1029C8"/>
    <w:rPr>
      <w:rFonts w:cs="Times New Roman"/>
      <w:sz w:val="2"/>
      <w:szCs w:val="2"/>
    </w:rPr>
  </w:style>
  <w:style w:type="paragraph" w:styleId="Poprawka">
    <w:name w:val="Revision"/>
    <w:uiPriority w:val="99"/>
    <w:semiHidden/>
    <w:qFormat/>
    <w:rsid w:val="002B723D"/>
    <w:rPr>
      <w:rFonts w:cs="Calibri"/>
      <w:color w:val="00000A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F2ACA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50B2A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350B2A"/>
    <w:rPr>
      <w:b/>
      <w:bCs/>
    </w:rPr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9578AB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D0E39"/>
    <w:rPr>
      <w:rFonts w:cs="Calibri"/>
      <w:color w:val="00000A"/>
      <w:sz w:val="22"/>
      <w:szCs w:val="22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1"/>
    <w:uiPriority w:val="99"/>
    <w:rsid w:val="009D0E39"/>
    <w:pPr>
      <w:tabs>
        <w:tab w:val="left" w:pos="8505"/>
        <w:tab w:val="left" w:pos="13608"/>
      </w:tabs>
      <w:spacing w:before="60" w:line="360" w:lineRule="auto"/>
      <w:ind w:firstLine="425"/>
      <w:jc w:val="both"/>
    </w:pPr>
    <w:rPr>
      <w:rFonts w:ascii="Times New Roman" w:hAnsi="Times New Roman" w:cs="Times New Roman"/>
      <w:color w:val="auto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D0E39"/>
    <w:rPr>
      <w:rFonts w:cs="Calibri"/>
      <w:color w:val="00000A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D0E39"/>
    <w:rPr>
      <w:rFonts w:ascii="Times New Roman" w:hAnsi="Times New Roman"/>
      <w:kern w:val="1"/>
      <w:lang w:eastAsia="zh-CN"/>
    </w:rPr>
  </w:style>
  <w:style w:type="character" w:styleId="Odwoanieprzypisudolnego">
    <w:name w:val="footnote reference"/>
    <w:aliases w:val="Footnote Reference Number"/>
    <w:uiPriority w:val="99"/>
    <w:rsid w:val="009D0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D317-0D62-4F66-903B-05400C1D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2582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IBD/U/047/2012</vt:lpstr>
    </vt:vector>
  </TitlesOfParts>
  <Company>IBD</Company>
  <LinksUpToDate>false</LinksUpToDate>
  <CharactersWithSpaces>18041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IBD/U/047/2012</dc:title>
  <dc:creator>Anna Jachner</dc:creator>
  <cp:lastModifiedBy>Wboguta</cp:lastModifiedBy>
  <cp:revision>6</cp:revision>
  <cp:lastPrinted>2019-11-21T07:29:00Z</cp:lastPrinted>
  <dcterms:created xsi:type="dcterms:W3CDTF">2019-11-20T10:53:00Z</dcterms:created>
  <dcterms:modified xsi:type="dcterms:W3CDTF">2019-11-22T07:04:00Z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IBD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