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123BF2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196BB2" w:rsidRPr="00255589" w:rsidRDefault="00737379" w:rsidP="0025558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="00255589">
        <w:rPr>
          <w:rFonts w:ascii="Tahoma" w:hAnsi="Tahoma" w:cs="Tahoma"/>
          <w:sz w:val="20"/>
          <w:szCs w:val="20"/>
        </w:rPr>
        <w:t xml:space="preserve"> pn.</w:t>
      </w:r>
      <w:r w:rsidR="00AF64EB">
        <w:rPr>
          <w:rFonts w:ascii="Tahoma" w:hAnsi="Tahoma" w:cs="Tahoma"/>
          <w:sz w:val="20"/>
          <w:szCs w:val="20"/>
        </w:rPr>
        <w:t xml:space="preserve"> Laser pulsujący</w:t>
      </w:r>
      <w:r w:rsidR="00655321" w:rsidRPr="00255589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AF64EB">
        <w:rPr>
          <w:rFonts w:ascii="Tahoma" w:hAnsi="Tahoma" w:cs="Tahoma"/>
          <w:b/>
          <w:sz w:val="20"/>
          <w:szCs w:val="20"/>
        </w:rPr>
        <w:t>AZP-261-37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</w:t>
      </w:r>
      <w:r w:rsidR="00255589">
        <w:rPr>
          <w:rFonts w:ascii="Tahoma" w:hAnsi="Tahoma" w:cs="Tahoma"/>
          <w:sz w:val="20"/>
          <w:szCs w:val="20"/>
        </w:rPr>
        <w:t>;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D25EFE" w:rsidRPr="00AB28CA" w:rsidRDefault="00D25EFE" w:rsidP="00D25EFE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632" w:type="dxa"/>
        <w:tblLook w:val="04A0" w:firstRow="1" w:lastRow="0" w:firstColumn="1" w:lastColumn="0" w:noHBand="0" w:noVBand="1"/>
      </w:tblPr>
      <w:tblGrid>
        <w:gridCol w:w="494"/>
        <w:gridCol w:w="1882"/>
        <w:gridCol w:w="1549"/>
        <w:gridCol w:w="830"/>
        <w:gridCol w:w="1504"/>
      </w:tblGrid>
      <w:tr w:rsidR="00D25EFE" w:rsidRPr="00D25EFE" w:rsidTr="00011131"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lastRenderedPageBreak/>
              <w:t>---</w:t>
            </w:r>
          </w:p>
        </w:tc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Koszty zamówienia</w:t>
            </w:r>
          </w:p>
        </w:tc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Kwota bez VAT</w:t>
            </w:r>
          </w:p>
        </w:tc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% VAT</w:t>
            </w:r>
          </w:p>
        </w:tc>
        <w:tc>
          <w:tcPr>
            <w:tcW w:w="1504" w:type="dxa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Kwota z VAT</w:t>
            </w:r>
          </w:p>
        </w:tc>
      </w:tr>
      <w:tr w:rsidR="00D25EFE" w:rsidRPr="00D25EFE" w:rsidTr="00011131"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504" w:type="dxa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D25EFE" w:rsidRPr="00D25EFE" w:rsidTr="00011131"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urządzenie</w:t>
            </w: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5EFE" w:rsidRPr="00D25EFE" w:rsidTr="00011131"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ind w:left="-142" w:firstLine="142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sz w:val="20"/>
                <w:szCs w:val="20"/>
              </w:rPr>
              <w:t>transport</w:t>
            </w: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5EFE" w:rsidRPr="00D25EFE" w:rsidTr="00011131">
        <w:tc>
          <w:tcPr>
            <w:tcW w:w="0" w:type="auto"/>
            <w:gridSpan w:val="2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5EFE">
              <w:rPr>
                <w:rFonts w:ascii="Tahoma" w:hAnsi="Tahoma" w:cs="Tahoma"/>
                <w:b/>
                <w:sz w:val="20"/>
                <w:szCs w:val="20"/>
              </w:rPr>
              <w:t>Cena</w:t>
            </w: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5EFE">
              <w:rPr>
                <w:rFonts w:ascii="Tahoma" w:hAnsi="Tahoma" w:cs="Tahoma"/>
                <w:b/>
                <w:sz w:val="20"/>
                <w:szCs w:val="20"/>
              </w:rPr>
              <w:t>------</w:t>
            </w:r>
          </w:p>
        </w:tc>
        <w:tc>
          <w:tcPr>
            <w:tcW w:w="1504" w:type="dxa"/>
            <w:vAlign w:val="center"/>
          </w:tcPr>
          <w:p w:rsidR="00D25EFE" w:rsidRPr="00D25EFE" w:rsidRDefault="00D25EFE" w:rsidP="00011131">
            <w:pPr>
              <w:pStyle w:val="Tekstpodstawowy"/>
              <w:tabs>
                <w:tab w:val="right" w:leader="dot" w:pos="9072"/>
              </w:tabs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D7AFE" w:rsidRPr="00E1188A" w:rsidRDefault="005D7AFE" w:rsidP="00D25EFE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09405B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Długość g</w:t>
      </w:r>
      <w:r w:rsidR="00101ACE" w:rsidRPr="00E1188A">
        <w:rPr>
          <w:rFonts w:ascii="Tahoma" w:hAnsi="Tahoma" w:cs="Tahoma"/>
          <w:b/>
          <w:bCs/>
          <w:sz w:val="20"/>
          <w:szCs w:val="20"/>
        </w:rPr>
        <w:t>warancj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="00101ACE" w:rsidRPr="00E1188A">
        <w:rPr>
          <w:rFonts w:ascii="Tahoma" w:hAnsi="Tahoma" w:cs="Tahoma"/>
          <w:sz w:val="20"/>
          <w:szCs w:val="20"/>
        </w:rPr>
        <w:t xml:space="preserve"> </w:t>
      </w:r>
    </w:p>
    <w:p w:rsidR="00101ACE" w:rsidRPr="00E1188A" w:rsidRDefault="00376133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01ACE" w:rsidRPr="00E1188A">
        <w:rPr>
          <w:rFonts w:ascii="Tahoma" w:hAnsi="Tahoma" w:cs="Tahoma"/>
          <w:sz w:val="20"/>
          <w:szCs w:val="20"/>
        </w:rPr>
        <w:t xml:space="preserve">oferujemy </w:t>
      </w:r>
      <w:r w:rsidR="00152C5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152C53">
        <w:rPr>
          <w:rFonts w:ascii="Tahoma" w:hAnsi="Tahoma" w:cs="Tahoma"/>
          <w:sz w:val="20"/>
          <w:szCs w:val="20"/>
        </w:rPr>
        <w:t>ppkt</w:t>
      </w:r>
      <w:proofErr w:type="spellEnd"/>
      <w:r w:rsidR="00152C53">
        <w:rPr>
          <w:rFonts w:ascii="Tahoma" w:hAnsi="Tahoma" w:cs="Tahoma"/>
          <w:sz w:val="20"/>
          <w:szCs w:val="20"/>
        </w:rPr>
        <w:t xml:space="preserve"> 2</w:t>
      </w:r>
      <w:r w:rsidR="00101ACE" w:rsidRPr="00E1188A">
        <w:rPr>
          <w:rFonts w:ascii="Tahoma" w:hAnsi="Tahoma" w:cs="Tahoma"/>
          <w:sz w:val="20"/>
          <w:szCs w:val="20"/>
        </w:rPr>
        <w:t xml:space="preserve">) </w:t>
      </w:r>
      <w:r w:rsidR="00152C53">
        <w:rPr>
          <w:rFonts w:ascii="Tahoma" w:hAnsi="Tahoma" w:cs="Tahoma"/>
          <w:sz w:val="20"/>
          <w:szCs w:val="20"/>
        </w:rPr>
        <w:t>SIWZ</w:t>
      </w:r>
      <w:r w:rsidR="00101ACE" w:rsidRPr="00E1188A">
        <w:rPr>
          <w:rFonts w:ascii="Tahoma" w:hAnsi="Tahoma" w:cs="Tahoma"/>
          <w:sz w:val="20"/>
          <w:szCs w:val="20"/>
        </w:rPr>
        <w:t>: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09405B">
        <w:rPr>
          <w:rFonts w:ascii="Tahoma" w:hAnsi="Tahoma" w:cs="Tahoma"/>
          <w:b/>
          <w:sz w:val="20"/>
          <w:szCs w:val="20"/>
        </w:rPr>
        <w:t>12 miesięcy</w:t>
      </w:r>
    </w:p>
    <w:p w:rsidR="00152C53" w:rsidRPr="00152C53" w:rsidRDefault="00152C53" w:rsidP="0009405B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09405B">
        <w:rPr>
          <w:rFonts w:ascii="Tahoma" w:hAnsi="Tahoma" w:cs="Tahoma"/>
          <w:b/>
          <w:sz w:val="20"/>
          <w:szCs w:val="20"/>
        </w:rPr>
        <w:t>24 miesiące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09405B">
        <w:rPr>
          <w:rFonts w:ascii="Tahoma" w:hAnsi="Tahoma" w:cs="Tahoma"/>
          <w:b/>
          <w:sz w:val="20"/>
          <w:szCs w:val="20"/>
        </w:rPr>
        <w:t xml:space="preserve">36 </w:t>
      </w:r>
      <w:r w:rsidRPr="00152C53">
        <w:rPr>
          <w:rFonts w:ascii="Tahoma" w:hAnsi="Tahoma" w:cs="Tahoma"/>
          <w:b/>
          <w:sz w:val="20"/>
          <w:szCs w:val="20"/>
        </w:rPr>
        <w:t>miesięcy i więcej</w:t>
      </w:r>
    </w:p>
    <w:p w:rsidR="00101ACE" w:rsidRPr="00E1188A" w:rsidRDefault="00152C53" w:rsidP="00152C5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101ACE"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152C53" w:rsidRDefault="00CC44FB" w:rsidP="00152C5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152C53">
        <w:rPr>
          <w:rFonts w:ascii="Tahoma" w:hAnsi="Tahoma" w:cs="Tahoma"/>
          <w:b/>
          <w:bCs/>
          <w:sz w:val="20"/>
          <w:szCs w:val="20"/>
        </w:rPr>
        <w:t>Parametry</w:t>
      </w:r>
    </w:p>
    <w:p w:rsidR="00CC44FB" w:rsidRPr="00CC44FB" w:rsidRDefault="00CC44FB" w:rsidP="0037613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sz w:val="20"/>
          <w:szCs w:val="20"/>
        </w:rPr>
        <w:t>oferujemy możli</w:t>
      </w:r>
      <w:r w:rsidR="00152C53">
        <w:rPr>
          <w:rFonts w:ascii="Tahoma" w:hAnsi="Tahoma" w:cs="Tahoma"/>
          <w:sz w:val="20"/>
          <w:szCs w:val="20"/>
        </w:rPr>
        <w:t xml:space="preserve">wość opisaną </w:t>
      </w:r>
      <w:r>
        <w:rPr>
          <w:rFonts w:ascii="Tahoma" w:hAnsi="Tahoma" w:cs="Tahoma"/>
          <w:sz w:val="20"/>
          <w:szCs w:val="20"/>
        </w:rPr>
        <w:t xml:space="preserve">w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CC44FB">
        <w:rPr>
          <w:rFonts w:ascii="Tahoma" w:hAnsi="Tahoma" w:cs="Tahoma"/>
          <w:sz w:val="20"/>
          <w:szCs w:val="20"/>
        </w:rPr>
        <w:t>) SIWZ</w:t>
      </w:r>
      <w:r w:rsidR="00152C53">
        <w:rPr>
          <w:rFonts w:ascii="Tahoma" w:hAnsi="Tahoma" w:cs="Tahoma"/>
          <w:sz w:val="20"/>
          <w:szCs w:val="20"/>
        </w:rPr>
        <w:t>:</w:t>
      </w:r>
    </w:p>
    <w:p w:rsidR="00CC44FB" w:rsidRPr="00243924" w:rsidRDefault="0009405B" w:rsidP="00243924">
      <w:pPr>
        <w:pStyle w:val="Akapitzlist"/>
        <w:numPr>
          <w:ilvl w:val="3"/>
          <w:numId w:val="29"/>
        </w:numPr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Średnia moc:</w:t>
      </w:r>
    </w:p>
    <w:p w:rsidR="00CC44FB" w:rsidRPr="00CC44FB" w:rsidRDefault="00CC44FB" w:rsidP="00CC44F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color w:val="000000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CC44F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9405B">
        <w:rPr>
          <w:rFonts w:ascii="Tahoma" w:hAnsi="Tahoma" w:cs="Tahoma"/>
          <w:b/>
          <w:sz w:val="20"/>
          <w:szCs w:val="20"/>
        </w:rPr>
        <w:t>1.5 W</w:t>
      </w:r>
    </w:p>
    <w:p w:rsidR="00152C53" w:rsidRPr="0009405B" w:rsidRDefault="00CC44FB" w:rsidP="0009405B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="008E5D0C">
        <w:rPr>
          <w:rFonts w:ascii="Tahoma" w:hAnsi="Tahoma" w:cs="Tahoma"/>
          <w:b/>
          <w:sz w:val="20"/>
          <w:szCs w:val="20"/>
        </w:rPr>
        <w:t xml:space="preserve"> </w:t>
      </w:r>
      <w:r w:rsidR="0009405B">
        <w:rPr>
          <w:rFonts w:ascii="Tahoma" w:hAnsi="Tahoma" w:cs="Tahoma"/>
          <w:b/>
          <w:sz w:val="20"/>
          <w:szCs w:val="20"/>
        </w:rPr>
        <w:t>2 W</w:t>
      </w:r>
    </w:p>
    <w:p w:rsidR="00CC44FB" w:rsidRDefault="00B11307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</w:r>
      <w:r w:rsidR="0009405B">
        <w:rPr>
          <w:rFonts w:ascii="Tahoma" w:hAnsi="Tahoma" w:cs="Tahoma"/>
          <w:b/>
          <w:bCs/>
          <w:color w:val="0070C0"/>
          <w:sz w:val="20"/>
          <w:szCs w:val="20"/>
        </w:rPr>
        <w:t xml:space="preserve">    </w:t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CC44FB"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="00CC44FB"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CC44FB"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CC44FB" w:rsidRPr="00B11307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52C53" w:rsidRPr="00B11307" w:rsidRDefault="00152C53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152C53" w:rsidRPr="00152C53" w:rsidRDefault="0009405B" w:rsidP="00152C53">
      <w:pPr>
        <w:pStyle w:val="Akapitzlist"/>
        <w:numPr>
          <w:ilvl w:val="3"/>
          <w:numId w:val="29"/>
        </w:numPr>
        <w:ind w:left="36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Polaryzacja liniowa</w:t>
      </w:r>
      <w:r w:rsidR="00152C53" w:rsidRPr="00152C53">
        <w:rPr>
          <w:rFonts w:ascii="Tahoma" w:hAnsi="Tahoma" w:cs="Tahoma"/>
          <w:bCs/>
          <w:sz w:val="20"/>
          <w:szCs w:val="20"/>
        </w:rPr>
        <w:t>:</w:t>
      </w:r>
    </w:p>
    <w:p w:rsidR="00152C53" w:rsidRP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 w:rsidRPr="00152C53">
        <w:rPr>
          <w:rFonts w:ascii="Tahoma" w:hAnsi="Tahoma" w:cs="Tahoma"/>
          <w:b/>
          <w:sz w:val="20"/>
          <w:szCs w:val="20"/>
        </w:rPr>
        <w:t xml:space="preserve"> </w:t>
      </w:r>
      <w:r w:rsidR="0009405B">
        <w:rPr>
          <w:rFonts w:ascii="Tahoma" w:hAnsi="Tahoma" w:cs="Tahoma"/>
          <w:b/>
          <w:sz w:val="20"/>
          <w:szCs w:val="20"/>
        </w:rPr>
        <w:t>95%</w:t>
      </w:r>
      <w:r w:rsidRPr="00152C53">
        <w:rPr>
          <w:rFonts w:ascii="Tahoma" w:hAnsi="Tahoma" w:cs="Tahoma"/>
          <w:bCs/>
          <w:sz w:val="20"/>
          <w:szCs w:val="20"/>
        </w:rPr>
        <w:t xml:space="preserve"> </w:t>
      </w:r>
    </w:p>
    <w:p w:rsidR="00152C53" w:rsidRP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9405B" w:rsidRPr="0009405B">
        <w:rPr>
          <w:rFonts w:ascii="Tahoma" w:eastAsia="Tahoma" w:hAnsi="Tahoma" w:cs="Tahoma"/>
          <w:b/>
          <w:color w:val="000000"/>
          <w:sz w:val="20"/>
          <w:szCs w:val="20"/>
        </w:rPr>
        <w:t>96% - 98%</w:t>
      </w:r>
    </w:p>
    <w:p w:rsidR="00152C53" w:rsidRDefault="00152C53" w:rsidP="00152C53">
      <w:pPr>
        <w:ind w:left="708"/>
        <w:rPr>
          <w:rFonts w:ascii="Tahoma" w:hAnsi="Tahoma" w:cs="Tahoma"/>
          <w:sz w:val="20"/>
          <w:szCs w:val="20"/>
        </w:rPr>
      </w:pPr>
      <w:r w:rsidRPr="00CC44FB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9405B" w:rsidRPr="0009405B">
        <w:rPr>
          <w:rFonts w:ascii="Tahoma" w:eastAsia="Tahoma" w:hAnsi="Tahoma" w:cs="Tahoma"/>
          <w:b/>
          <w:color w:val="000000"/>
          <w:sz w:val="20"/>
          <w:szCs w:val="20"/>
        </w:rPr>
        <w:t>98% - 99%</w:t>
      </w:r>
      <w:r w:rsidR="0009405B">
        <w:rPr>
          <w:rFonts w:ascii="Tahoma" w:eastAsia="Tahoma" w:hAnsi="Tahoma" w:cs="Tahoma"/>
          <w:color w:val="000000"/>
        </w:rPr>
        <w:t xml:space="preserve"> </w:t>
      </w:r>
      <w:r w:rsidRPr="00152C53">
        <w:rPr>
          <w:rFonts w:ascii="Tahoma" w:hAnsi="Tahoma" w:cs="Tahoma"/>
          <w:sz w:val="20"/>
          <w:szCs w:val="20"/>
        </w:rPr>
        <w:t xml:space="preserve"> </w:t>
      </w:r>
    </w:p>
    <w:p w:rsidR="00E1188A" w:rsidRDefault="00152C53" w:rsidP="0009405B">
      <w:pPr>
        <w:ind w:left="708"/>
        <w:rPr>
          <w:rFonts w:ascii="Tahoma" w:hAnsi="Tahoma" w:cs="Tahoma"/>
          <w:sz w:val="20"/>
          <w:szCs w:val="20"/>
        </w:rPr>
      </w:pP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B11307">
        <w:rPr>
          <w:rFonts w:ascii="Tahoma" w:hAnsi="Tahoma" w:cs="Tahoma"/>
          <w:b/>
          <w:color w:val="0070C0"/>
          <w:sz w:val="28"/>
          <w:szCs w:val="28"/>
        </w:rPr>
        <w:t>*</w:t>
      </w:r>
      <w:r w:rsidRPr="00B11307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B1130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B11307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09405B" w:rsidRDefault="0009405B" w:rsidP="0009405B">
      <w:pPr>
        <w:ind w:left="708"/>
        <w:rPr>
          <w:rFonts w:ascii="Tahoma" w:hAnsi="Tahoma" w:cs="Tahoma"/>
          <w:b/>
          <w:sz w:val="20"/>
          <w:szCs w:val="20"/>
        </w:rPr>
      </w:pPr>
    </w:p>
    <w:p w:rsidR="0009405B" w:rsidRPr="0009405B" w:rsidRDefault="0009405B" w:rsidP="0009405B">
      <w:pPr>
        <w:pStyle w:val="Akapitzlist"/>
        <w:numPr>
          <w:ilvl w:val="3"/>
          <w:numId w:val="29"/>
        </w:numPr>
        <w:ind w:left="360"/>
        <w:rPr>
          <w:rFonts w:ascii="Tahoma" w:hAnsi="Tahoma" w:cs="Tahoma"/>
          <w:b/>
          <w:sz w:val="20"/>
          <w:szCs w:val="20"/>
        </w:rPr>
      </w:pPr>
      <w:r w:rsidRPr="0009405B">
        <w:rPr>
          <w:rFonts w:ascii="Tahoma" w:eastAsia="Tahoma" w:hAnsi="Tahoma" w:cs="Tahoma"/>
          <w:color w:val="000000"/>
          <w:sz w:val="20"/>
          <w:szCs w:val="20"/>
        </w:rPr>
        <w:t>Możliwość zdalnej obsługi lasera przez serwis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</w:p>
    <w:p w:rsidR="0009405B" w:rsidRPr="0009405B" w:rsidRDefault="0009405B" w:rsidP="0009405B">
      <w:pPr>
        <w:ind w:left="708"/>
        <w:rPr>
          <w:rFonts w:ascii="Tahoma" w:hAnsi="Tahoma" w:cs="Tahoma"/>
          <w:sz w:val="20"/>
          <w:szCs w:val="20"/>
        </w:rPr>
      </w:pPr>
      <w:r w:rsidRPr="0009405B">
        <w:rPr>
          <w:rFonts w:ascii="Tahoma" w:hAnsi="Tahoma" w:cs="Tahoma"/>
          <w:b/>
          <w:color w:val="0070C0"/>
          <w:sz w:val="28"/>
          <w:szCs w:val="28"/>
        </w:rPr>
        <w:t>*</w:t>
      </w:r>
      <w:r w:rsidRPr="0009405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tak</w:t>
      </w:r>
    </w:p>
    <w:p w:rsidR="0009405B" w:rsidRPr="0009405B" w:rsidRDefault="0009405B" w:rsidP="0009405B">
      <w:pPr>
        <w:ind w:left="708"/>
        <w:rPr>
          <w:rFonts w:ascii="Tahoma" w:hAnsi="Tahoma" w:cs="Tahoma"/>
          <w:sz w:val="20"/>
          <w:szCs w:val="20"/>
        </w:rPr>
      </w:pPr>
      <w:r w:rsidRPr="0009405B">
        <w:rPr>
          <w:rFonts w:ascii="Tahoma" w:hAnsi="Tahoma" w:cs="Tahoma"/>
          <w:b/>
          <w:color w:val="0070C0"/>
          <w:sz w:val="28"/>
          <w:szCs w:val="28"/>
        </w:rPr>
        <w:t>*</w:t>
      </w:r>
      <w:r w:rsidRPr="0009405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nie</w:t>
      </w:r>
    </w:p>
    <w:p w:rsidR="0009405B" w:rsidRDefault="0009405B" w:rsidP="0009405B">
      <w:pPr>
        <w:ind w:left="708"/>
        <w:rPr>
          <w:rFonts w:ascii="Tahoma" w:hAnsi="Tahoma" w:cs="Tahoma"/>
          <w:color w:val="0070C0"/>
          <w:sz w:val="20"/>
          <w:szCs w:val="20"/>
        </w:rPr>
      </w:pPr>
      <w:r w:rsidRPr="0009405B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9405B">
        <w:rPr>
          <w:rFonts w:ascii="Tahoma" w:hAnsi="Tahoma" w:cs="Tahoma"/>
          <w:b/>
          <w:color w:val="0070C0"/>
          <w:sz w:val="28"/>
          <w:szCs w:val="28"/>
        </w:rPr>
        <w:t>*</w:t>
      </w:r>
      <w:r w:rsidRPr="0009405B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9405B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9405B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09405B" w:rsidRDefault="0009405B" w:rsidP="0009405B">
      <w:pPr>
        <w:ind w:left="708"/>
        <w:rPr>
          <w:rFonts w:ascii="Tahoma" w:hAnsi="Tahoma" w:cs="Tahoma"/>
          <w:sz w:val="20"/>
          <w:szCs w:val="20"/>
        </w:rPr>
      </w:pPr>
    </w:p>
    <w:p w:rsidR="0009405B" w:rsidRDefault="0009405B" w:rsidP="0009405B">
      <w:pPr>
        <w:pStyle w:val="Akapitzlist"/>
        <w:numPr>
          <w:ilvl w:val="0"/>
          <w:numId w:val="12"/>
        </w:numPr>
        <w:ind w:left="360"/>
        <w:rPr>
          <w:rFonts w:ascii="Tahoma" w:hAnsi="Tahoma" w:cs="Tahoma"/>
          <w:b/>
          <w:sz w:val="20"/>
          <w:szCs w:val="20"/>
        </w:rPr>
      </w:pPr>
      <w:r w:rsidRPr="0009405B">
        <w:rPr>
          <w:rFonts w:ascii="Tahoma" w:hAnsi="Tahoma" w:cs="Tahoma"/>
          <w:b/>
          <w:sz w:val="20"/>
          <w:szCs w:val="20"/>
        </w:rPr>
        <w:t>Termin dostawy</w:t>
      </w:r>
    </w:p>
    <w:p w:rsidR="0037036E" w:rsidRPr="0009405B" w:rsidRDefault="0037036E" w:rsidP="0037036E">
      <w:pPr>
        <w:pStyle w:val="Akapitzlist"/>
        <w:ind w:left="360"/>
        <w:rPr>
          <w:rFonts w:ascii="Tahoma" w:hAnsi="Tahoma" w:cs="Tahoma"/>
          <w:b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4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Pr="00E1188A">
        <w:rPr>
          <w:rFonts w:ascii="Tahoma" w:hAnsi="Tahoma" w:cs="Tahoma"/>
          <w:sz w:val="20"/>
          <w:szCs w:val="20"/>
        </w:rPr>
        <w:t>:</w:t>
      </w:r>
    </w:p>
    <w:p w:rsidR="0009405B" w:rsidRPr="0009405B" w:rsidRDefault="0009405B" w:rsidP="0009405B">
      <w:pPr>
        <w:pStyle w:val="Akapitzlist"/>
        <w:rPr>
          <w:rFonts w:ascii="Tahoma" w:hAnsi="Tahoma" w:cs="Tahoma"/>
          <w:sz w:val="20"/>
          <w:szCs w:val="20"/>
        </w:rPr>
      </w:pPr>
      <w:r w:rsidRPr="0009405B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do 14 tygodni</w:t>
      </w:r>
    </w:p>
    <w:p w:rsidR="0009405B" w:rsidRPr="0009405B" w:rsidRDefault="0009405B" w:rsidP="0009405B">
      <w:pPr>
        <w:pStyle w:val="Akapitzlist"/>
        <w:rPr>
          <w:rFonts w:ascii="Tahoma" w:hAnsi="Tahoma" w:cs="Tahoma"/>
          <w:sz w:val="20"/>
          <w:szCs w:val="20"/>
        </w:rPr>
      </w:pPr>
      <w:r w:rsidRPr="0009405B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do 12 tygodni</w:t>
      </w:r>
    </w:p>
    <w:p w:rsidR="0009405B" w:rsidRPr="0009405B" w:rsidRDefault="0009405B" w:rsidP="0009405B">
      <w:pPr>
        <w:pStyle w:val="Akapitzlist"/>
        <w:rPr>
          <w:rFonts w:ascii="Tahoma" w:hAnsi="Tahoma" w:cs="Tahoma"/>
          <w:sz w:val="20"/>
          <w:szCs w:val="20"/>
        </w:rPr>
      </w:pPr>
      <w:r w:rsidRPr="0009405B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do 10 tygodni</w:t>
      </w:r>
    </w:p>
    <w:p w:rsidR="0009405B" w:rsidRPr="0009405B" w:rsidRDefault="0009405B" w:rsidP="0009405B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ab/>
        <w:t xml:space="preserve">    </w:t>
      </w:r>
      <w:r w:rsidRPr="0009405B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09405B">
        <w:rPr>
          <w:rFonts w:ascii="Tahoma" w:hAnsi="Tahoma" w:cs="Tahoma"/>
          <w:b/>
          <w:color w:val="0070C0"/>
          <w:sz w:val="20"/>
          <w:szCs w:val="20"/>
        </w:rPr>
        <w:t>*</w:t>
      </w:r>
      <w:r w:rsidRPr="0009405B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09405B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09405B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9405B" w:rsidRDefault="0009405B" w:rsidP="0009405B">
      <w:pPr>
        <w:ind w:left="708"/>
        <w:rPr>
          <w:rFonts w:ascii="Tahoma" w:hAnsi="Tahoma" w:cs="Tahoma"/>
          <w:sz w:val="20"/>
          <w:szCs w:val="20"/>
        </w:rPr>
      </w:pP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C26765" w:rsidRDefault="00C26765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D14CB3" w:rsidRPr="00376133" w:rsidRDefault="004E658B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376133">
        <w:rPr>
          <w:rFonts w:ascii="Tahoma" w:hAnsi="Tahoma" w:cs="Tahoma"/>
          <w:b/>
          <w:color w:val="0070C0"/>
          <w:sz w:val="28"/>
          <w:szCs w:val="28"/>
        </w:rPr>
        <w:t>*</w:t>
      </w:r>
      <w:r w:rsidR="00D14CB3" w:rsidRPr="00376133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376133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376133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lastRenderedPageBreak/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376133" w:rsidRDefault="00E27461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376133" w:rsidRDefault="00E27461" w:rsidP="00376133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376133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 w:rsidRPr="00376133">
        <w:rPr>
          <w:rFonts w:ascii="Tahoma" w:hAnsi="Tahoma" w:cs="Tahoma"/>
          <w:sz w:val="20"/>
          <w:szCs w:val="20"/>
        </w:rPr>
        <w:t>się, w przypadku wyboru naszej O</w:t>
      </w:r>
      <w:r w:rsidRPr="00376133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37613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376133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376133">
        <w:rPr>
          <w:rFonts w:ascii="Tahoma" w:hAnsi="Tahoma" w:cs="Tahoma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>i</w:t>
      </w:r>
      <w:r w:rsidR="00243924">
        <w:rPr>
          <w:rFonts w:ascii="Tahoma" w:hAnsi="Tahoma" w:cs="Tahoma"/>
          <w:sz w:val="20"/>
          <w:szCs w:val="20"/>
        </w:rPr>
        <w:t xml:space="preserve"> 2 700</w:t>
      </w:r>
      <w:r w:rsidR="0066314B">
        <w:rPr>
          <w:rFonts w:ascii="Tahoma" w:hAnsi="Tahoma" w:cs="Tahoma"/>
          <w:sz w:val="20"/>
          <w:szCs w:val="20"/>
        </w:rPr>
        <w:t>,</w:t>
      </w:r>
      <w:r w:rsidR="00376133">
        <w:rPr>
          <w:rFonts w:ascii="Tahoma" w:hAnsi="Tahoma" w:cs="Tahoma"/>
          <w:sz w:val="20"/>
          <w:szCs w:val="20"/>
        </w:rPr>
        <w:t>00 zł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643" w:rsidRPr="001B7367" w:rsidRDefault="00B42C33" w:rsidP="001B7367">
    <w:pPr>
      <w:pStyle w:val="Nagwek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1" w15:restartNumberingAfterBreak="0">
    <w:nsid w:val="24AC0BF0"/>
    <w:multiLevelType w:val="hybridMultilevel"/>
    <w:tmpl w:val="59EC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97E40B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E1E34"/>
    <w:multiLevelType w:val="hybridMultilevel"/>
    <w:tmpl w:val="D5781D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21"/>
  </w:num>
  <w:num w:numId="8">
    <w:abstractNumId w:val="9"/>
  </w:num>
  <w:num w:numId="9">
    <w:abstractNumId w:val="4"/>
  </w:num>
  <w:num w:numId="10">
    <w:abstractNumId w:val="24"/>
  </w:num>
  <w:num w:numId="11">
    <w:abstractNumId w:val="26"/>
  </w:num>
  <w:num w:numId="12">
    <w:abstractNumId w:val="14"/>
  </w:num>
  <w:num w:numId="13">
    <w:abstractNumId w:val="15"/>
  </w:num>
  <w:num w:numId="14">
    <w:abstractNumId w:val="0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5"/>
  </w:num>
  <w:num w:numId="21">
    <w:abstractNumId w:val="16"/>
  </w:num>
  <w:num w:numId="22">
    <w:abstractNumId w:val="20"/>
  </w:num>
  <w:num w:numId="23">
    <w:abstractNumId w:val="6"/>
  </w:num>
  <w:num w:numId="24">
    <w:abstractNumId w:val="29"/>
  </w:num>
  <w:num w:numId="25">
    <w:abstractNumId w:val="23"/>
  </w:num>
  <w:num w:numId="26">
    <w:abstractNumId w:val="27"/>
  </w:num>
  <w:num w:numId="27">
    <w:abstractNumId w:val="28"/>
  </w:num>
  <w:num w:numId="28">
    <w:abstractNumId w:val="19"/>
  </w:num>
  <w:num w:numId="2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66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405B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23E74"/>
    <w:rsid w:val="001300AB"/>
    <w:rsid w:val="0013297E"/>
    <w:rsid w:val="00142142"/>
    <w:rsid w:val="00142ABF"/>
    <w:rsid w:val="0014470B"/>
    <w:rsid w:val="00152C53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B7367"/>
    <w:rsid w:val="001C0529"/>
    <w:rsid w:val="001D28EF"/>
    <w:rsid w:val="001D54DF"/>
    <w:rsid w:val="001D7E19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43924"/>
    <w:rsid w:val="00250258"/>
    <w:rsid w:val="00255589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036E"/>
    <w:rsid w:val="00371D29"/>
    <w:rsid w:val="00373535"/>
    <w:rsid w:val="00375A92"/>
    <w:rsid w:val="00376133"/>
    <w:rsid w:val="00385C36"/>
    <w:rsid w:val="003939AC"/>
    <w:rsid w:val="0039723D"/>
    <w:rsid w:val="003A07EC"/>
    <w:rsid w:val="003A1AA6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314B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2FFC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873C3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AF64EB"/>
    <w:rsid w:val="00B00802"/>
    <w:rsid w:val="00B01526"/>
    <w:rsid w:val="00B0274A"/>
    <w:rsid w:val="00B05573"/>
    <w:rsid w:val="00B100F6"/>
    <w:rsid w:val="00B108B5"/>
    <w:rsid w:val="00B11307"/>
    <w:rsid w:val="00B2128F"/>
    <w:rsid w:val="00B27800"/>
    <w:rsid w:val="00B301DD"/>
    <w:rsid w:val="00B34B07"/>
    <w:rsid w:val="00B362FF"/>
    <w:rsid w:val="00B37474"/>
    <w:rsid w:val="00B42C33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04D61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25EFE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4FDD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EE2EFD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9759-B554-4D05-A290-9D16A7BE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37</TotalTime>
  <Pages>3</Pages>
  <Words>563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11</cp:revision>
  <cp:lastPrinted>2008-06-06T15:52:00Z</cp:lastPrinted>
  <dcterms:created xsi:type="dcterms:W3CDTF">2020-10-30T09:15:00Z</dcterms:created>
  <dcterms:modified xsi:type="dcterms:W3CDTF">2020-10-30T10:05:00Z</dcterms:modified>
</cp:coreProperties>
</file>