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D79AA" w:rsidRDefault="00022033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0D79AA" w:rsidRPr="000D79AA">
        <w:rPr>
          <w:rFonts w:cstheme="minorHAnsi"/>
          <w:b/>
          <w:sz w:val="20"/>
          <w:szCs w:val="20"/>
        </w:rPr>
        <w:t>W</w:t>
      </w:r>
      <w:r w:rsidR="000D79AA">
        <w:rPr>
          <w:rFonts w:cstheme="minorHAnsi"/>
          <w:b/>
          <w:sz w:val="20"/>
          <w:szCs w:val="20"/>
        </w:rPr>
        <w:t>yposażenie st</w:t>
      </w:r>
      <w:r w:rsidR="005546B8">
        <w:rPr>
          <w:rFonts w:cstheme="minorHAnsi"/>
          <w:b/>
          <w:sz w:val="20"/>
          <w:szCs w:val="20"/>
        </w:rPr>
        <w:t xml:space="preserve">anowiska pracy pracowników </w:t>
      </w:r>
    </w:p>
    <w:p w:rsidR="0015369D" w:rsidRDefault="0015369D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>do 10</w:t>
      </w:r>
      <w:r w:rsidR="00F0075E">
        <w:rPr>
          <w:rFonts w:cstheme="minorHAnsi"/>
          <w:color w:val="000000"/>
          <w:sz w:val="20"/>
          <w:szCs w:val="20"/>
        </w:rPr>
        <w:t xml:space="preserve"> 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0D79AA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oferty załączam niezbędne dokumenty wymienione w opisie przedmiotu umowy w zapytaniu ofertowym.</w:t>
      </w:r>
    </w:p>
    <w:p w:rsidR="00B2002D" w:rsidRPr="00E33F1B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02D" w:rsidRDefault="00B2002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546B8">
        <w:rPr>
          <w:rFonts w:asciiTheme="minorHAnsi" w:hAnsiTheme="minorHAnsi" w:cstheme="minorHAnsi"/>
          <w:color w:val="365F91"/>
          <w:lang w:val="it-IT"/>
        </w:rPr>
        <w:t>b.badyra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527B06"/>
    <w:rsid w:val="005523CA"/>
    <w:rsid w:val="005546B8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AB7E01"/>
    <w:rsid w:val="00B2002D"/>
    <w:rsid w:val="00B6357F"/>
    <w:rsid w:val="00B837EF"/>
    <w:rsid w:val="00BD47E0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</cp:revision>
  <cp:lastPrinted>2019-09-18T14:25:00Z</cp:lastPrinted>
  <dcterms:created xsi:type="dcterms:W3CDTF">2020-03-10T14:19:00Z</dcterms:created>
  <dcterms:modified xsi:type="dcterms:W3CDTF">2021-01-15T12:02:00Z</dcterms:modified>
</cp:coreProperties>
</file>