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3B" w:rsidRDefault="00D82F3B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  <w:b/>
        </w:rPr>
        <w:t>Załącznik nr 1: Wzór formularza oferty</w:t>
      </w:r>
    </w:p>
    <w:p w:rsidR="003E535A" w:rsidRPr="003C70BE" w:rsidRDefault="003E535A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022033" w:rsidRP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Nazwa i adres Wykonawcy:……………………………………………………</w:t>
      </w:r>
    </w:p>
    <w:p w:rsid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Osoba do kontaktu</w:t>
      </w:r>
      <w:r w:rsidR="00C37509" w:rsidRPr="003C70BE">
        <w:rPr>
          <w:rFonts w:cstheme="minorHAnsi"/>
        </w:rPr>
        <w:t xml:space="preserve">: </w:t>
      </w:r>
      <w:r w:rsidRPr="003C70BE">
        <w:rPr>
          <w:rFonts w:cstheme="minorHAnsi"/>
        </w:rPr>
        <w:t>…………………………………………</w:t>
      </w:r>
      <w:r w:rsidR="003C70BE">
        <w:rPr>
          <w:rFonts w:cstheme="minorHAnsi"/>
        </w:rPr>
        <w:t>………………</w:t>
      </w:r>
      <w:r w:rsidRPr="003C70BE">
        <w:rPr>
          <w:rFonts w:cstheme="minorHAnsi"/>
        </w:rPr>
        <w:t>……………</w:t>
      </w:r>
    </w:p>
    <w:p w:rsidR="00022033" w:rsidRPr="003C70BE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tel. ……………..</w:t>
      </w:r>
      <w:r w:rsidR="00022033" w:rsidRPr="003C70BE">
        <w:rPr>
          <w:rFonts w:cstheme="minorHAnsi"/>
        </w:rPr>
        <w:t>………..</w:t>
      </w:r>
      <w:r w:rsidRPr="003C70BE">
        <w:rPr>
          <w:rFonts w:cstheme="minorHAnsi"/>
        </w:rPr>
        <w:t>, e-mail: ……………………………………..</w:t>
      </w:r>
    </w:p>
    <w:p w:rsidR="00D82F3B" w:rsidRPr="00D82F3B" w:rsidRDefault="00022033" w:rsidP="00D82F3B">
      <w:pPr>
        <w:autoSpaceDE w:val="0"/>
        <w:autoSpaceDN w:val="0"/>
        <w:adjustRightInd w:val="0"/>
        <w:rPr>
          <w:rFonts w:cstheme="minorHAnsi"/>
          <w:b/>
          <w:iCs/>
          <w:sz w:val="20"/>
          <w:szCs w:val="20"/>
        </w:rPr>
      </w:pPr>
      <w:r w:rsidRPr="003C70BE">
        <w:rPr>
          <w:rFonts w:cstheme="minorHAnsi"/>
        </w:rPr>
        <w:t xml:space="preserve">Przedmiot zamówienia: </w:t>
      </w:r>
      <w:r w:rsidR="00D82F3B" w:rsidRPr="00D82F3B">
        <w:rPr>
          <w:rFonts w:cstheme="minorHAnsi"/>
          <w:b/>
        </w:rPr>
        <w:t>Wydruk informatora Instytutu Nenckiego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867"/>
        <w:gridCol w:w="1985"/>
        <w:gridCol w:w="1701"/>
      </w:tblGrid>
      <w:tr w:rsidR="00BF3C1C" w:rsidRPr="003C70BE" w:rsidTr="00F71D5F">
        <w:tc>
          <w:tcPr>
            <w:tcW w:w="440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  <w:r w:rsidRPr="003C70BE">
              <w:rPr>
                <w:rFonts w:ascii="Calibri" w:hAnsi="Calibri"/>
                <w:b/>
                <w:bCs/>
                <w:iCs/>
              </w:rPr>
              <w:t>Lp.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C70BE">
              <w:rPr>
                <w:rFonts w:cstheme="minorHAnsi"/>
                <w:b/>
              </w:rPr>
              <w:t>OPIS oraz punktacja parametrów i wymagań</w:t>
            </w:r>
          </w:p>
          <w:p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</w:p>
          <w:p w:rsidR="00BF3C1C" w:rsidRPr="00C25A00" w:rsidRDefault="00BF3C1C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  <w:r w:rsidRPr="003C70BE">
              <w:rPr>
                <w:rFonts w:ascii="Calibri" w:hAnsi="Calibri" w:cstheme="minorHAnsi"/>
                <w:b/>
              </w:rPr>
              <w:t>Spełnienie wymogu (TAK/NIE)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3C70BE">
              <w:rPr>
                <w:rFonts w:cstheme="minorHAnsi"/>
                <w:b/>
              </w:rPr>
              <w:t>UWAGI</w:t>
            </w:r>
          </w:p>
        </w:tc>
      </w:tr>
      <w:tr w:rsidR="00C25A00" w:rsidTr="00F71D5F">
        <w:tc>
          <w:tcPr>
            <w:tcW w:w="440" w:type="dxa"/>
          </w:tcPr>
          <w:p w:rsidR="00C25A00" w:rsidRPr="003C70BE" w:rsidRDefault="00C25A00" w:rsidP="00D82F3B">
            <w:pPr>
              <w:jc w:val="center"/>
              <w:rPr>
                <w:rFonts w:ascii="Calibri" w:hAnsi="Calibri"/>
              </w:rPr>
            </w:pPr>
            <w:r w:rsidRPr="003C70BE">
              <w:rPr>
                <w:rFonts w:ascii="Calibri" w:hAnsi="Calibri"/>
              </w:rPr>
              <w:t>1.</w:t>
            </w:r>
          </w:p>
        </w:tc>
        <w:tc>
          <w:tcPr>
            <w:tcW w:w="5867" w:type="dxa"/>
          </w:tcPr>
          <w:p w:rsidR="00EC67DB" w:rsidRPr="00EC67DB" w:rsidRDefault="00D82F3B" w:rsidP="00EC67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 xml:space="preserve">Wydruk </w:t>
            </w:r>
            <w:r w:rsidRPr="00EB616C">
              <w:rPr>
                <w:rFonts w:ascii="Calibri" w:hAnsi="Calibri" w:cstheme="minorHAnsi"/>
                <w:b/>
                <w:sz w:val="20"/>
                <w:szCs w:val="20"/>
              </w:rPr>
              <w:t>informatora Instytutu Nenckiego</w:t>
            </w:r>
            <w:r w:rsidRPr="00EB616C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:rsidR="00D82F3B" w:rsidRPr="00A7707D" w:rsidRDefault="00D82F3B" w:rsidP="00D82F3B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u w:val="single"/>
              </w:rPr>
            </w:pPr>
            <w:r w:rsidRPr="00A7707D">
              <w:rPr>
                <w:sz w:val="20"/>
                <w:szCs w:val="20"/>
                <w:u w:val="single"/>
              </w:rPr>
              <w:t>Opcja I</w:t>
            </w:r>
          </w:p>
          <w:p w:rsidR="00D82F3B" w:rsidRPr="00EB616C" w:rsidRDefault="00D82F3B" w:rsidP="00D82F3B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Calibri" w:eastAsia="Times New Roman" w:hAnsi="Calibri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- nakład – 1</w:t>
            </w:r>
            <w:r w:rsidRPr="00EB616C">
              <w:rPr>
                <w:rFonts w:ascii="Calibri" w:hAnsi="Calibri"/>
                <w:sz w:val="20"/>
                <w:szCs w:val="20"/>
              </w:rPr>
              <w:t>000 szt.</w:t>
            </w:r>
          </w:p>
          <w:p w:rsidR="00D82F3B" w:rsidRDefault="00D82F3B" w:rsidP="00D82F3B">
            <w:pPr>
              <w:autoSpaceDE w:val="0"/>
              <w:autoSpaceDN w:val="0"/>
              <w:adjustRightInd w:val="0"/>
              <w:ind w:left="851"/>
              <w:rPr>
                <w:rFonts w:ascii="Calibri" w:hAnsi="Calibri"/>
                <w:sz w:val="20"/>
                <w:szCs w:val="20"/>
              </w:rPr>
            </w:pPr>
            <w:r w:rsidRPr="00EB616C">
              <w:rPr>
                <w:rFonts w:ascii="Calibri" w:hAnsi="Calibri"/>
                <w:sz w:val="20"/>
                <w:szCs w:val="20"/>
              </w:rPr>
              <w:t>- format - 20x25 cm </w:t>
            </w:r>
            <w:r w:rsidRPr="00EB616C">
              <w:rPr>
                <w:rFonts w:ascii="Calibri" w:hAnsi="Calibri"/>
                <w:sz w:val="20"/>
                <w:szCs w:val="20"/>
              </w:rPr>
              <w:br/>
              <w:t>- okładka - kreda mat 250g, druk 4+4 kolory, folia mat dwustronnie</w:t>
            </w:r>
            <w:r w:rsidRPr="00EB616C">
              <w:rPr>
                <w:rFonts w:ascii="Calibri" w:hAnsi="Calibri"/>
                <w:sz w:val="20"/>
                <w:szCs w:val="20"/>
              </w:rPr>
              <w:br/>
              <w:t>- środek - kreda matowa 130g druk 4+4 kolory, 120 stron, zaokrąglone rogi</w:t>
            </w:r>
            <w:r w:rsidRPr="00EB616C">
              <w:rPr>
                <w:rFonts w:ascii="Calibri" w:hAnsi="Calibri"/>
                <w:sz w:val="20"/>
                <w:szCs w:val="20"/>
              </w:rPr>
              <w:br/>
              <w:t xml:space="preserve">- oprawa - miękka, szyta i klejona, zaokrąglone </w:t>
            </w:r>
            <w:r>
              <w:rPr>
                <w:rFonts w:ascii="Calibri" w:hAnsi="Calibri"/>
                <w:sz w:val="20"/>
                <w:szCs w:val="20"/>
              </w:rPr>
              <w:t>rogi</w:t>
            </w:r>
          </w:p>
          <w:p w:rsidR="00D82F3B" w:rsidRPr="007012CE" w:rsidRDefault="00D82F3B" w:rsidP="00D82F3B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color w:val="222222"/>
                <w:sz w:val="20"/>
                <w:szCs w:val="20"/>
              </w:rPr>
            </w:pPr>
            <w:r w:rsidRPr="00A7707D">
              <w:rPr>
                <w:sz w:val="20"/>
                <w:szCs w:val="20"/>
                <w:u w:val="single"/>
              </w:rPr>
              <w:t>Opcja II</w:t>
            </w:r>
            <w:r w:rsidRPr="00EB616C">
              <w:rPr>
                <w:sz w:val="20"/>
                <w:szCs w:val="20"/>
              </w:rPr>
              <w:br/>
              <w:t>- nakład - 1000 szt.</w:t>
            </w:r>
            <w:r w:rsidRPr="00EB616C">
              <w:rPr>
                <w:sz w:val="20"/>
                <w:szCs w:val="20"/>
              </w:rPr>
              <w:br/>
              <w:t>- format - 20x25 cm</w:t>
            </w:r>
            <w:r w:rsidRPr="00EB616C">
              <w:rPr>
                <w:sz w:val="20"/>
                <w:szCs w:val="20"/>
              </w:rPr>
              <w:br/>
              <w:t>- okładka - kreda mat 250g, druk 4+4 kolory, folia mat dwustronnie</w:t>
            </w:r>
            <w:r w:rsidRPr="00EB616C">
              <w:rPr>
                <w:sz w:val="20"/>
                <w:szCs w:val="20"/>
              </w:rPr>
              <w:br/>
              <w:t xml:space="preserve">- środek - </w:t>
            </w:r>
            <w:proofErr w:type="spellStart"/>
            <w:r w:rsidRPr="00EB616C">
              <w:rPr>
                <w:sz w:val="20"/>
                <w:szCs w:val="20"/>
              </w:rPr>
              <w:t>arctic</w:t>
            </w:r>
            <w:proofErr w:type="spellEnd"/>
            <w:r w:rsidRPr="00EB616C">
              <w:rPr>
                <w:sz w:val="20"/>
                <w:szCs w:val="20"/>
              </w:rPr>
              <w:t xml:space="preserve"> </w:t>
            </w:r>
            <w:proofErr w:type="spellStart"/>
            <w:r w:rsidRPr="00EB616C">
              <w:rPr>
                <w:sz w:val="20"/>
                <w:szCs w:val="20"/>
              </w:rPr>
              <w:t>volume</w:t>
            </w:r>
            <w:proofErr w:type="spellEnd"/>
            <w:r w:rsidRPr="00EB616C">
              <w:rPr>
                <w:sz w:val="20"/>
                <w:szCs w:val="20"/>
              </w:rPr>
              <w:t xml:space="preserve"> </w:t>
            </w:r>
            <w:proofErr w:type="spellStart"/>
            <w:r w:rsidRPr="00EB616C">
              <w:rPr>
                <w:sz w:val="20"/>
                <w:szCs w:val="20"/>
              </w:rPr>
              <w:t>white</w:t>
            </w:r>
            <w:proofErr w:type="spellEnd"/>
            <w:r w:rsidRPr="00EB616C">
              <w:rPr>
                <w:sz w:val="20"/>
                <w:szCs w:val="20"/>
              </w:rPr>
              <w:t xml:space="preserve"> albo </w:t>
            </w:r>
            <w:proofErr w:type="spellStart"/>
            <w:r w:rsidRPr="00EB616C">
              <w:rPr>
                <w:sz w:val="20"/>
                <w:szCs w:val="20"/>
              </w:rPr>
              <w:t>alto</w:t>
            </w:r>
            <w:proofErr w:type="spellEnd"/>
            <w:r w:rsidRPr="00EB616C">
              <w:rPr>
                <w:sz w:val="20"/>
                <w:szCs w:val="20"/>
              </w:rPr>
              <w:t xml:space="preserve"> 1.5 </w:t>
            </w:r>
            <w:proofErr w:type="spellStart"/>
            <w:r w:rsidRPr="00EB616C">
              <w:rPr>
                <w:sz w:val="20"/>
                <w:szCs w:val="20"/>
              </w:rPr>
              <w:t>naturel</w:t>
            </w:r>
            <w:proofErr w:type="spellEnd"/>
            <w:r w:rsidRPr="00EB616C">
              <w:rPr>
                <w:sz w:val="20"/>
                <w:szCs w:val="20"/>
              </w:rPr>
              <w:t xml:space="preserve"> albo </w:t>
            </w:r>
            <w:proofErr w:type="spellStart"/>
            <w:r w:rsidRPr="00EB616C">
              <w:rPr>
                <w:sz w:val="20"/>
                <w:szCs w:val="20"/>
              </w:rPr>
              <w:t>Munken</w:t>
            </w:r>
            <w:proofErr w:type="spellEnd"/>
            <w:r w:rsidRPr="00EB616C">
              <w:rPr>
                <w:sz w:val="20"/>
                <w:szCs w:val="20"/>
              </w:rPr>
              <w:t xml:space="preserve">, 130g, druk 4+4 kolory, 120  </w:t>
            </w:r>
            <w:r>
              <w:rPr>
                <w:sz w:val="20"/>
                <w:szCs w:val="20"/>
              </w:rPr>
              <w:t xml:space="preserve"> </w:t>
            </w:r>
            <w:r w:rsidRPr="00EB616C">
              <w:rPr>
                <w:sz w:val="20"/>
                <w:szCs w:val="20"/>
              </w:rPr>
              <w:t>stron, zaokrąglone rogi</w:t>
            </w:r>
            <w:r w:rsidRPr="00EB616C">
              <w:rPr>
                <w:sz w:val="20"/>
                <w:szCs w:val="20"/>
              </w:rPr>
              <w:br/>
              <w:t>- oprawa -</w:t>
            </w:r>
            <w:r>
              <w:rPr>
                <w:sz w:val="20"/>
                <w:szCs w:val="20"/>
              </w:rPr>
              <w:t xml:space="preserve"> miękka, szyta i klejona, zaokrą</w:t>
            </w:r>
            <w:r w:rsidRPr="00EB616C">
              <w:rPr>
                <w:sz w:val="20"/>
                <w:szCs w:val="20"/>
              </w:rPr>
              <w:t>glone rogi</w:t>
            </w:r>
          </w:p>
          <w:p w:rsidR="00C25A00" w:rsidRPr="00EC67DB" w:rsidRDefault="00C25A00" w:rsidP="00D82F3B">
            <w:pPr>
              <w:pStyle w:val="Akapitzlist"/>
              <w:autoSpaceDE w:val="0"/>
              <w:autoSpaceDN w:val="0"/>
              <w:adjustRightInd w:val="0"/>
              <w:ind w:left="269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01216F" w:rsidRPr="00EC67DB" w:rsidRDefault="0001216F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1216F" w:rsidRDefault="0001216F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8249F" w:rsidRPr="00EC67DB" w:rsidRDefault="0098249F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EC67DB" w:rsidRDefault="00C25A00" w:rsidP="00C25A00">
            <w:pPr>
              <w:jc w:val="center"/>
              <w:rPr>
                <w:sz w:val="20"/>
                <w:szCs w:val="20"/>
              </w:rPr>
            </w:pPr>
            <w:r w:rsidRPr="00EC67DB">
              <w:rPr>
                <w:rFonts w:cstheme="minorHAnsi"/>
                <w:sz w:val="20"/>
                <w:szCs w:val="20"/>
              </w:rPr>
              <w:t>(TAK/NIE)</w:t>
            </w:r>
          </w:p>
          <w:p w:rsidR="00D82F3B" w:rsidRDefault="00D82F3B" w:rsidP="00EC67D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82F3B" w:rsidRPr="00D82F3B" w:rsidRDefault="00D82F3B" w:rsidP="00D82F3B">
            <w:pPr>
              <w:rPr>
                <w:rFonts w:cstheme="minorHAnsi"/>
                <w:sz w:val="20"/>
                <w:szCs w:val="20"/>
              </w:rPr>
            </w:pPr>
          </w:p>
          <w:p w:rsidR="00D82F3B" w:rsidRPr="00D82F3B" w:rsidRDefault="00D82F3B" w:rsidP="00D82F3B">
            <w:pPr>
              <w:rPr>
                <w:rFonts w:cstheme="minorHAnsi"/>
                <w:sz w:val="20"/>
                <w:szCs w:val="20"/>
              </w:rPr>
            </w:pPr>
          </w:p>
          <w:p w:rsidR="00D82F3B" w:rsidRDefault="00D82F3B" w:rsidP="00D82F3B">
            <w:pPr>
              <w:rPr>
                <w:rFonts w:cstheme="minorHAnsi"/>
                <w:sz w:val="20"/>
                <w:szCs w:val="20"/>
              </w:rPr>
            </w:pPr>
          </w:p>
          <w:p w:rsidR="00D82F3B" w:rsidRPr="00EC67DB" w:rsidRDefault="00D82F3B" w:rsidP="00D82F3B">
            <w:pPr>
              <w:jc w:val="center"/>
              <w:rPr>
                <w:sz w:val="20"/>
                <w:szCs w:val="20"/>
              </w:rPr>
            </w:pPr>
            <w:r w:rsidRPr="00EC67DB">
              <w:rPr>
                <w:rFonts w:cstheme="minorHAnsi"/>
                <w:sz w:val="20"/>
                <w:szCs w:val="20"/>
              </w:rPr>
              <w:t>(TAK/NIE)</w:t>
            </w:r>
          </w:p>
          <w:p w:rsidR="00C25A00" w:rsidRPr="00D82F3B" w:rsidRDefault="00C25A00" w:rsidP="00D82F3B">
            <w:pPr>
              <w:ind w:firstLine="7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5A00" w:rsidRPr="003C70BE" w:rsidRDefault="00C25A00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  <w:tr w:rsidR="00C25A00" w:rsidTr="0001216F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00" w:rsidRPr="003C70BE" w:rsidRDefault="0001216F" w:rsidP="0001216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00" w:rsidRPr="00246077" w:rsidRDefault="00C25A00" w:rsidP="000121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</w:rPr>
            </w:pPr>
            <w:r w:rsidRPr="00246077">
              <w:rPr>
                <w:rFonts w:ascii="Calibri" w:hAnsi="Calibri" w:cstheme="minorHAnsi"/>
              </w:rPr>
              <w:t>Dostawa, wn</w:t>
            </w:r>
            <w:r w:rsidR="0098249F">
              <w:rPr>
                <w:rFonts w:ascii="Calibri" w:hAnsi="Calibri" w:cstheme="minorHAnsi"/>
              </w:rPr>
              <w:t>iesienie,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00" w:rsidRPr="00EC67DB" w:rsidRDefault="00C25A00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67DB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00" w:rsidRPr="003C70BE" w:rsidRDefault="00C25A00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</w:tbl>
    <w:p w:rsidR="0001216F" w:rsidRDefault="0001216F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D82F3B" w:rsidRPr="00971DE7" w:rsidRDefault="00D82F3B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u w:val="single"/>
        </w:rPr>
      </w:pPr>
      <w:r w:rsidRPr="00971DE7">
        <w:rPr>
          <w:rFonts w:ascii="Calibri" w:hAnsi="Calibri" w:cstheme="minorHAnsi"/>
          <w:color w:val="000000"/>
          <w:u w:val="single"/>
        </w:rPr>
        <w:t>Cena wydruku - Opcja I</w:t>
      </w:r>
    </w:p>
    <w:p w:rsidR="00643258" w:rsidRPr="00971DE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  <w:r w:rsidRPr="00971DE7">
        <w:rPr>
          <w:rFonts w:ascii="Calibri" w:hAnsi="Calibri" w:cstheme="minorHAnsi"/>
          <w:color w:val="000000"/>
        </w:rPr>
        <w:t>Cena netto ………………………</w:t>
      </w:r>
      <w:r w:rsidR="005561DF" w:rsidRPr="00971DE7">
        <w:rPr>
          <w:rFonts w:ascii="Calibri" w:hAnsi="Calibri" w:cstheme="minorHAnsi"/>
          <w:color w:val="000000"/>
        </w:rPr>
        <w:t>….</w:t>
      </w:r>
      <w:r w:rsidRPr="00971DE7">
        <w:rPr>
          <w:rFonts w:ascii="Calibri" w:hAnsi="Calibri" w:cstheme="minorHAnsi"/>
          <w:color w:val="000000"/>
        </w:rPr>
        <w:t>………… PLN,</w:t>
      </w:r>
    </w:p>
    <w:p w:rsidR="00643258" w:rsidRPr="00971DE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  <w:r w:rsidRPr="00971DE7">
        <w:rPr>
          <w:rFonts w:ascii="Calibri" w:hAnsi="Calibri" w:cstheme="minorHAnsi"/>
          <w:color w:val="000000"/>
        </w:rPr>
        <w:t>Podatek  ……….. % VAT, tj. ………………………..PLN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  <w:r w:rsidRPr="00971DE7">
        <w:rPr>
          <w:rFonts w:ascii="Calibri" w:hAnsi="Calibri" w:cstheme="minorHAnsi"/>
          <w:color w:val="000000"/>
        </w:rPr>
        <w:t>Cena brutto ……………</w:t>
      </w:r>
      <w:r w:rsidR="005561DF" w:rsidRPr="00971DE7">
        <w:rPr>
          <w:rFonts w:ascii="Calibri" w:hAnsi="Calibri" w:cstheme="minorHAnsi"/>
          <w:color w:val="000000"/>
        </w:rPr>
        <w:t>…..</w:t>
      </w:r>
      <w:r w:rsidRPr="00971DE7">
        <w:rPr>
          <w:rFonts w:ascii="Calibri" w:hAnsi="Calibri" w:cstheme="minorHAnsi"/>
          <w:color w:val="000000"/>
        </w:rPr>
        <w:t>……</w:t>
      </w:r>
      <w:r w:rsidR="005561DF" w:rsidRPr="00971DE7">
        <w:rPr>
          <w:rFonts w:ascii="Calibri" w:hAnsi="Calibri" w:cstheme="minorHAnsi"/>
          <w:color w:val="000000"/>
        </w:rPr>
        <w:t>…</w:t>
      </w:r>
      <w:r w:rsidRPr="00971DE7">
        <w:rPr>
          <w:rFonts w:ascii="Calibri" w:hAnsi="Calibri" w:cstheme="minorHAnsi"/>
          <w:color w:val="000000"/>
        </w:rPr>
        <w:t>…… PLN</w:t>
      </w:r>
    </w:p>
    <w:p w:rsidR="00971DE7" w:rsidRPr="00971DE7" w:rsidRDefault="00971DE7" w:rsidP="00643258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  <w:r>
        <w:rPr>
          <w:rFonts w:ascii="Calibri" w:hAnsi="Calibri" w:cstheme="minorHAnsi"/>
          <w:color w:val="000000"/>
        </w:rPr>
        <w:t xml:space="preserve">(Dostawa </w:t>
      </w:r>
      <w:r w:rsidR="009B0F23">
        <w:rPr>
          <w:rFonts w:ascii="Calibri" w:hAnsi="Calibri" w:cstheme="minorHAnsi"/>
          <w:color w:val="000000"/>
        </w:rPr>
        <w:t>i wniesienie wliczone</w:t>
      </w:r>
      <w:r>
        <w:rPr>
          <w:rFonts w:ascii="Calibri" w:hAnsi="Calibri" w:cstheme="minorHAnsi"/>
          <w:color w:val="000000"/>
        </w:rPr>
        <w:t xml:space="preserve"> w cenę)</w:t>
      </w:r>
    </w:p>
    <w:p w:rsidR="00D82F3B" w:rsidRPr="00971DE7" w:rsidRDefault="00D82F3B" w:rsidP="00643258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</w:p>
    <w:p w:rsidR="00D82F3B" w:rsidRPr="00971DE7" w:rsidRDefault="00D82F3B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u w:val="single"/>
        </w:rPr>
      </w:pPr>
      <w:r w:rsidRPr="00971DE7">
        <w:rPr>
          <w:rFonts w:ascii="Calibri" w:hAnsi="Calibri" w:cstheme="minorHAnsi"/>
          <w:color w:val="000000"/>
          <w:u w:val="single"/>
        </w:rPr>
        <w:t>Cena wydruku – Opcja II</w:t>
      </w:r>
    </w:p>
    <w:p w:rsidR="00D82F3B" w:rsidRPr="00971DE7" w:rsidRDefault="00D82F3B" w:rsidP="00D82F3B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  <w:r w:rsidRPr="00971DE7">
        <w:rPr>
          <w:rFonts w:ascii="Calibri" w:hAnsi="Calibri" w:cstheme="minorHAnsi"/>
          <w:color w:val="000000"/>
        </w:rPr>
        <w:t>Cena netto ………………………….………… PLN,</w:t>
      </w:r>
    </w:p>
    <w:p w:rsidR="00D82F3B" w:rsidRPr="00971DE7" w:rsidRDefault="00D82F3B" w:rsidP="00D82F3B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  <w:r w:rsidRPr="00971DE7">
        <w:rPr>
          <w:rFonts w:ascii="Calibri" w:hAnsi="Calibri" w:cstheme="minorHAnsi"/>
          <w:color w:val="000000"/>
        </w:rPr>
        <w:t>Podatek  ……….. % VAT, tj. ………………………..PLN</w:t>
      </w:r>
    </w:p>
    <w:p w:rsidR="00D82F3B" w:rsidRDefault="00D82F3B" w:rsidP="00D82F3B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  <w:r w:rsidRPr="00971DE7">
        <w:rPr>
          <w:rFonts w:ascii="Calibri" w:hAnsi="Calibri" w:cstheme="minorHAnsi"/>
          <w:color w:val="000000"/>
        </w:rPr>
        <w:t>Cena brutto ………………..…………… PLN</w:t>
      </w:r>
    </w:p>
    <w:p w:rsidR="00971DE7" w:rsidRDefault="00971DE7" w:rsidP="00D82F3B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  <w:r>
        <w:rPr>
          <w:rFonts w:ascii="Calibri" w:hAnsi="Calibri" w:cstheme="minorHAnsi"/>
          <w:color w:val="000000"/>
        </w:rPr>
        <w:t xml:space="preserve">(Dostawa </w:t>
      </w:r>
      <w:r w:rsidR="009B0F23">
        <w:rPr>
          <w:rFonts w:ascii="Calibri" w:hAnsi="Calibri" w:cstheme="minorHAnsi"/>
          <w:color w:val="000000"/>
        </w:rPr>
        <w:t>i wniesienie wliczone</w:t>
      </w:r>
      <w:r>
        <w:rPr>
          <w:rFonts w:ascii="Calibri" w:hAnsi="Calibri" w:cstheme="minorHAnsi"/>
          <w:color w:val="000000"/>
        </w:rPr>
        <w:t xml:space="preserve"> w cenę)</w:t>
      </w:r>
    </w:p>
    <w:p w:rsidR="00971DE7" w:rsidRPr="00971DE7" w:rsidRDefault="00971DE7" w:rsidP="00D82F3B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</w:p>
    <w:p w:rsidR="00643258" w:rsidRPr="00971DE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  <w:r w:rsidRPr="00971DE7">
        <w:rPr>
          <w:rFonts w:ascii="Calibri" w:hAnsi="Calibri" w:cstheme="minorHAnsi"/>
          <w:color w:val="000000"/>
        </w:rPr>
        <w:t>Termin re</w:t>
      </w:r>
      <w:r w:rsidR="0098249F" w:rsidRPr="00971DE7">
        <w:rPr>
          <w:rFonts w:ascii="Calibri" w:hAnsi="Calibri" w:cstheme="minorHAnsi"/>
          <w:color w:val="000000"/>
        </w:rPr>
        <w:t>alizacji zamówienia …………..…… dni</w:t>
      </w:r>
      <w:r w:rsidRPr="00971DE7">
        <w:rPr>
          <w:rFonts w:ascii="Calibri" w:hAnsi="Calibri" w:cstheme="minorHAnsi"/>
          <w:color w:val="000000"/>
        </w:rPr>
        <w:t xml:space="preserve"> od daty zawarcia </w:t>
      </w:r>
      <w:r w:rsidR="00D82F3B" w:rsidRPr="00971DE7">
        <w:rPr>
          <w:rFonts w:ascii="Calibri" w:hAnsi="Calibri" w:cstheme="minorHAnsi"/>
          <w:color w:val="000000"/>
        </w:rPr>
        <w:t xml:space="preserve">umowy </w:t>
      </w:r>
      <w:r w:rsidR="00D82F3B" w:rsidRPr="00971DE7">
        <w:rPr>
          <w:rFonts w:ascii="Calibri" w:hAnsi="Calibri"/>
        </w:rPr>
        <w:t>(do 10 dni – 20 pkt., do 15 dni – 10 pkt., do 2</w:t>
      </w:r>
      <w:r w:rsidR="00D82F3B" w:rsidRPr="00971DE7">
        <w:rPr>
          <w:rFonts w:ascii="Calibri" w:hAnsi="Calibri"/>
          <w:color w:val="000000"/>
        </w:rPr>
        <w:t xml:space="preserve">1 dni - </w:t>
      </w:r>
      <w:r w:rsidR="00D82F3B" w:rsidRPr="00971DE7">
        <w:rPr>
          <w:rFonts w:ascii="Calibri" w:hAnsi="Calibri"/>
        </w:rPr>
        <w:t>0 pkt.) – nie później niż do 29 marca br.</w:t>
      </w:r>
    </w:p>
    <w:p w:rsidR="00643258" w:rsidRPr="003C70BE" w:rsidRDefault="00643258" w:rsidP="00643258">
      <w:pPr>
        <w:autoSpaceDE w:val="0"/>
        <w:spacing w:after="0" w:line="240" w:lineRule="auto"/>
        <w:rPr>
          <w:rFonts w:ascii="Calibri" w:hAnsi="Calibr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  <w:r w:rsidRPr="003C70BE">
        <w:rPr>
          <w:rFonts w:cstheme="minorHAnsi"/>
        </w:rPr>
        <w:t>Zapoznałam/em się ze wzorem umowy stanowiącym załącznik nr 2 do zapytania ofertowego i nie wnoszę do niego żadnych zastrzeżeń.</w:t>
      </w: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……………………………………………</w:t>
      </w:r>
      <w:r w:rsidRP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 xml:space="preserve">      </w:t>
      </w:r>
      <w:r w:rsid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ab/>
      </w:r>
      <w:r w:rsidRPr="003C70BE">
        <w:rPr>
          <w:rFonts w:cstheme="minorHAnsi"/>
          <w:color w:val="000000"/>
        </w:rPr>
        <w:t xml:space="preserve">                ……………………………………………</w:t>
      </w:r>
      <w:r w:rsidR="003C70BE">
        <w:rPr>
          <w:rFonts w:cstheme="minorHAnsi"/>
          <w:color w:val="000000"/>
        </w:rPr>
        <w:t>……………………</w:t>
      </w:r>
    </w:p>
    <w:p w:rsidR="005A0D9F" w:rsidRPr="003C70BE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    Miejscowość, data                                                                      </w:t>
      </w:r>
      <w:r w:rsidRPr="003C70BE">
        <w:rPr>
          <w:rFonts w:cstheme="minorHAnsi"/>
          <w:color w:val="000000"/>
        </w:rPr>
        <w:tab/>
        <w:t>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bookmarkStart w:id="0" w:name="_GoBack"/>
      <w:bookmarkEnd w:id="0"/>
      <w:r>
        <w:rPr>
          <w:rFonts w:asciiTheme="minorHAnsi" w:hAnsiTheme="minorHAnsi" w:cstheme="minorHAnsi"/>
          <w:color w:val="365F91"/>
        </w:rPr>
        <w:t>Pasteura 3, 02-093 Warszawa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>
        <w:rPr>
          <w:rFonts w:asciiTheme="minorHAnsi" w:hAnsiTheme="minorHAnsi" w:cstheme="minorHAnsi"/>
          <w:color w:val="365F91"/>
          <w:lang w:val="it-IT"/>
        </w:rPr>
        <w:t>tel. 22 589 2</w:t>
      </w:r>
      <w:r w:rsidR="00971DE7">
        <w:rPr>
          <w:rFonts w:asciiTheme="minorHAnsi" w:hAnsiTheme="minorHAnsi" w:cstheme="minorHAnsi"/>
          <w:color w:val="365F91"/>
          <w:lang w:val="it-IT"/>
        </w:rPr>
        <w:t>5 65, a.sadlik</w:t>
      </w:r>
      <w:r w:rsidR="00355CBF">
        <w:rPr>
          <w:rFonts w:asciiTheme="minorHAnsi" w:hAnsiTheme="minorHAnsi" w:cstheme="minorHAnsi"/>
          <w:color w:val="365F91"/>
          <w:lang w:val="it-IT"/>
        </w:rPr>
        <w:t>@nencki.edu.pl,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9" w:history="1">
        <w:r w:rsidR="0098249F" w:rsidRPr="00ED0542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2E6700">
      <w:headerReference w:type="default" r:id="rId10"/>
      <w:pgSz w:w="11906" w:h="16838"/>
      <w:pgMar w:top="1276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1F5" w:rsidRDefault="00D461F5" w:rsidP="002E6700">
      <w:pPr>
        <w:spacing w:after="0" w:line="240" w:lineRule="auto"/>
      </w:pPr>
      <w:r>
        <w:separator/>
      </w:r>
    </w:p>
  </w:endnote>
  <w:endnote w:type="continuationSeparator" w:id="0">
    <w:p w:rsidR="00D461F5" w:rsidRDefault="00D461F5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1F5" w:rsidRDefault="00D461F5" w:rsidP="002E6700">
      <w:pPr>
        <w:spacing w:after="0" w:line="240" w:lineRule="auto"/>
      </w:pPr>
      <w:r>
        <w:separator/>
      </w:r>
    </w:p>
  </w:footnote>
  <w:footnote w:type="continuationSeparator" w:id="0">
    <w:p w:rsidR="00D461F5" w:rsidRDefault="00D461F5" w:rsidP="002E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700" w:rsidRDefault="00D82F3B">
    <w:pPr>
      <w:pStyle w:val="Nagwek"/>
    </w:pPr>
    <w:r>
      <w:rPr>
        <w:noProof/>
      </w:rPr>
      <w:drawing>
        <wp:inline distT="0" distB="0" distL="0" distR="0" wp14:anchorId="0DFA3E95" wp14:editId="543F9E8A">
          <wp:extent cx="2945765" cy="394335"/>
          <wp:effectExtent l="0" t="0" r="6985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5765" cy="39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1A2646"/>
    <w:multiLevelType w:val="hybridMultilevel"/>
    <w:tmpl w:val="73A4E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4"/>
  </w:num>
  <w:num w:numId="5">
    <w:abstractNumId w:val="9"/>
  </w:num>
  <w:num w:numId="6">
    <w:abstractNumId w:val="34"/>
  </w:num>
  <w:num w:numId="7">
    <w:abstractNumId w:val="2"/>
  </w:num>
  <w:num w:numId="8">
    <w:abstractNumId w:val="5"/>
  </w:num>
  <w:num w:numId="9">
    <w:abstractNumId w:val="31"/>
  </w:num>
  <w:num w:numId="10">
    <w:abstractNumId w:val="20"/>
  </w:num>
  <w:num w:numId="11">
    <w:abstractNumId w:val="18"/>
  </w:num>
  <w:num w:numId="12">
    <w:abstractNumId w:val="19"/>
  </w:num>
  <w:num w:numId="13">
    <w:abstractNumId w:val="21"/>
  </w:num>
  <w:num w:numId="14">
    <w:abstractNumId w:val="30"/>
  </w:num>
  <w:num w:numId="15">
    <w:abstractNumId w:val="29"/>
  </w:num>
  <w:num w:numId="16">
    <w:abstractNumId w:val="23"/>
  </w:num>
  <w:num w:numId="17">
    <w:abstractNumId w:val="11"/>
  </w:num>
  <w:num w:numId="18">
    <w:abstractNumId w:val="22"/>
  </w:num>
  <w:num w:numId="19">
    <w:abstractNumId w:val="7"/>
  </w:num>
  <w:num w:numId="20">
    <w:abstractNumId w:val="27"/>
  </w:num>
  <w:num w:numId="21">
    <w:abstractNumId w:val="12"/>
  </w:num>
  <w:num w:numId="22">
    <w:abstractNumId w:val="4"/>
  </w:num>
  <w:num w:numId="23">
    <w:abstractNumId w:val="32"/>
  </w:num>
  <w:num w:numId="24">
    <w:abstractNumId w:val="10"/>
  </w:num>
  <w:num w:numId="25">
    <w:abstractNumId w:val="14"/>
  </w:num>
  <w:num w:numId="26">
    <w:abstractNumId w:val="0"/>
  </w:num>
  <w:num w:numId="27">
    <w:abstractNumId w:val="15"/>
  </w:num>
  <w:num w:numId="28">
    <w:abstractNumId w:val="26"/>
  </w:num>
  <w:num w:numId="29">
    <w:abstractNumId w:val="13"/>
  </w:num>
  <w:num w:numId="30">
    <w:abstractNumId w:val="17"/>
  </w:num>
  <w:num w:numId="31">
    <w:abstractNumId w:val="8"/>
  </w:num>
  <w:num w:numId="32">
    <w:abstractNumId w:val="35"/>
  </w:num>
  <w:num w:numId="33">
    <w:abstractNumId w:val="28"/>
  </w:num>
  <w:num w:numId="34">
    <w:abstractNumId w:val="25"/>
  </w:num>
  <w:num w:numId="35">
    <w:abstractNumId w:val="3"/>
  </w:num>
  <w:num w:numId="36">
    <w:abstractNumId w:val="33"/>
  </w:num>
  <w:num w:numId="37">
    <w:abstractNumId w:val="36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16F"/>
    <w:rsid w:val="00022033"/>
    <w:rsid w:val="00025784"/>
    <w:rsid w:val="00026C84"/>
    <w:rsid w:val="00092BB7"/>
    <w:rsid w:val="000C3332"/>
    <w:rsid w:val="000F7301"/>
    <w:rsid w:val="001104F4"/>
    <w:rsid w:val="00192D5C"/>
    <w:rsid w:val="001B693D"/>
    <w:rsid w:val="001C1619"/>
    <w:rsid w:val="001C5725"/>
    <w:rsid w:val="001D5EBB"/>
    <w:rsid w:val="001F4965"/>
    <w:rsid w:val="002329A0"/>
    <w:rsid w:val="00246077"/>
    <w:rsid w:val="00263169"/>
    <w:rsid w:val="00277B05"/>
    <w:rsid w:val="002B1283"/>
    <w:rsid w:val="002C76B9"/>
    <w:rsid w:val="002E6700"/>
    <w:rsid w:val="002F36F0"/>
    <w:rsid w:val="002F5B99"/>
    <w:rsid w:val="00355CBF"/>
    <w:rsid w:val="00357E00"/>
    <w:rsid w:val="003C70BE"/>
    <w:rsid w:val="003E3BDE"/>
    <w:rsid w:val="003E535A"/>
    <w:rsid w:val="00434C74"/>
    <w:rsid w:val="004565BF"/>
    <w:rsid w:val="00473FBD"/>
    <w:rsid w:val="004962BA"/>
    <w:rsid w:val="004A5CBC"/>
    <w:rsid w:val="005114F7"/>
    <w:rsid w:val="00527B06"/>
    <w:rsid w:val="005355FF"/>
    <w:rsid w:val="005523CA"/>
    <w:rsid w:val="005561DF"/>
    <w:rsid w:val="0059300A"/>
    <w:rsid w:val="005A0D9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711C10"/>
    <w:rsid w:val="007536F8"/>
    <w:rsid w:val="007731D0"/>
    <w:rsid w:val="00793C45"/>
    <w:rsid w:val="007E05B7"/>
    <w:rsid w:val="0090037B"/>
    <w:rsid w:val="00937E65"/>
    <w:rsid w:val="00961F66"/>
    <w:rsid w:val="00964FB4"/>
    <w:rsid w:val="00971DE7"/>
    <w:rsid w:val="0098249F"/>
    <w:rsid w:val="009B0F23"/>
    <w:rsid w:val="00A0592B"/>
    <w:rsid w:val="00A16D49"/>
    <w:rsid w:val="00A67081"/>
    <w:rsid w:val="00A77FFE"/>
    <w:rsid w:val="00B6357F"/>
    <w:rsid w:val="00B837EF"/>
    <w:rsid w:val="00BF3C1C"/>
    <w:rsid w:val="00C25A00"/>
    <w:rsid w:val="00C33819"/>
    <w:rsid w:val="00C37509"/>
    <w:rsid w:val="00C40735"/>
    <w:rsid w:val="00C857BE"/>
    <w:rsid w:val="00CD57CE"/>
    <w:rsid w:val="00CE0F49"/>
    <w:rsid w:val="00D30D79"/>
    <w:rsid w:val="00D420D7"/>
    <w:rsid w:val="00D461F5"/>
    <w:rsid w:val="00D543FD"/>
    <w:rsid w:val="00D73C7A"/>
    <w:rsid w:val="00D74DA9"/>
    <w:rsid w:val="00D82F3B"/>
    <w:rsid w:val="00D97CBD"/>
    <w:rsid w:val="00DC127E"/>
    <w:rsid w:val="00DC7A1A"/>
    <w:rsid w:val="00E97AF2"/>
    <w:rsid w:val="00EC67DB"/>
    <w:rsid w:val="00F37A45"/>
    <w:rsid w:val="00F42D68"/>
    <w:rsid w:val="00F53C10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34DD3-0EF5-4FAF-BEF3-918DDBB7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17</cp:revision>
  <cp:lastPrinted>2019-09-18T14:25:00Z</cp:lastPrinted>
  <dcterms:created xsi:type="dcterms:W3CDTF">2020-09-22T10:29:00Z</dcterms:created>
  <dcterms:modified xsi:type="dcterms:W3CDTF">2021-02-08T12:14:00Z</dcterms:modified>
</cp:coreProperties>
</file>