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37" w:rsidRPr="00EC0E5D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:rsidR="001A6661" w:rsidRPr="00EC0E5D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Warszawa, dnia</w:t>
      </w:r>
      <w:r w:rsidR="00B705FA" w:rsidRPr="00EC0E5D">
        <w:rPr>
          <w:rFonts w:ascii="Calibri" w:hAnsi="Calibri" w:cstheme="minorHAnsi"/>
          <w:sz w:val="20"/>
          <w:szCs w:val="20"/>
        </w:rPr>
        <w:t xml:space="preserve"> </w:t>
      </w:r>
      <w:r w:rsidR="00B36D64">
        <w:rPr>
          <w:rFonts w:ascii="Calibri" w:hAnsi="Calibri" w:cstheme="minorHAnsi"/>
          <w:sz w:val="20"/>
          <w:szCs w:val="20"/>
        </w:rPr>
        <w:t>02</w:t>
      </w:r>
      <w:r w:rsidR="00B705FA" w:rsidRPr="00EC0E5D">
        <w:rPr>
          <w:rFonts w:ascii="Calibri" w:hAnsi="Calibri" w:cstheme="minorHAnsi"/>
          <w:sz w:val="20"/>
          <w:szCs w:val="20"/>
        </w:rPr>
        <w:t>.</w:t>
      </w:r>
      <w:r w:rsidR="00584B14" w:rsidRPr="00EC0E5D">
        <w:rPr>
          <w:rFonts w:ascii="Calibri" w:hAnsi="Calibri" w:cstheme="minorHAnsi"/>
          <w:sz w:val="20"/>
          <w:szCs w:val="20"/>
        </w:rPr>
        <w:t>0</w:t>
      </w:r>
      <w:r w:rsidR="00B36D64">
        <w:rPr>
          <w:rFonts w:ascii="Calibri" w:hAnsi="Calibri" w:cstheme="minorHAnsi"/>
          <w:sz w:val="20"/>
          <w:szCs w:val="20"/>
        </w:rPr>
        <w:t>2</w:t>
      </w:r>
      <w:r w:rsidR="00680CD9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>20</w:t>
      </w:r>
      <w:r w:rsidR="00584B14" w:rsidRPr="00EC0E5D">
        <w:rPr>
          <w:rFonts w:ascii="Calibri" w:hAnsi="Calibri" w:cstheme="minorHAnsi"/>
          <w:sz w:val="20"/>
          <w:szCs w:val="20"/>
        </w:rPr>
        <w:t>2</w:t>
      </w:r>
      <w:r w:rsidR="00B171C1">
        <w:rPr>
          <w:rFonts w:ascii="Calibri" w:hAnsi="Calibri" w:cstheme="minorHAnsi"/>
          <w:sz w:val="20"/>
          <w:szCs w:val="20"/>
        </w:rPr>
        <w:t>1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r.</w:t>
      </w:r>
    </w:p>
    <w:p w:rsidR="001A6661" w:rsidRPr="00EC0E5D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:rsidR="00680CD9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EC0E5D">
        <w:rPr>
          <w:rFonts w:ascii="Calibri" w:hAnsi="Calibri" w:cstheme="minorHAnsi"/>
          <w:b/>
          <w:bCs/>
          <w:caps/>
          <w:sz w:val="20"/>
          <w:szCs w:val="20"/>
        </w:rPr>
        <w:t>ZapytaniE ofertowe nr</w:t>
      </w:r>
      <w:r w:rsidR="00B36D64">
        <w:rPr>
          <w:rFonts w:ascii="Calibri" w:hAnsi="Calibri" w:cstheme="minorHAnsi"/>
          <w:b/>
          <w:bCs/>
          <w:caps/>
          <w:sz w:val="20"/>
          <w:szCs w:val="20"/>
        </w:rPr>
        <w:t xml:space="preserve"> </w:t>
      </w:r>
      <w:r w:rsidR="00E81C22">
        <w:rPr>
          <w:rFonts w:ascii="Calibri" w:hAnsi="Calibri" w:cstheme="minorHAnsi"/>
          <w:b/>
          <w:bCs/>
          <w:caps/>
          <w:sz w:val="20"/>
          <w:szCs w:val="20"/>
        </w:rPr>
        <w:t>9</w:t>
      </w:r>
      <w:bookmarkStart w:id="0" w:name="_GoBack"/>
      <w:bookmarkEnd w:id="0"/>
      <w:r w:rsidR="003417C8" w:rsidRPr="00EC0E5D">
        <w:rPr>
          <w:rFonts w:ascii="Calibri" w:hAnsi="Calibri" w:cstheme="minorHAnsi"/>
          <w:b/>
          <w:bCs/>
          <w:caps/>
          <w:sz w:val="20"/>
          <w:szCs w:val="20"/>
        </w:rPr>
        <w:t>/</w:t>
      </w:r>
      <w:r w:rsidR="00680CD9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  <w:r w:rsidR="00B171C1">
        <w:rPr>
          <w:rFonts w:ascii="Calibri" w:hAnsi="Calibri" w:cstheme="minorHAnsi"/>
          <w:b/>
          <w:bCs/>
          <w:caps/>
          <w:sz w:val="20"/>
          <w:szCs w:val="20"/>
        </w:rPr>
        <w:t>21</w:t>
      </w:r>
    </w:p>
    <w:p w:rsidR="00610CEE" w:rsidRPr="00610CEE" w:rsidRDefault="001A2BBD" w:rsidP="00610CEE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sz w:val="20"/>
          <w:szCs w:val="20"/>
        </w:rPr>
      </w:pPr>
      <w:r w:rsidRPr="00610CEE">
        <w:rPr>
          <w:rFonts w:ascii="Calibri" w:hAnsi="Calibri" w:cstheme="minorHAnsi"/>
          <w:sz w:val="20"/>
          <w:szCs w:val="20"/>
        </w:rPr>
        <w:t xml:space="preserve">na </w:t>
      </w:r>
      <w:r w:rsidR="00610CEE" w:rsidRPr="00610CEE">
        <w:rPr>
          <w:rFonts w:ascii="Calibri" w:hAnsi="Calibri" w:cstheme="minorHAnsi"/>
          <w:sz w:val="20"/>
          <w:szCs w:val="20"/>
        </w:rPr>
        <w:t>usługę</w:t>
      </w:r>
    </w:p>
    <w:p w:rsidR="001A6661" w:rsidRDefault="00610CEE" w:rsidP="00610CEE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>Modyfikacji</w:t>
      </w:r>
      <w:r w:rsidRPr="001A3E6B">
        <w:rPr>
          <w:rFonts w:ascii="Calibri" w:hAnsi="Calibri" w:cstheme="minorHAnsi"/>
          <w:b/>
          <w:sz w:val="20"/>
          <w:szCs w:val="20"/>
        </w:rPr>
        <w:t xml:space="preserve"> szablonu strony biblioteka.nencki.gov.pl, celem opracowania nowej szaty graficznej zgodnie </w:t>
      </w:r>
      <w:r>
        <w:rPr>
          <w:rFonts w:ascii="Calibri" w:hAnsi="Calibri" w:cstheme="minorHAnsi"/>
          <w:b/>
          <w:sz w:val="20"/>
          <w:szCs w:val="20"/>
        </w:rPr>
        <w:br/>
      </w:r>
      <w:r w:rsidRPr="001A3E6B">
        <w:rPr>
          <w:rFonts w:ascii="Calibri" w:hAnsi="Calibri" w:cstheme="minorHAnsi"/>
          <w:b/>
          <w:sz w:val="20"/>
          <w:szCs w:val="20"/>
        </w:rPr>
        <w:t>z wymogami określonymi przez dział Biblioteka Instytutu Biologii Doświadczalnej im. M. Nenckiego</w:t>
      </w:r>
      <w:r>
        <w:rPr>
          <w:rFonts w:ascii="Calibri" w:hAnsi="Calibri" w:cstheme="minorHAnsi"/>
          <w:b/>
          <w:sz w:val="20"/>
          <w:szCs w:val="20"/>
        </w:rPr>
        <w:t xml:space="preserve"> Polskiej Akademii Nauk</w:t>
      </w:r>
      <w:r w:rsidR="00E96707">
        <w:rPr>
          <w:rFonts w:ascii="Calibri" w:hAnsi="Calibri" w:cstheme="minorHAnsi"/>
          <w:b/>
          <w:sz w:val="20"/>
          <w:szCs w:val="20"/>
        </w:rPr>
        <w:t xml:space="preserve"> w języku polskim i angielskim.</w:t>
      </w:r>
    </w:p>
    <w:p w:rsidR="00610CEE" w:rsidRPr="00EC0E5D" w:rsidRDefault="00610CEE" w:rsidP="00610CEE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EC0E5D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 siedzibą przy ul. Pasteura 3, </w:t>
      </w:r>
      <w:r w:rsidR="00190AA7" w:rsidRPr="00EC0E5D">
        <w:rPr>
          <w:rFonts w:ascii="Calibri" w:hAnsi="Calibri" w:cstheme="minorHAnsi"/>
          <w:sz w:val="20"/>
          <w:szCs w:val="20"/>
        </w:rPr>
        <w:t>02-093 Warszawa</w:t>
      </w:r>
      <w:r w:rsidRPr="00EC0E5D">
        <w:rPr>
          <w:rFonts w:ascii="Calibri" w:hAnsi="Calibri" w:cstheme="minorHAnsi"/>
          <w:sz w:val="20"/>
          <w:szCs w:val="20"/>
        </w:rPr>
        <w:t>, NIP:525-000-92-69, REGON 000325825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Osoba do kontaktów w sprawie zamówienia: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B36D64">
        <w:rPr>
          <w:rFonts w:ascii="Calibri" w:hAnsi="Calibri" w:cstheme="minorHAnsi"/>
          <w:iCs/>
          <w:sz w:val="20"/>
          <w:szCs w:val="20"/>
        </w:rPr>
        <w:t xml:space="preserve">Mariusz </w:t>
      </w:r>
      <w:proofErr w:type="spellStart"/>
      <w:r w:rsidR="00B36D64">
        <w:rPr>
          <w:rFonts w:ascii="Calibri" w:hAnsi="Calibri" w:cstheme="minorHAnsi"/>
          <w:iCs/>
          <w:sz w:val="20"/>
          <w:szCs w:val="20"/>
        </w:rPr>
        <w:t>Pasznik</w:t>
      </w:r>
      <w:proofErr w:type="spellEnd"/>
      <w:r w:rsidR="00E85EC8" w:rsidRPr="00EC0E5D">
        <w:rPr>
          <w:rFonts w:ascii="Calibri" w:hAnsi="Calibri" w:cstheme="minorHAnsi"/>
          <w:iCs/>
          <w:sz w:val="20"/>
          <w:szCs w:val="20"/>
        </w:rPr>
        <w:t>,</w:t>
      </w: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e-mail: </w:t>
      </w:r>
      <w:r w:rsidR="00B36D64">
        <w:rPr>
          <w:rFonts w:ascii="Calibri" w:hAnsi="Calibri" w:cstheme="minorHAnsi"/>
          <w:sz w:val="20"/>
          <w:szCs w:val="20"/>
        </w:rPr>
        <w:t>m.pasznik@nencki.edu.pl</w:t>
      </w:r>
      <w:r w:rsidRPr="00EC0E5D">
        <w:rPr>
          <w:rFonts w:ascii="Calibri" w:hAnsi="Calibri" w:cstheme="minorHAnsi"/>
          <w:sz w:val="20"/>
          <w:szCs w:val="20"/>
        </w:rPr>
        <w:t xml:space="preserve">; telefon kontaktowy: </w:t>
      </w:r>
      <w:r w:rsidR="004B606A" w:rsidRPr="00EC0E5D">
        <w:rPr>
          <w:rFonts w:ascii="Calibri" w:hAnsi="Calibri" w:cstheme="minorHAnsi"/>
          <w:iCs/>
          <w:sz w:val="20"/>
          <w:szCs w:val="20"/>
        </w:rPr>
        <w:t>22</w:t>
      </w:r>
      <w:r w:rsidR="00E85EC8" w:rsidRPr="00EC0E5D">
        <w:rPr>
          <w:rFonts w:ascii="Calibri" w:hAnsi="Calibri" w:cstheme="minorHAnsi"/>
          <w:iCs/>
          <w:sz w:val="20"/>
          <w:szCs w:val="20"/>
        </w:rPr>
        <w:t> </w:t>
      </w:r>
      <w:r w:rsidR="004B606A" w:rsidRPr="00EC0E5D">
        <w:rPr>
          <w:rFonts w:ascii="Calibri" w:hAnsi="Calibri" w:cstheme="minorHAnsi"/>
          <w:iCs/>
          <w:sz w:val="20"/>
          <w:szCs w:val="20"/>
        </w:rPr>
        <w:t>589</w:t>
      </w:r>
      <w:r w:rsidR="00E85EC8" w:rsidRPr="00EC0E5D">
        <w:rPr>
          <w:rFonts w:ascii="Calibri" w:hAnsi="Calibri" w:cstheme="minorHAnsi"/>
          <w:iCs/>
          <w:sz w:val="20"/>
          <w:szCs w:val="20"/>
        </w:rPr>
        <w:t xml:space="preserve"> </w:t>
      </w:r>
      <w:r w:rsidR="004B606A" w:rsidRPr="00EC0E5D">
        <w:rPr>
          <w:rFonts w:ascii="Calibri" w:hAnsi="Calibri" w:cstheme="minorHAnsi"/>
          <w:iCs/>
          <w:sz w:val="20"/>
          <w:szCs w:val="20"/>
        </w:rPr>
        <w:t>22</w:t>
      </w:r>
      <w:r w:rsidR="00E85EC8" w:rsidRPr="00EC0E5D">
        <w:rPr>
          <w:rFonts w:ascii="Calibri" w:hAnsi="Calibri" w:cstheme="minorHAnsi"/>
          <w:iCs/>
          <w:sz w:val="20"/>
          <w:szCs w:val="20"/>
        </w:rPr>
        <w:t xml:space="preserve"> </w:t>
      </w:r>
      <w:r w:rsidR="00B36D64">
        <w:rPr>
          <w:rFonts w:ascii="Calibri" w:hAnsi="Calibri" w:cstheme="minorHAnsi"/>
          <w:iCs/>
          <w:sz w:val="20"/>
          <w:szCs w:val="20"/>
        </w:rPr>
        <w:t>1</w:t>
      </w:r>
      <w:r w:rsidR="00E85EC8" w:rsidRPr="00EC0E5D">
        <w:rPr>
          <w:rFonts w:ascii="Calibri" w:hAnsi="Calibri" w:cstheme="minorHAnsi"/>
          <w:iCs/>
          <w:sz w:val="20"/>
          <w:szCs w:val="20"/>
        </w:rPr>
        <w:t>7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0"/>
          <w:szCs w:val="20"/>
        </w:rPr>
      </w:pPr>
    </w:p>
    <w:p w:rsidR="001A6661" w:rsidRPr="00EC0E5D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Termin zgłaszania</w:t>
      </w:r>
      <w:r w:rsidR="001A6661" w:rsidRPr="00EC0E5D">
        <w:rPr>
          <w:rFonts w:ascii="Calibri" w:hAnsi="Calibri" w:cstheme="minorHAnsi"/>
          <w:b/>
          <w:sz w:val="20"/>
          <w:szCs w:val="20"/>
        </w:rPr>
        <w:t xml:space="preserve"> ofert: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</w:t>
      </w:r>
      <w:r w:rsidR="00E15078" w:rsidRPr="00EC0E5D">
        <w:rPr>
          <w:rFonts w:ascii="Calibri" w:hAnsi="Calibri" w:cstheme="minorHAnsi"/>
          <w:bCs/>
          <w:sz w:val="20"/>
          <w:szCs w:val="20"/>
        </w:rPr>
        <w:t xml:space="preserve">nie później niż do dnia </w:t>
      </w:r>
      <w:r w:rsidR="00B36D64">
        <w:rPr>
          <w:rFonts w:ascii="Calibri" w:hAnsi="Calibri" w:cstheme="minorHAnsi"/>
          <w:bCs/>
          <w:sz w:val="20"/>
          <w:szCs w:val="20"/>
        </w:rPr>
        <w:t>10</w:t>
      </w:r>
      <w:r w:rsidR="00B227A1" w:rsidRPr="00EC0E5D">
        <w:rPr>
          <w:rFonts w:ascii="Calibri" w:hAnsi="Calibri" w:cstheme="minorHAnsi"/>
          <w:bCs/>
          <w:sz w:val="20"/>
          <w:szCs w:val="20"/>
        </w:rPr>
        <w:t>.</w:t>
      </w:r>
      <w:r w:rsidR="00584B14" w:rsidRPr="00EC0E5D">
        <w:rPr>
          <w:rFonts w:ascii="Calibri" w:hAnsi="Calibri" w:cstheme="minorHAnsi"/>
          <w:bCs/>
          <w:sz w:val="20"/>
          <w:szCs w:val="20"/>
        </w:rPr>
        <w:t>0</w:t>
      </w:r>
      <w:r w:rsidR="00B36D64">
        <w:rPr>
          <w:rFonts w:ascii="Calibri" w:hAnsi="Calibri" w:cstheme="minorHAnsi"/>
          <w:bCs/>
          <w:sz w:val="20"/>
          <w:szCs w:val="20"/>
        </w:rPr>
        <w:t>2</w:t>
      </w:r>
      <w:r w:rsidR="00E15078" w:rsidRPr="00EC0E5D">
        <w:rPr>
          <w:rFonts w:ascii="Calibri" w:hAnsi="Calibri" w:cstheme="minorHAnsi"/>
          <w:bCs/>
          <w:sz w:val="20"/>
          <w:szCs w:val="20"/>
        </w:rPr>
        <w:t>.202</w:t>
      </w:r>
      <w:r w:rsidR="00B171C1">
        <w:rPr>
          <w:rFonts w:ascii="Calibri" w:hAnsi="Calibri" w:cstheme="minorHAnsi"/>
          <w:bCs/>
          <w:sz w:val="20"/>
          <w:szCs w:val="20"/>
        </w:rPr>
        <w:t>1</w:t>
      </w:r>
      <w:r w:rsidR="001A6661" w:rsidRPr="00EC0E5D">
        <w:rPr>
          <w:rFonts w:ascii="Calibri" w:hAnsi="Calibri" w:cstheme="minorHAnsi"/>
          <w:bCs/>
          <w:sz w:val="20"/>
          <w:szCs w:val="20"/>
        </w:rPr>
        <w:t xml:space="preserve">, </w:t>
      </w:r>
      <w:r w:rsidR="00680CD9" w:rsidRPr="00EC0E5D">
        <w:rPr>
          <w:rFonts w:ascii="Calibri" w:hAnsi="Calibri" w:cstheme="minorHAnsi"/>
          <w:bCs/>
          <w:sz w:val="20"/>
          <w:szCs w:val="20"/>
        </w:rPr>
        <w:t xml:space="preserve">do </w:t>
      </w:r>
      <w:r w:rsidR="001A6661" w:rsidRPr="00EC0E5D">
        <w:rPr>
          <w:rFonts w:ascii="Calibri" w:hAnsi="Calibri" w:cstheme="minorHAnsi"/>
          <w:bCs/>
          <w:sz w:val="20"/>
          <w:szCs w:val="20"/>
        </w:rPr>
        <w:t>godz.</w:t>
      </w:r>
      <w:r w:rsidR="008F337A" w:rsidRPr="00EC0E5D">
        <w:rPr>
          <w:rFonts w:ascii="Calibri" w:hAnsi="Calibri" w:cstheme="minorHAnsi"/>
          <w:bCs/>
          <w:sz w:val="20"/>
          <w:szCs w:val="20"/>
        </w:rPr>
        <w:t xml:space="preserve"> </w:t>
      </w:r>
      <w:r w:rsidR="008D5980" w:rsidRPr="00EC0E5D">
        <w:rPr>
          <w:rFonts w:ascii="Calibri" w:hAnsi="Calibri" w:cstheme="minorHAnsi"/>
          <w:bCs/>
          <w:sz w:val="20"/>
          <w:szCs w:val="20"/>
        </w:rPr>
        <w:t>12</w:t>
      </w:r>
      <w:r w:rsidR="001A6661" w:rsidRPr="00EC0E5D">
        <w:rPr>
          <w:rFonts w:ascii="Calibri" w:hAnsi="Calibri" w:cstheme="minorHAnsi"/>
          <w:bCs/>
          <w:sz w:val="20"/>
          <w:szCs w:val="20"/>
        </w:rPr>
        <w:t>:00</w:t>
      </w:r>
    </w:p>
    <w:p w:rsidR="001A6661" w:rsidRPr="00EC0E5D" w:rsidRDefault="001A6661" w:rsidP="00660045">
      <w:pPr>
        <w:autoSpaceDE w:val="0"/>
        <w:autoSpaceDN w:val="0"/>
        <w:adjustRightInd w:val="0"/>
        <w:ind w:left="720"/>
        <w:rPr>
          <w:rFonts w:ascii="Calibri" w:hAnsi="Calibri" w:cstheme="minorHAnsi"/>
          <w:sz w:val="20"/>
          <w:szCs w:val="20"/>
        </w:rPr>
      </w:pPr>
    </w:p>
    <w:p w:rsidR="001A6661" w:rsidRPr="00EC0E5D" w:rsidRDefault="0061721D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Opis przedmiotu zamówienia:</w:t>
      </w:r>
    </w:p>
    <w:p w:rsidR="00B36D64" w:rsidRDefault="001A6661" w:rsidP="00B171C1">
      <w:pPr>
        <w:autoSpaceDE w:val="0"/>
        <w:autoSpaceDN w:val="0"/>
        <w:adjustRightInd w:val="0"/>
        <w:spacing w:before="200"/>
        <w:jc w:val="both"/>
        <w:rPr>
          <w:rFonts w:ascii="Calibri" w:hAnsi="Calibri" w:cstheme="minorHAnsi"/>
          <w:b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Przedmiotem zamówienia jest</w:t>
      </w:r>
      <w:r w:rsidR="00367CC1" w:rsidRPr="00EC0E5D">
        <w:rPr>
          <w:rFonts w:ascii="Calibri" w:hAnsi="Calibri" w:cstheme="minorHAnsi"/>
          <w:sz w:val="20"/>
          <w:szCs w:val="20"/>
        </w:rPr>
        <w:t>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B36D64" w:rsidRPr="001A3E6B">
        <w:rPr>
          <w:rFonts w:ascii="Calibri" w:hAnsi="Calibri" w:cstheme="minorHAnsi"/>
          <w:b/>
          <w:sz w:val="20"/>
          <w:szCs w:val="20"/>
        </w:rPr>
        <w:t>Modyfikacja szablonu strony biblioteka.nencki.gov.pl, celem opracowania nowej szaty graficznej zgodnie z wymogami określonymi przez dział Biblioteka Instytutu Biologii Doświadczalnej im. M. Nenckiego Polskiej Akademii Nauk</w:t>
      </w:r>
      <w:r w:rsidR="00E96707">
        <w:rPr>
          <w:rFonts w:ascii="Calibri" w:hAnsi="Calibri" w:cstheme="minorHAnsi"/>
          <w:b/>
          <w:sz w:val="20"/>
          <w:szCs w:val="20"/>
        </w:rPr>
        <w:t xml:space="preserve"> w języku polskim i angielskim</w:t>
      </w:r>
      <w:r w:rsidR="00B36D64" w:rsidRPr="001A3E6B">
        <w:rPr>
          <w:rFonts w:ascii="Calibri" w:hAnsi="Calibri" w:cstheme="minorHAnsi"/>
          <w:b/>
          <w:sz w:val="20"/>
          <w:szCs w:val="20"/>
        </w:rPr>
        <w:t xml:space="preserve">. </w:t>
      </w:r>
    </w:p>
    <w:p w:rsidR="001A3E6B" w:rsidRPr="001A3E6B" w:rsidRDefault="001A3E6B" w:rsidP="001A3E6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200"/>
        <w:jc w:val="both"/>
        <w:rPr>
          <w:rFonts w:ascii="Calibri" w:hAnsi="Calibri" w:cstheme="minorHAnsi"/>
          <w:b/>
          <w:sz w:val="20"/>
          <w:szCs w:val="20"/>
        </w:rPr>
      </w:pPr>
      <w:r w:rsidRPr="001A3E6B">
        <w:rPr>
          <w:rFonts w:ascii="Calibri" w:hAnsi="Calibri" w:cstheme="minorHAnsi"/>
          <w:b/>
          <w:sz w:val="20"/>
          <w:szCs w:val="20"/>
        </w:rPr>
        <w:t xml:space="preserve">Wymagania techniczne: </w:t>
      </w:r>
    </w:p>
    <w:p w:rsidR="001A3E6B" w:rsidRDefault="001A3E6B" w:rsidP="001A3E6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200"/>
        <w:jc w:val="both"/>
        <w:rPr>
          <w:rFonts w:ascii="Calibri" w:hAnsi="Calibri" w:cstheme="minorHAnsi"/>
          <w:sz w:val="20"/>
          <w:szCs w:val="20"/>
        </w:rPr>
      </w:pPr>
      <w:r w:rsidRPr="001A3E6B">
        <w:rPr>
          <w:rFonts w:ascii="Calibri" w:hAnsi="Calibri" w:cstheme="minorHAnsi"/>
          <w:sz w:val="20"/>
          <w:szCs w:val="20"/>
        </w:rPr>
        <w:t xml:space="preserve">Strona biblioteka.nencki.gov.pl jest oparta o CMS </w:t>
      </w:r>
      <w:proofErr w:type="spellStart"/>
      <w:r w:rsidRPr="001A3E6B">
        <w:rPr>
          <w:rFonts w:ascii="Calibri" w:hAnsi="Calibri" w:cstheme="minorHAnsi"/>
          <w:sz w:val="20"/>
          <w:szCs w:val="20"/>
        </w:rPr>
        <w:t>Wordpress</w:t>
      </w:r>
      <w:proofErr w:type="spellEnd"/>
      <w:r w:rsidRPr="001A3E6B">
        <w:rPr>
          <w:rFonts w:ascii="Calibri" w:hAnsi="Calibri" w:cstheme="minorHAnsi"/>
          <w:sz w:val="20"/>
          <w:szCs w:val="20"/>
        </w:rPr>
        <w:t xml:space="preserve"> i bazę danych </w:t>
      </w:r>
      <w:proofErr w:type="spellStart"/>
      <w:r w:rsidRPr="001A3E6B">
        <w:rPr>
          <w:rFonts w:ascii="Calibri" w:hAnsi="Calibri" w:cstheme="minorHAnsi"/>
          <w:sz w:val="20"/>
          <w:szCs w:val="20"/>
        </w:rPr>
        <w:t>MySql</w:t>
      </w:r>
      <w:proofErr w:type="spellEnd"/>
      <w:r w:rsidRPr="001A3E6B">
        <w:rPr>
          <w:rFonts w:ascii="Calibri" w:hAnsi="Calibri" w:cstheme="minorHAnsi"/>
          <w:sz w:val="20"/>
          <w:szCs w:val="20"/>
        </w:rPr>
        <w:t xml:space="preserve">. Wykonywujący zamówienie winien się zastosować do wymogów kodowania stron i </w:t>
      </w:r>
      <w:proofErr w:type="spellStart"/>
      <w:r w:rsidRPr="001A3E6B">
        <w:rPr>
          <w:rFonts w:ascii="Calibri" w:hAnsi="Calibri" w:cstheme="minorHAnsi"/>
          <w:sz w:val="20"/>
          <w:szCs w:val="20"/>
        </w:rPr>
        <w:t>templatek</w:t>
      </w:r>
      <w:proofErr w:type="spellEnd"/>
      <w:r w:rsidRPr="001A3E6B">
        <w:rPr>
          <w:rFonts w:ascii="Calibri" w:hAnsi="Calibri" w:cstheme="minorHAnsi"/>
          <w:sz w:val="20"/>
          <w:szCs w:val="20"/>
        </w:rPr>
        <w:t xml:space="preserve"> do stron opartych na </w:t>
      </w:r>
      <w:proofErr w:type="spellStart"/>
      <w:r w:rsidRPr="001A3E6B">
        <w:rPr>
          <w:rFonts w:ascii="Calibri" w:hAnsi="Calibri" w:cstheme="minorHAnsi"/>
          <w:sz w:val="20"/>
          <w:szCs w:val="20"/>
        </w:rPr>
        <w:t>Wordpress</w:t>
      </w:r>
      <w:proofErr w:type="spellEnd"/>
      <w:r w:rsidRPr="001A3E6B">
        <w:rPr>
          <w:rFonts w:ascii="Calibri" w:hAnsi="Calibri" w:cstheme="minorHAnsi"/>
          <w:sz w:val="20"/>
          <w:szCs w:val="20"/>
        </w:rPr>
        <w:t xml:space="preserve">, zawartych w zasadach dobrego programowania określonych w </w:t>
      </w:r>
      <w:proofErr w:type="spellStart"/>
      <w:r w:rsidRPr="001A3E6B">
        <w:rPr>
          <w:rFonts w:ascii="Calibri" w:hAnsi="Calibri" w:cstheme="minorHAnsi"/>
          <w:sz w:val="20"/>
          <w:szCs w:val="20"/>
        </w:rPr>
        <w:t>wordpress</w:t>
      </w:r>
      <w:proofErr w:type="spellEnd"/>
      <w:r w:rsidRPr="001A3E6B">
        <w:rPr>
          <w:rFonts w:ascii="Calibri" w:hAnsi="Calibri" w:cstheme="minorHAnsi"/>
          <w:sz w:val="20"/>
          <w:szCs w:val="20"/>
        </w:rPr>
        <w:t xml:space="preserve"> </w:t>
      </w:r>
      <w:proofErr w:type="spellStart"/>
      <w:r w:rsidRPr="001A3E6B">
        <w:rPr>
          <w:rFonts w:ascii="Calibri" w:hAnsi="Calibri" w:cstheme="minorHAnsi"/>
          <w:sz w:val="20"/>
          <w:szCs w:val="20"/>
        </w:rPr>
        <w:t>codex</w:t>
      </w:r>
      <w:proofErr w:type="spellEnd"/>
      <w:r w:rsidRPr="001A3E6B">
        <w:rPr>
          <w:rFonts w:ascii="Calibri" w:hAnsi="Calibri" w:cstheme="minorHAnsi"/>
          <w:sz w:val="20"/>
          <w:szCs w:val="20"/>
        </w:rPr>
        <w:t xml:space="preserve">, a wykonaną </w:t>
      </w:r>
      <w:proofErr w:type="spellStart"/>
      <w:r w:rsidRPr="001A3E6B">
        <w:rPr>
          <w:rFonts w:ascii="Calibri" w:hAnsi="Calibri" w:cstheme="minorHAnsi"/>
          <w:sz w:val="20"/>
          <w:szCs w:val="20"/>
        </w:rPr>
        <w:t>templatkę</w:t>
      </w:r>
      <w:proofErr w:type="spellEnd"/>
      <w:r w:rsidRPr="001A3E6B">
        <w:rPr>
          <w:rFonts w:ascii="Calibri" w:hAnsi="Calibri" w:cstheme="minorHAnsi"/>
          <w:sz w:val="20"/>
          <w:szCs w:val="20"/>
        </w:rPr>
        <w:t xml:space="preserve"> dostarczyć w postaci modułu szablonu </w:t>
      </w:r>
      <w:proofErr w:type="spellStart"/>
      <w:r w:rsidRPr="001A3E6B">
        <w:rPr>
          <w:rFonts w:ascii="Calibri" w:hAnsi="Calibri" w:cstheme="minorHAnsi"/>
          <w:sz w:val="20"/>
          <w:szCs w:val="20"/>
        </w:rPr>
        <w:t>Wordpress</w:t>
      </w:r>
      <w:proofErr w:type="spellEnd"/>
      <w:r w:rsidRPr="001A3E6B">
        <w:rPr>
          <w:rFonts w:ascii="Calibri" w:hAnsi="Calibri" w:cstheme="minorHAnsi"/>
          <w:sz w:val="20"/>
          <w:szCs w:val="20"/>
        </w:rPr>
        <w:t xml:space="preserve"> graficznego gotowego do zainstalowania w systemie CMS biblioteka.nencki.gov.pl.</w:t>
      </w:r>
    </w:p>
    <w:p w:rsidR="001A3E6B" w:rsidRDefault="001A3E6B" w:rsidP="001A3E6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200"/>
        <w:jc w:val="both"/>
        <w:rPr>
          <w:rFonts w:ascii="Calibri" w:hAnsi="Calibri" w:cstheme="minorHAnsi"/>
          <w:sz w:val="20"/>
          <w:szCs w:val="20"/>
        </w:rPr>
      </w:pPr>
      <w:proofErr w:type="spellStart"/>
      <w:r>
        <w:rPr>
          <w:rFonts w:ascii="Calibri" w:hAnsi="Calibri" w:cstheme="minorHAnsi"/>
          <w:sz w:val="20"/>
          <w:szCs w:val="20"/>
        </w:rPr>
        <w:t>Templatka</w:t>
      </w:r>
      <w:proofErr w:type="spellEnd"/>
      <w:r>
        <w:rPr>
          <w:rFonts w:ascii="Calibri" w:hAnsi="Calibri" w:cstheme="minorHAnsi"/>
          <w:sz w:val="20"/>
          <w:szCs w:val="20"/>
        </w:rPr>
        <w:t xml:space="preserve">/szablon winny zawierać unowocześnioną szatę graficzną strony ze zmienioną organizacją zakładek widocznych na stronie oraz efektem animacji podczas klikania i przechodzenia pomiędzy zakładkami widocznymi w top-menu strony. Efekt animacji powinien być widoczny również na przestrzeni zakładki/podstrony i powinien się ograniczać do </w:t>
      </w:r>
      <w:proofErr w:type="spellStart"/>
      <w:r>
        <w:rPr>
          <w:rFonts w:ascii="Calibri" w:hAnsi="Calibri" w:cstheme="minorHAnsi"/>
          <w:sz w:val="20"/>
          <w:szCs w:val="20"/>
        </w:rPr>
        <w:t>fade</w:t>
      </w:r>
      <w:proofErr w:type="spellEnd"/>
      <w:r>
        <w:rPr>
          <w:rFonts w:ascii="Calibri" w:hAnsi="Calibri" w:cstheme="minorHAnsi"/>
          <w:sz w:val="20"/>
          <w:szCs w:val="20"/>
        </w:rPr>
        <w:t xml:space="preserve">-id, </w:t>
      </w:r>
      <w:proofErr w:type="spellStart"/>
      <w:r>
        <w:rPr>
          <w:rFonts w:ascii="Calibri" w:hAnsi="Calibri" w:cstheme="minorHAnsi"/>
          <w:sz w:val="20"/>
          <w:szCs w:val="20"/>
        </w:rPr>
        <w:t>fade</w:t>
      </w:r>
      <w:proofErr w:type="spellEnd"/>
      <w:r>
        <w:rPr>
          <w:rFonts w:ascii="Calibri" w:hAnsi="Calibri" w:cstheme="minorHAnsi"/>
          <w:sz w:val="20"/>
          <w:szCs w:val="20"/>
        </w:rPr>
        <w:t xml:space="preserve">-out z użyciem koloru białego lub innego dopasowanego estetycznie do kolorystyki </w:t>
      </w:r>
      <w:r w:rsidR="008678A7">
        <w:rPr>
          <w:rFonts w:ascii="Calibri" w:hAnsi="Calibri" w:cstheme="minorHAnsi"/>
          <w:sz w:val="20"/>
          <w:szCs w:val="20"/>
        </w:rPr>
        <w:t>strony.</w:t>
      </w:r>
    </w:p>
    <w:p w:rsidR="008678A7" w:rsidRDefault="008678A7" w:rsidP="001A3E6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20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Wykonawca w ramach wykonywanego zamówienia winien na każde żądanie Zamawiającego jak i na koniec prac przekazać kod źródłowy i pliki graficzne zawierające komplet kodu i zasobów graficznych składających się na moduł szablonu, będącego przedmiotem zamówienia.</w:t>
      </w:r>
    </w:p>
    <w:p w:rsidR="008678A7" w:rsidRDefault="008678A7" w:rsidP="001A3E6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20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Wykonawca wykonując zamówienie przekazuje majątkowe prawa autorskie do dzieła w rozumieniu przepisów ustawy o prawach autorskich i prawach pokrewnych i pełen zakres eksploatacji wykonanego w ramach zamówienia działa na Instytut Biologii Doświadczalnej im. M. Nenckiego Polskiej Akademii Nauk.</w:t>
      </w:r>
    </w:p>
    <w:p w:rsidR="008678A7" w:rsidRDefault="008678A7" w:rsidP="001A3E6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20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Wykonawca winien się zastosować również do uwag i zastrzeżeń kierowanych ze strony Zamawiającego, w przedmiocie wykonywanego zamówien</w:t>
      </w:r>
      <w:r w:rsidR="001F0E7E">
        <w:rPr>
          <w:rFonts w:ascii="Calibri" w:hAnsi="Calibri" w:cstheme="minorHAnsi"/>
          <w:sz w:val="20"/>
          <w:szCs w:val="20"/>
        </w:rPr>
        <w:t>ia, w trakcie opracowywania dzie</w:t>
      </w:r>
      <w:r>
        <w:rPr>
          <w:rFonts w:ascii="Calibri" w:hAnsi="Calibri" w:cstheme="minorHAnsi"/>
          <w:sz w:val="20"/>
          <w:szCs w:val="20"/>
        </w:rPr>
        <w:t>ła jak i po jego zakończeniu, przed oddaniem i akceptacją na protokole zdawczo-odbiorczym, wykonanych prac, pod rygorem braku akceptacji dostarczonego dzieła.</w:t>
      </w:r>
    </w:p>
    <w:p w:rsidR="000B1418" w:rsidRPr="00EC0E5D" w:rsidRDefault="000B1418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4B15DE" w:rsidRDefault="004B15DE" w:rsidP="00E4191B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 xml:space="preserve">Wsparcie techniczne zapewnione przez Wykonawcę – </w:t>
      </w:r>
      <w:r w:rsidR="00055FA2" w:rsidRPr="00055FA2">
        <w:rPr>
          <w:rFonts w:ascii="Calibri" w:hAnsi="Calibri" w:cstheme="minorHAnsi"/>
          <w:sz w:val="20"/>
          <w:szCs w:val="20"/>
        </w:rPr>
        <w:t>min.</w:t>
      </w:r>
      <w:r w:rsidR="00055FA2">
        <w:rPr>
          <w:rFonts w:ascii="Calibri" w:hAnsi="Calibri" w:cstheme="minorHAnsi"/>
          <w:b/>
          <w:sz w:val="20"/>
          <w:szCs w:val="20"/>
        </w:rPr>
        <w:t xml:space="preserve"> </w:t>
      </w:r>
      <w:r w:rsidRPr="002014C7">
        <w:rPr>
          <w:rFonts w:ascii="Calibri" w:hAnsi="Calibri" w:cstheme="minorHAnsi"/>
          <w:sz w:val="20"/>
          <w:szCs w:val="20"/>
        </w:rPr>
        <w:t>12 miesięcy</w:t>
      </w:r>
    </w:p>
    <w:p w:rsidR="00A827CD" w:rsidRPr="002014C7" w:rsidRDefault="00E4191B" w:rsidP="00A827CD">
      <w:pPr>
        <w:suppressAutoHyphens/>
        <w:jc w:val="both"/>
        <w:rPr>
          <w:rFonts w:ascii="Calibri" w:hAnsi="Calibri" w:cstheme="minorHAnsi"/>
          <w:sz w:val="20"/>
          <w:szCs w:val="20"/>
          <w:lang w:eastAsia="ar-SA"/>
        </w:rPr>
      </w:pPr>
      <w:r w:rsidRPr="00EC0E5D">
        <w:rPr>
          <w:rFonts w:ascii="Calibri" w:hAnsi="Calibri" w:cstheme="minorHAnsi"/>
          <w:b/>
          <w:sz w:val="20"/>
          <w:szCs w:val="20"/>
        </w:rPr>
        <w:t xml:space="preserve">Termin realizacji zamówienia – </w:t>
      </w:r>
      <w:r w:rsidR="00394628" w:rsidRPr="00394628">
        <w:rPr>
          <w:rFonts w:ascii="Calibri" w:hAnsi="Calibri" w:cstheme="minorHAnsi"/>
          <w:sz w:val="20"/>
          <w:szCs w:val="20"/>
        </w:rPr>
        <w:t>max.</w:t>
      </w:r>
      <w:r w:rsidR="00394628">
        <w:rPr>
          <w:rFonts w:ascii="Calibri" w:hAnsi="Calibri" w:cstheme="minorHAnsi"/>
          <w:b/>
          <w:sz w:val="20"/>
          <w:szCs w:val="20"/>
        </w:rPr>
        <w:t xml:space="preserve"> </w:t>
      </w:r>
      <w:r w:rsidR="004B15DE" w:rsidRPr="002014C7">
        <w:rPr>
          <w:rFonts w:ascii="Calibri" w:hAnsi="Calibri" w:cstheme="minorHAnsi"/>
          <w:sz w:val="20"/>
          <w:szCs w:val="20"/>
        </w:rPr>
        <w:t>1 miesiąc od daty zawarcia umowy</w:t>
      </w:r>
    </w:p>
    <w:p w:rsidR="0061721D" w:rsidRDefault="0061721D" w:rsidP="00A827CD">
      <w:pPr>
        <w:suppressAutoHyphens/>
        <w:jc w:val="both"/>
        <w:rPr>
          <w:rFonts w:ascii="Calibri" w:hAnsi="Calibri" w:cstheme="minorHAnsi"/>
          <w:sz w:val="20"/>
          <w:szCs w:val="20"/>
          <w:lang w:eastAsia="ar-SA"/>
        </w:rPr>
      </w:pPr>
    </w:p>
    <w:p w:rsidR="0061721D" w:rsidRPr="00F154B3" w:rsidRDefault="0061721D" w:rsidP="0061721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</w:t>
      </w:r>
      <w:r>
        <w:rPr>
          <w:rFonts w:asciiTheme="minorHAnsi" w:hAnsiTheme="minorHAnsi" w:cstheme="minorHAnsi"/>
          <w:b/>
          <w:bCs/>
          <w:sz w:val="20"/>
        </w:rPr>
        <w:t>.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Kryteria oceny ofert</w:t>
      </w:r>
    </w:p>
    <w:p w:rsidR="002014C7" w:rsidRDefault="002014C7" w:rsidP="002014C7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 określonych w Opisie Przedmiotu Zamówienia.</w:t>
      </w:r>
    </w:p>
    <w:p w:rsidR="001A6661" w:rsidRPr="00EC0E5D" w:rsidRDefault="0061721D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lastRenderedPageBreak/>
        <w:t>III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367CC1" w:rsidRPr="00EC0E5D">
        <w:rPr>
          <w:rFonts w:ascii="Calibri" w:hAnsi="Calibri" w:cstheme="minorHAnsi"/>
          <w:b/>
          <w:bCs/>
          <w:sz w:val="20"/>
          <w:szCs w:val="20"/>
        </w:rPr>
        <w:t xml:space="preserve"> Opis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Przygotowania Oferty i jej Ocena</w:t>
      </w:r>
    </w:p>
    <w:p w:rsidR="00424CEF" w:rsidRPr="0061721D" w:rsidRDefault="00424CEF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Oferta powinna zostać przygotowana na wzorze Formularza oferty stanowiącego Załącznik nr 1 do Zapytania</w:t>
      </w:r>
      <w:r w:rsidR="00413B1F" w:rsidRPr="0061721D">
        <w:rPr>
          <w:rFonts w:ascii="Calibri" w:hAnsi="Calibri" w:cstheme="minorHAnsi"/>
          <w:sz w:val="20"/>
          <w:szCs w:val="20"/>
        </w:rPr>
        <w:t>.</w:t>
      </w:r>
      <w:r w:rsidRPr="0061721D">
        <w:rPr>
          <w:rFonts w:ascii="Calibri" w:hAnsi="Calibri" w:cstheme="minorHAnsi"/>
          <w:sz w:val="20"/>
          <w:szCs w:val="20"/>
        </w:rPr>
        <w:t xml:space="preserve"> Oferta powinna</w:t>
      </w:r>
      <w:r w:rsidR="00394628">
        <w:rPr>
          <w:rFonts w:ascii="Calibri" w:hAnsi="Calibri" w:cstheme="minorHAnsi"/>
          <w:sz w:val="20"/>
          <w:szCs w:val="20"/>
        </w:rPr>
        <w:t xml:space="preserve"> zawierać następujące informacje</w:t>
      </w:r>
      <w:r w:rsidRPr="0061721D">
        <w:rPr>
          <w:rFonts w:ascii="Calibri" w:hAnsi="Calibri" w:cstheme="minorHAnsi"/>
          <w:sz w:val="20"/>
          <w:szCs w:val="20"/>
        </w:rPr>
        <w:t>:</w:t>
      </w:r>
    </w:p>
    <w:p w:rsidR="00FF6D76" w:rsidRPr="0061721D" w:rsidRDefault="001A6661" w:rsidP="0061721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Informacja o łącznej wartości netto i brutto zamówienia: Cena oferty ma obejmować: WSZYSTKIE ELEMNETY SKŁADOWE ZAMÓWIENIA </w:t>
      </w:r>
      <w:r w:rsidR="007E3418" w:rsidRPr="0061721D">
        <w:rPr>
          <w:rFonts w:ascii="Calibri" w:hAnsi="Calibri" w:cstheme="minorHAnsi"/>
          <w:sz w:val="20"/>
          <w:szCs w:val="20"/>
        </w:rPr>
        <w:t>wyszczególnione w opisie przedmiotu zamówienia</w:t>
      </w:r>
      <w:r w:rsidR="00394628">
        <w:rPr>
          <w:rFonts w:ascii="Calibri" w:hAnsi="Calibri" w:cstheme="minorHAnsi"/>
          <w:sz w:val="20"/>
          <w:szCs w:val="20"/>
        </w:rPr>
        <w:t>.</w:t>
      </w:r>
    </w:p>
    <w:p w:rsidR="006B108E" w:rsidRPr="0061721D" w:rsidRDefault="006B108E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Wybrany Wykonawca przekaże Zamawiającemu</w:t>
      </w:r>
      <w:r w:rsidR="007E3418" w:rsidRPr="0061721D">
        <w:rPr>
          <w:rFonts w:ascii="Calibri" w:hAnsi="Calibri" w:cstheme="minorHAnsi"/>
          <w:sz w:val="20"/>
          <w:szCs w:val="20"/>
        </w:rPr>
        <w:t>,</w:t>
      </w:r>
      <w:r w:rsidRPr="0061721D">
        <w:rPr>
          <w:rFonts w:ascii="Calibri" w:hAnsi="Calibri" w:cstheme="minorHAnsi"/>
          <w:sz w:val="20"/>
          <w:szCs w:val="20"/>
        </w:rPr>
        <w:t xml:space="preserve"> przed podpisaniem umowy</w:t>
      </w:r>
      <w:r w:rsidR="007E3418" w:rsidRPr="0061721D">
        <w:rPr>
          <w:rFonts w:ascii="Calibri" w:hAnsi="Calibri" w:cstheme="minorHAnsi"/>
          <w:sz w:val="20"/>
          <w:szCs w:val="20"/>
        </w:rPr>
        <w:t>,</w:t>
      </w:r>
      <w:r w:rsidRPr="0061721D">
        <w:rPr>
          <w:rFonts w:ascii="Calibri" w:hAnsi="Calibri" w:cstheme="minorHAnsi"/>
          <w:sz w:val="20"/>
          <w:szCs w:val="20"/>
        </w:rPr>
        <w:t xml:space="preserve"> s</w:t>
      </w:r>
      <w:r w:rsidR="001A6661" w:rsidRPr="0061721D">
        <w:rPr>
          <w:rFonts w:ascii="Calibri" w:hAnsi="Calibri" w:cstheme="minorHAnsi"/>
          <w:sz w:val="20"/>
          <w:szCs w:val="20"/>
        </w:rPr>
        <w:t>kany zaświadczenia o wpisie do ewidencji działalności go</w:t>
      </w:r>
      <w:r w:rsidR="00FF6D76" w:rsidRPr="0061721D">
        <w:rPr>
          <w:rFonts w:ascii="Calibri" w:hAnsi="Calibri" w:cstheme="minorHAnsi"/>
          <w:sz w:val="20"/>
          <w:szCs w:val="20"/>
        </w:rPr>
        <w:t>spodarczej, zaświadczenia REGON</w:t>
      </w:r>
      <w:r w:rsidR="001A6661" w:rsidRPr="0061721D">
        <w:rPr>
          <w:rFonts w:ascii="Calibri" w:hAnsi="Calibri" w:cstheme="minorHAnsi"/>
          <w:sz w:val="20"/>
          <w:szCs w:val="20"/>
        </w:rPr>
        <w:t xml:space="preserve"> o</w:t>
      </w:r>
      <w:r w:rsidRPr="0061721D">
        <w:rPr>
          <w:rFonts w:ascii="Calibri" w:hAnsi="Calibri" w:cstheme="minorHAnsi"/>
          <w:sz w:val="20"/>
          <w:szCs w:val="20"/>
        </w:rPr>
        <w:t>raz zaświadczenia o nadaniu NIP</w:t>
      </w:r>
      <w:r w:rsidR="00B91B82" w:rsidRPr="0061721D">
        <w:rPr>
          <w:rFonts w:ascii="Calibri" w:hAnsi="Calibri" w:cstheme="minorHAnsi"/>
          <w:sz w:val="20"/>
          <w:szCs w:val="20"/>
        </w:rPr>
        <w:t>;</w:t>
      </w:r>
    </w:p>
    <w:p w:rsidR="001A6661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Oferty należy przesyłać elektronicznie w postaci zeskanowanej oferty oryginalnej pocztą el</w:t>
      </w:r>
      <w:r w:rsidR="0055762F" w:rsidRPr="0061721D">
        <w:rPr>
          <w:rFonts w:ascii="Calibri" w:hAnsi="Calibri" w:cstheme="minorHAnsi"/>
          <w:sz w:val="20"/>
          <w:szCs w:val="20"/>
        </w:rPr>
        <w:t xml:space="preserve">ektroniczną na adres: </w:t>
      </w:r>
      <w:r w:rsidR="00394628">
        <w:rPr>
          <w:rFonts w:ascii="Calibri" w:hAnsi="Calibri" w:cstheme="minorHAnsi"/>
          <w:sz w:val="20"/>
          <w:szCs w:val="20"/>
        </w:rPr>
        <w:t>m</w:t>
      </w:r>
      <w:r w:rsidR="008065F3" w:rsidRPr="0061721D">
        <w:rPr>
          <w:rFonts w:ascii="Calibri" w:hAnsi="Calibri" w:cstheme="minorHAnsi"/>
          <w:sz w:val="20"/>
          <w:szCs w:val="20"/>
        </w:rPr>
        <w:t>.</w:t>
      </w:r>
      <w:r w:rsidR="00394628">
        <w:rPr>
          <w:rFonts w:ascii="Calibri" w:hAnsi="Calibri" w:cstheme="minorHAnsi"/>
          <w:sz w:val="20"/>
          <w:szCs w:val="20"/>
        </w:rPr>
        <w:t>pasznik</w:t>
      </w:r>
      <w:r w:rsidRPr="0061721D">
        <w:rPr>
          <w:rFonts w:ascii="Calibri" w:hAnsi="Calibri" w:cstheme="minorHAnsi"/>
          <w:sz w:val="20"/>
          <w:szCs w:val="20"/>
        </w:rPr>
        <w:t>@nencki.</w:t>
      </w:r>
      <w:r w:rsidR="00F71E30" w:rsidRPr="0061721D">
        <w:rPr>
          <w:rFonts w:ascii="Calibri" w:hAnsi="Calibri" w:cstheme="minorHAnsi"/>
          <w:sz w:val="20"/>
          <w:szCs w:val="20"/>
        </w:rPr>
        <w:t>edu</w:t>
      </w:r>
      <w:r w:rsidRPr="0061721D">
        <w:rPr>
          <w:rFonts w:ascii="Calibri" w:hAnsi="Calibri" w:cstheme="minorHAnsi"/>
          <w:sz w:val="20"/>
          <w:szCs w:val="20"/>
        </w:rPr>
        <w:t>.pl</w:t>
      </w:r>
      <w:r w:rsidR="00106E72" w:rsidRPr="0061721D">
        <w:rPr>
          <w:rFonts w:ascii="Calibri" w:hAnsi="Calibri" w:cstheme="minorHAnsi"/>
          <w:sz w:val="20"/>
          <w:szCs w:val="20"/>
        </w:rPr>
        <w:t>.</w:t>
      </w:r>
    </w:p>
    <w:p w:rsidR="00647876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Prosimy oznaczyć ofertę w tytule wiadomości: </w:t>
      </w:r>
      <w:r w:rsidR="00394628" w:rsidRPr="00394628">
        <w:rPr>
          <w:rFonts w:ascii="Calibri" w:hAnsi="Calibri" w:cstheme="minorHAnsi"/>
          <w:b/>
          <w:sz w:val="20"/>
          <w:szCs w:val="20"/>
        </w:rPr>
        <w:t>Strona internetowa Biblioteki</w:t>
      </w:r>
    </w:p>
    <w:p w:rsidR="001A6661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  <w:r w:rsidR="00394628">
        <w:rPr>
          <w:rFonts w:ascii="Calibri" w:hAnsi="Calibri" w:cstheme="minorHAnsi"/>
          <w:sz w:val="20"/>
          <w:szCs w:val="20"/>
        </w:rPr>
        <w:t>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Ocenie będą podlegać tylko oferty nie podlegające odrzuceniu.</w:t>
      </w:r>
    </w:p>
    <w:p w:rsidR="00647876" w:rsidRPr="00EC0E5D" w:rsidRDefault="00647876" w:rsidP="00FD2DE3">
      <w:pPr>
        <w:pStyle w:val="Default"/>
        <w:jc w:val="both"/>
        <w:rPr>
          <w:rFonts w:ascii="Calibri" w:hAnsi="Calibri" w:cstheme="minorHAnsi"/>
          <w:color w:val="auto"/>
          <w:sz w:val="20"/>
          <w:szCs w:val="20"/>
        </w:rPr>
      </w:pPr>
    </w:p>
    <w:p w:rsidR="00647876" w:rsidRPr="00647876" w:rsidRDefault="00647876" w:rsidP="00647876">
      <w:pPr>
        <w:autoSpaceDE w:val="0"/>
        <w:autoSpaceDN w:val="0"/>
        <w:adjustRightInd w:val="0"/>
        <w:ind w:right="545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647876">
        <w:rPr>
          <w:rFonts w:ascii="Calibri" w:hAnsi="Calibri" w:cstheme="minorHAnsi"/>
          <w:b/>
          <w:bCs/>
          <w:sz w:val="20"/>
          <w:szCs w:val="20"/>
        </w:rPr>
        <w:t>IV Dodatkowe informacje:</w:t>
      </w:r>
    </w:p>
    <w:p w:rsidR="00647876" w:rsidRPr="00647876" w:rsidRDefault="00647876" w:rsidP="00647876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right="545" w:hanging="720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W celu realizacji zamówienia z wybranym Wykonawcą zostanie podpisana umowa.</w:t>
      </w:r>
    </w:p>
    <w:p w:rsidR="00647876" w:rsidRPr="00F154B3" w:rsidRDefault="00647876" w:rsidP="00647876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Maksymalny termin realizacji zamówieni</w:t>
      </w:r>
      <w:r w:rsidR="0061721D">
        <w:rPr>
          <w:rFonts w:asciiTheme="minorHAnsi" w:hAnsiTheme="minorHAnsi" w:cstheme="minorHAnsi"/>
          <w:sz w:val="20"/>
        </w:rPr>
        <w:t>a w ramach umowy wynosi</w:t>
      </w:r>
      <w:r w:rsidRPr="00F154B3">
        <w:rPr>
          <w:rFonts w:asciiTheme="minorHAnsi" w:hAnsiTheme="minorHAnsi" w:cstheme="minorHAnsi"/>
          <w:sz w:val="20"/>
        </w:rPr>
        <w:t xml:space="preserve">. </w:t>
      </w:r>
      <w:r w:rsidR="00394628">
        <w:rPr>
          <w:rFonts w:asciiTheme="minorHAnsi" w:hAnsiTheme="minorHAnsi" w:cstheme="minorHAnsi"/>
          <w:sz w:val="20"/>
        </w:rPr>
        <w:t>–  1 miesiąc</w:t>
      </w:r>
      <w:r>
        <w:rPr>
          <w:rFonts w:asciiTheme="minorHAnsi" w:hAnsiTheme="minorHAnsi" w:cstheme="minorHAnsi"/>
          <w:sz w:val="20"/>
        </w:rPr>
        <w:t xml:space="preserve"> </w:t>
      </w:r>
      <w:r w:rsidR="00C34C11">
        <w:rPr>
          <w:rFonts w:asciiTheme="minorHAnsi" w:hAnsiTheme="minorHAnsi" w:cstheme="minorHAnsi"/>
          <w:sz w:val="20"/>
        </w:rPr>
        <w:t>(deklarowany termin realizacji usługi</w:t>
      </w:r>
      <w:r w:rsidRPr="00F154B3">
        <w:rPr>
          <w:rFonts w:asciiTheme="minorHAnsi" w:hAnsiTheme="minorHAnsi" w:cstheme="minorHAnsi"/>
          <w:sz w:val="20"/>
        </w:rPr>
        <w:t xml:space="preserve"> wskazuje Wykonawca w ofercie).</w:t>
      </w:r>
    </w:p>
    <w:p w:rsidR="00647876" w:rsidRPr="00647876" w:rsidRDefault="00647876" w:rsidP="00647876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Zamawiający zastrzega sobie możliwość negocjacji warunków umowy z najlepszymi Wykonawcami.</w:t>
      </w:r>
    </w:p>
    <w:p w:rsidR="00647876" w:rsidRPr="00647876" w:rsidRDefault="00647876" w:rsidP="00647876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Zamawiający zastrzega sobie prawo do nie wybierania żadnego z Wykonawców.</w:t>
      </w:r>
    </w:p>
    <w:p w:rsidR="00647876" w:rsidRPr="00647876" w:rsidRDefault="0061721D" w:rsidP="00647876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Wybór Wykonawcy zosta</w:t>
      </w:r>
      <w:r w:rsidR="00490B34">
        <w:rPr>
          <w:rFonts w:ascii="Calibri" w:hAnsi="Calibri" w:cstheme="minorHAnsi"/>
          <w:sz w:val="20"/>
          <w:szCs w:val="20"/>
        </w:rPr>
        <w:t>j</w:t>
      </w:r>
      <w:r w:rsidR="00647876" w:rsidRPr="00647876">
        <w:rPr>
          <w:rFonts w:ascii="Calibri" w:hAnsi="Calibri" w:cstheme="minorHAnsi"/>
          <w:sz w:val="20"/>
          <w:szCs w:val="20"/>
        </w:rPr>
        <w:t>e ogłoszony na stronie www. Zamawiającego niezwłocznie po zakończeniu procedury.</w:t>
      </w:r>
    </w:p>
    <w:p w:rsidR="002578A9" w:rsidRDefault="002578A9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383268" w:rsidRDefault="00383268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383268" w:rsidRDefault="00383268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383268" w:rsidRDefault="00383268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Pr="00EC0E5D" w:rsidRDefault="00490B34" w:rsidP="0038326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libri" w:hAnsi="Calibri" w:cstheme="minorHAnsi"/>
          <w:sz w:val="20"/>
          <w:szCs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sectPr w:rsidR="00490B34" w:rsidRPr="00EC0E5D" w:rsidSect="002434EA">
      <w:headerReference w:type="first" r:id="rId9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CF6" w:rsidRDefault="006C2CF6" w:rsidP="00BE3537">
      <w:r>
        <w:separator/>
      </w:r>
    </w:p>
  </w:endnote>
  <w:endnote w:type="continuationSeparator" w:id="0">
    <w:p w:rsidR="006C2CF6" w:rsidRDefault="006C2CF6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CF6" w:rsidRDefault="006C2CF6" w:rsidP="00BE3537">
      <w:r>
        <w:separator/>
      </w:r>
    </w:p>
  </w:footnote>
  <w:footnote w:type="continuationSeparator" w:id="0">
    <w:p w:rsidR="006C2CF6" w:rsidRDefault="006C2CF6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E20C8"/>
    <w:multiLevelType w:val="hybridMultilevel"/>
    <w:tmpl w:val="87A2CB3E"/>
    <w:lvl w:ilvl="0" w:tplc="4374207C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40912"/>
    <w:multiLevelType w:val="hybridMultilevel"/>
    <w:tmpl w:val="4E0E07D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4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059AC"/>
    <w:multiLevelType w:val="hybridMultilevel"/>
    <w:tmpl w:val="D30AD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ED0F63"/>
    <w:multiLevelType w:val="hybridMultilevel"/>
    <w:tmpl w:val="D32A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6"/>
  </w:num>
  <w:num w:numId="5">
    <w:abstractNumId w:val="24"/>
  </w:num>
  <w:num w:numId="6">
    <w:abstractNumId w:val="20"/>
  </w:num>
  <w:num w:numId="7">
    <w:abstractNumId w:val="11"/>
  </w:num>
  <w:num w:numId="8">
    <w:abstractNumId w:val="22"/>
  </w:num>
  <w:num w:numId="9">
    <w:abstractNumId w:val="23"/>
  </w:num>
  <w:num w:numId="10">
    <w:abstractNumId w:val="5"/>
  </w:num>
  <w:num w:numId="11">
    <w:abstractNumId w:val="27"/>
  </w:num>
  <w:num w:numId="12">
    <w:abstractNumId w:val="17"/>
  </w:num>
  <w:num w:numId="13">
    <w:abstractNumId w:val="21"/>
  </w:num>
  <w:num w:numId="14">
    <w:abstractNumId w:val="6"/>
  </w:num>
  <w:num w:numId="15">
    <w:abstractNumId w:val="2"/>
  </w:num>
  <w:num w:numId="16">
    <w:abstractNumId w:val="10"/>
  </w:num>
  <w:num w:numId="17">
    <w:abstractNumId w:val="14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9"/>
  </w:num>
  <w:num w:numId="20">
    <w:abstractNumId w:val="25"/>
  </w:num>
  <w:num w:numId="21">
    <w:abstractNumId w:val="3"/>
  </w:num>
  <w:num w:numId="22">
    <w:abstractNumId w:val="1"/>
  </w:num>
  <w:num w:numId="23">
    <w:abstractNumId w:val="28"/>
  </w:num>
  <w:num w:numId="24">
    <w:abstractNumId w:val="18"/>
  </w:num>
  <w:num w:numId="25">
    <w:abstractNumId w:val="8"/>
  </w:num>
  <w:num w:numId="26">
    <w:abstractNumId w:val="13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7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019C9"/>
    <w:rsid w:val="00006581"/>
    <w:rsid w:val="00015614"/>
    <w:rsid w:val="000259D1"/>
    <w:rsid w:val="000359A5"/>
    <w:rsid w:val="000373F4"/>
    <w:rsid w:val="00041DC2"/>
    <w:rsid w:val="00042AE8"/>
    <w:rsid w:val="00046541"/>
    <w:rsid w:val="00046A36"/>
    <w:rsid w:val="00046CFA"/>
    <w:rsid w:val="00047E58"/>
    <w:rsid w:val="00055FA2"/>
    <w:rsid w:val="000609DF"/>
    <w:rsid w:val="0007302A"/>
    <w:rsid w:val="00083A6D"/>
    <w:rsid w:val="00084D9C"/>
    <w:rsid w:val="000B1418"/>
    <w:rsid w:val="000B171B"/>
    <w:rsid w:val="000E2730"/>
    <w:rsid w:val="000F2BEF"/>
    <w:rsid w:val="000F5B2F"/>
    <w:rsid w:val="00102DD1"/>
    <w:rsid w:val="00106E72"/>
    <w:rsid w:val="00110E25"/>
    <w:rsid w:val="001148AC"/>
    <w:rsid w:val="0012761A"/>
    <w:rsid w:val="00143619"/>
    <w:rsid w:val="00151B53"/>
    <w:rsid w:val="001612B0"/>
    <w:rsid w:val="0016488C"/>
    <w:rsid w:val="00166C66"/>
    <w:rsid w:val="00171556"/>
    <w:rsid w:val="001833FA"/>
    <w:rsid w:val="00184FC6"/>
    <w:rsid w:val="00187215"/>
    <w:rsid w:val="00190AA7"/>
    <w:rsid w:val="00193F51"/>
    <w:rsid w:val="001A0A26"/>
    <w:rsid w:val="001A2BBD"/>
    <w:rsid w:val="001A3E6B"/>
    <w:rsid w:val="001A4E0E"/>
    <w:rsid w:val="001A6661"/>
    <w:rsid w:val="001B59D8"/>
    <w:rsid w:val="001B7156"/>
    <w:rsid w:val="001C1817"/>
    <w:rsid w:val="001C2BB1"/>
    <w:rsid w:val="001E3200"/>
    <w:rsid w:val="001E799A"/>
    <w:rsid w:val="001F0E7E"/>
    <w:rsid w:val="002014C7"/>
    <w:rsid w:val="00205A86"/>
    <w:rsid w:val="00222404"/>
    <w:rsid w:val="00224843"/>
    <w:rsid w:val="00225641"/>
    <w:rsid w:val="002434EA"/>
    <w:rsid w:val="00246797"/>
    <w:rsid w:val="00246E00"/>
    <w:rsid w:val="00247E2E"/>
    <w:rsid w:val="002578A9"/>
    <w:rsid w:val="002716F0"/>
    <w:rsid w:val="002734A4"/>
    <w:rsid w:val="00293419"/>
    <w:rsid w:val="00294DF3"/>
    <w:rsid w:val="00297658"/>
    <w:rsid w:val="002B7276"/>
    <w:rsid w:val="002C4AF6"/>
    <w:rsid w:val="002D515A"/>
    <w:rsid w:val="002E02A9"/>
    <w:rsid w:val="002E37B6"/>
    <w:rsid w:val="002E669F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52E42"/>
    <w:rsid w:val="003561CA"/>
    <w:rsid w:val="00356D36"/>
    <w:rsid w:val="00367CC1"/>
    <w:rsid w:val="003716EB"/>
    <w:rsid w:val="0038058F"/>
    <w:rsid w:val="003813F3"/>
    <w:rsid w:val="00383268"/>
    <w:rsid w:val="00394628"/>
    <w:rsid w:val="00396559"/>
    <w:rsid w:val="003975E1"/>
    <w:rsid w:val="003A3E97"/>
    <w:rsid w:val="003A47F5"/>
    <w:rsid w:val="003A591B"/>
    <w:rsid w:val="003C2057"/>
    <w:rsid w:val="003C2A41"/>
    <w:rsid w:val="003E0E19"/>
    <w:rsid w:val="003F5569"/>
    <w:rsid w:val="00401FE3"/>
    <w:rsid w:val="00403C51"/>
    <w:rsid w:val="00413B1F"/>
    <w:rsid w:val="00424CEF"/>
    <w:rsid w:val="00434DB7"/>
    <w:rsid w:val="00435D7D"/>
    <w:rsid w:val="00440475"/>
    <w:rsid w:val="00442EB3"/>
    <w:rsid w:val="00457722"/>
    <w:rsid w:val="00462950"/>
    <w:rsid w:val="00464D8D"/>
    <w:rsid w:val="004709B2"/>
    <w:rsid w:val="00474076"/>
    <w:rsid w:val="004767F3"/>
    <w:rsid w:val="00486C41"/>
    <w:rsid w:val="00490B34"/>
    <w:rsid w:val="004912B7"/>
    <w:rsid w:val="00492B5A"/>
    <w:rsid w:val="004A4A91"/>
    <w:rsid w:val="004B15DE"/>
    <w:rsid w:val="004B5CA6"/>
    <w:rsid w:val="004B606A"/>
    <w:rsid w:val="004C1B89"/>
    <w:rsid w:val="004C6201"/>
    <w:rsid w:val="004D19FA"/>
    <w:rsid w:val="004E1F88"/>
    <w:rsid w:val="004E7B51"/>
    <w:rsid w:val="00504DC1"/>
    <w:rsid w:val="005051EE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41F3"/>
    <w:rsid w:val="005C011F"/>
    <w:rsid w:val="005D0161"/>
    <w:rsid w:val="005D1BEA"/>
    <w:rsid w:val="005D2852"/>
    <w:rsid w:val="005D7AC3"/>
    <w:rsid w:val="00601361"/>
    <w:rsid w:val="00610CEE"/>
    <w:rsid w:val="00612DC9"/>
    <w:rsid w:val="0061721D"/>
    <w:rsid w:val="00626177"/>
    <w:rsid w:val="00632F46"/>
    <w:rsid w:val="006343B7"/>
    <w:rsid w:val="00636D88"/>
    <w:rsid w:val="00647876"/>
    <w:rsid w:val="00647D64"/>
    <w:rsid w:val="00660045"/>
    <w:rsid w:val="006652C9"/>
    <w:rsid w:val="00670878"/>
    <w:rsid w:val="0067178D"/>
    <w:rsid w:val="0067462B"/>
    <w:rsid w:val="00677743"/>
    <w:rsid w:val="00680CD9"/>
    <w:rsid w:val="006850E1"/>
    <w:rsid w:val="0068538E"/>
    <w:rsid w:val="00685BAB"/>
    <w:rsid w:val="00694D0A"/>
    <w:rsid w:val="00695541"/>
    <w:rsid w:val="006A3850"/>
    <w:rsid w:val="006B108E"/>
    <w:rsid w:val="006B4C49"/>
    <w:rsid w:val="006C2239"/>
    <w:rsid w:val="006C2CF6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75AC"/>
    <w:rsid w:val="00757546"/>
    <w:rsid w:val="00757845"/>
    <w:rsid w:val="00763D88"/>
    <w:rsid w:val="00767BBF"/>
    <w:rsid w:val="0078071A"/>
    <w:rsid w:val="00790A78"/>
    <w:rsid w:val="007A649C"/>
    <w:rsid w:val="007D2251"/>
    <w:rsid w:val="007D3CAF"/>
    <w:rsid w:val="007E1673"/>
    <w:rsid w:val="007E3418"/>
    <w:rsid w:val="007E6091"/>
    <w:rsid w:val="007F0FE4"/>
    <w:rsid w:val="007F2B67"/>
    <w:rsid w:val="007F32F7"/>
    <w:rsid w:val="007F67F5"/>
    <w:rsid w:val="008065F3"/>
    <w:rsid w:val="00807085"/>
    <w:rsid w:val="008136AC"/>
    <w:rsid w:val="00826B2D"/>
    <w:rsid w:val="0083121C"/>
    <w:rsid w:val="00832616"/>
    <w:rsid w:val="008357D0"/>
    <w:rsid w:val="00836408"/>
    <w:rsid w:val="008548F0"/>
    <w:rsid w:val="008678A7"/>
    <w:rsid w:val="00871D06"/>
    <w:rsid w:val="00872035"/>
    <w:rsid w:val="0089600C"/>
    <w:rsid w:val="0089781D"/>
    <w:rsid w:val="008B4C0A"/>
    <w:rsid w:val="008C64CD"/>
    <w:rsid w:val="008D5980"/>
    <w:rsid w:val="008F337A"/>
    <w:rsid w:val="0090525A"/>
    <w:rsid w:val="00906B83"/>
    <w:rsid w:val="00910466"/>
    <w:rsid w:val="0092085A"/>
    <w:rsid w:val="00924BDF"/>
    <w:rsid w:val="009272A3"/>
    <w:rsid w:val="0093487E"/>
    <w:rsid w:val="009407B1"/>
    <w:rsid w:val="009429F0"/>
    <w:rsid w:val="00943D7F"/>
    <w:rsid w:val="00943F97"/>
    <w:rsid w:val="00960144"/>
    <w:rsid w:val="00973124"/>
    <w:rsid w:val="0098327E"/>
    <w:rsid w:val="00987579"/>
    <w:rsid w:val="009925A9"/>
    <w:rsid w:val="009A023B"/>
    <w:rsid w:val="009A3C70"/>
    <w:rsid w:val="009A446A"/>
    <w:rsid w:val="009C092A"/>
    <w:rsid w:val="009D1B33"/>
    <w:rsid w:val="009E0631"/>
    <w:rsid w:val="009E20EE"/>
    <w:rsid w:val="009E591B"/>
    <w:rsid w:val="009F15AC"/>
    <w:rsid w:val="009F1FD4"/>
    <w:rsid w:val="009F3ADF"/>
    <w:rsid w:val="009F44F3"/>
    <w:rsid w:val="00A25C03"/>
    <w:rsid w:val="00A308EA"/>
    <w:rsid w:val="00A30AB2"/>
    <w:rsid w:val="00A3457C"/>
    <w:rsid w:val="00A425CC"/>
    <w:rsid w:val="00A47623"/>
    <w:rsid w:val="00A579AE"/>
    <w:rsid w:val="00A67445"/>
    <w:rsid w:val="00A827CD"/>
    <w:rsid w:val="00A91083"/>
    <w:rsid w:val="00AB34F8"/>
    <w:rsid w:val="00AB4F22"/>
    <w:rsid w:val="00AB6317"/>
    <w:rsid w:val="00AD1750"/>
    <w:rsid w:val="00AD17A1"/>
    <w:rsid w:val="00AD420B"/>
    <w:rsid w:val="00AD789E"/>
    <w:rsid w:val="00AE030F"/>
    <w:rsid w:val="00AE0928"/>
    <w:rsid w:val="00AE2C28"/>
    <w:rsid w:val="00B07103"/>
    <w:rsid w:val="00B16529"/>
    <w:rsid w:val="00B171C1"/>
    <w:rsid w:val="00B227A1"/>
    <w:rsid w:val="00B24E60"/>
    <w:rsid w:val="00B2620D"/>
    <w:rsid w:val="00B36D64"/>
    <w:rsid w:val="00B43358"/>
    <w:rsid w:val="00B705FA"/>
    <w:rsid w:val="00B826F9"/>
    <w:rsid w:val="00B852B9"/>
    <w:rsid w:val="00B91B82"/>
    <w:rsid w:val="00B921C2"/>
    <w:rsid w:val="00B96C20"/>
    <w:rsid w:val="00BB6A7F"/>
    <w:rsid w:val="00BD40B9"/>
    <w:rsid w:val="00BE3537"/>
    <w:rsid w:val="00BF62DC"/>
    <w:rsid w:val="00BF6BC1"/>
    <w:rsid w:val="00C11D02"/>
    <w:rsid w:val="00C17262"/>
    <w:rsid w:val="00C20A40"/>
    <w:rsid w:val="00C20F0D"/>
    <w:rsid w:val="00C31701"/>
    <w:rsid w:val="00C34C11"/>
    <w:rsid w:val="00C5574B"/>
    <w:rsid w:val="00C557E8"/>
    <w:rsid w:val="00C57414"/>
    <w:rsid w:val="00C90AD1"/>
    <w:rsid w:val="00C91526"/>
    <w:rsid w:val="00C963B7"/>
    <w:rsid w:val="00C96B06"/>
    <w:rsid w:val="00CA4937"/>
    <w:rsid w:val="00CA5623"/>
    <w:rsid w:val="00CA5E04"/>
    <w:rsid w:val="00CB4380"/>
    <w:rsid w:val="00CC38A5"/>
    <w:rsid w:val="00CC409D"/>
    <w:rsid w:val="00CE5D18"/>
    <w:rsid w:val="00CE7F1D"/>
    <w:rsid w:val="00CF360E"/>
    <w:rsid w:val="00CF4D2E"/>
    <w:rsid w:val="00D00DE9"/>
    <w:rsid w:val="00D135F5"/>
    <w:rsid w:val="00D22B96"/>
    <w:rsid w:val="00D30BAF"/>
    <w:rsid w:val="00D339C2"/>
    <w:rsid w:val="00D502F6"/>
    <w:rsid w:val="00D66526"/>
    <w:rsid w:val="00D940FE"/>
    <w:rsid w:val="00DA7478"/>
    <w:rsid w:val="00DB3F3F"/>
    <w:rsid w:val="00DB515E"/>
    <w:rsid w:val="00DB7016"/>
    <w:rsid w:val="00DC33D2"/>
    <w:rsid w:val="00DD5AEB"/>
    <w:rsid w:val="00DE0FB4"/>
    <w:rsid w:val="00DE5CB2"/>
    <w:rsid w:val="00DE764A"/>
    <w:rsid w:val="00DF1E41"/>
    <w:rsid w:val="00E02B91"/>
    <w:rsid w:val="00E030AF"/>
    <w:rsid w:val="00E15078"/>
    <w:rsid w:val="00E25860"/>
    <w:rsid w:val="00E27E0E"/>
    <w:rsid w:val="00E4191B"/>
    <w:rsid w:val="00E42367"/>
    <w:rsid w:val="00E54BEE"/>
    <w:rsid w:val="00E6208E"/>
    <w:rsid w:val="00E64C45"/>
    <w:rsid w:val="00E81C22"/>
    <w:rsid w:val="00E85EC8"/>
    <w:rsid w:val="00E9113D"/>
    <w:rsid w:val="00E91693"/>
    <w:rsid w:val="00E95E8A"/>
    <w:rsid w:val="00E96707"/>
    <w:rsid w:val="00EA18B9"/>
    <w:rsid w:val="00EA75F0"/>
    <w:rsid w:val="00EB1705"/>
    <w:rsid w:val="00EB6A4F"/>
    <w:rsid w:val="00EC0E5D"/>
    <w:rsid w:val="00EC1188"/>
    <w:rsid w:val="00EC61EE"/>
    <w:rsid w:val="00EC7D58"/>
    <w:rsid w:val="00EE3C07"/>
    <w:rsid w:val="00F01F38"/>
    <w:rsid w:val="00F02472"/>
    <w:rsid w:val="00F04BFC"/>
    <w:rsid w:val="00F056AA"/>
    <w:rsid w:val="00F1454B"/>
    <w:rsid w:val="00F2624D"/>
    <w:rsid w:val="00F3529F"/>
    <w:rsid w:val="00F465AD"/>
    <w:rsid w:val="00F46729"/>
    <w:rsid w:val="00F5240A"/>
    <w:rsid w:val="00F6412D"/>
    <w:rsid w:val="00F71E30"/>
    <w:rsid w:val="00F810C6"/>
    <w:rsid w:val="00F93D80"/>
    <w:rsid w:val="00FA63F9"/>
    <w:rsid w:val="00FD2DE3"/>
    <w:rsid w:val="00FE2034"/>
    <w:rsid w:val="00FE29B1"/>
    <w:rsid w:val="00FE2AEA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42F72"/>
  <w15:docId w15:val="{E7E12A04-5E72-46F9-9676-BFDFEB51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D22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88636-9003-403B-A7EA-4BE8B98B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2021-02-02T13:25:00Z</dcterms:created>
  <dcterms:modified xsi:type="dcterms:W3CDTF">2021-02-02T13:25:00Z</dcterms:modified>
</cp:coreProperties>
</file>