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C33763">
        <w:rPr>
          <w:rFonts w:cstheme="minorHAnsi"/>
          <w:sz w:val="20"/>
          <w:szCs w:val="20"/>
        </w:rPr>
        <w:t>0</w:t>
      </w:r>
      <w:r w:rsidR="009A7D68">
        <w:rPr>
          <w:rFonts w:cstheme="minorHAnsi"/>
          <w:sz w:val="20"/>
          <w:szCs w:val="20"/>
        </w:rPr>
        <w:t>5</w:t>
      </w:r>
      <w:r w:rsidR="00CB4574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C33763">
        <w:rPr>
          <w:rFonts w:cstheme="minorHAnsi"/>
          <w:sz w:val="20"/>
          <w:szCs w:val="20"/>
        </w:rPr>
        <w:t>2</w:t>
      </w:r>
      <w:r w:rsidR="00CB4574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8F41AF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E86960">
        <w:rPr>
          <w:rFonts w:cstheme="minorHAnsi"/>
          <w:b/>
          <w:bCs/>
          <w:caps/>
          <w:sz w:val="20"/>
          <w:szCs w:val="20"/>
        </w:rPr>
        <w:t xml:space="preserve"> 10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8F41AF">
        <w:rPr>
          <w:rFonts w:cstheme="minorHAnsi"/>
          <w:b/>
          <w:bCs/>
          <w:caps/>
          <w:sz w:val="20"/>
          <w:szCs w:val="20"/>
        </w:rPr>
        <w:t>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33763" w:rsidRPr="00C33763" w:rsidRDefault="00C33763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Oryginalnych </w:t>
      </w:r>
      <w:r>
        <w:rPr>
          <w:rFonts w:ascii="Calibri" w:hAnsi="Calibri"/>
          <w:b/>
          <w:bCs/>
          <w:color w:val="000000"/>
          <w:sz w:val="20"/>
          <w:szCs w:val="20"/>
        </w:rPr>
        <w:t>materiałów eksploatacyjnych: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C33763">
        <w:rPr>
          <w:rFonts w:ascii="Calibri" w:hAnsi="Calibri"/>
          <w:b/>
          <w:bCs/>
          <w:color w:val="000000"/>
          <w:sz w:val="20"/>
          <w:szCs w:val="20"/>
        </w:rPr>
        <w:t>Brother</w:t>
      </w:r>
      <w:proofErr w:type="spellEnd"/>
      <w:r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, HP, OKI, Samsung, Lexmark, </w:t>
      </w:r>
      <w:proofErr w:type="spellStart"/>
      <w:r w:rsidRPr="00C33763">
        <w:rPr>
          <w:rFonts w:ascii="Calibri" w:hAnsi="Calibri"/>
          <w:b/>
          <w:bCs/>
          <w:color w:val="000000"/>
          <w:sz w:val="20"/>
          <w:szCs w:val="20"/>
        </w:rPr>
        <w:t>Xeox</w:t>
      </w:r>
      <w:proofErr w:type="spellEnd"/>
      <w:r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  <w:r w:rsidRPr="00C33763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134D6">
        <w:rPr>
          <w:rFonts w:cstheme="minorHAnsi"/>
          <w:sz w:val="20"/>
          <w:szCs w:val="20"/>
        </w:rPr>
        <w:t xml:space="preserve">Ryszard </w:t>
      </w:r>
      <w:proofErr w:type="spellStart"/>
      <w:r w:rsidR="002134D6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134D6">
        <w:rPr>
          <w:rFonts w:cstheme="minorHAnsi"/>
          <w:sz w:val="20"/>
          <w:szCs w:val="20"/>
          <w:lang w:val="en-US"/>
        </w:rPr>
        <w:t>r.senk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33763">
        <w:rPr>
          <w:rFonts w:cstheme="minorHAnsi"/>
          <w:b/>
          <w:bCs/>
          <w:sz w:val="20"/>
          <w:szCs w:val="20"/>
        </w:rPr>
        <w:t>1</w:t>
      </w:r>
      <w:r w:rsidR="009A7D68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33763">
        <w:rPr>
          <w:rFonts w:cstheme="minorHAnsi"/>
          <w:b/>
          <w:bCs/>
          <w:sz w:val="20"/>
          <w:szCs w:val="20"/>
        </w:rPr>
        <w:t>2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8F41AF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 w:rsidRPr="005031AE">
        <w:rPr>
          <w:rFonts w:cstheme="minorHAnsi"/>
          <w:b/>
          <w:sz w:val="20"/>
          <w:szCs w:val="20"/>
        </w:rPr>
        <w:t xml:space="preserve">sukcesywna </w:t>
      </w:r>
      <w:r w:rsidR="00745294" w:rsidRPr="005031AE">
        <w:rPr>
          <w:rFonts w:cstheme="minorHAnsi"/>
          <w:b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5031AE" w:rsidRPr="005031AE" w:rsidRDefault="00C33763" w:rsidP="0050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/>
          <w:sz w:val="20"/>
          <w:szCs w:val="20"/>
        </w:rPr>
      </w:pPr>
      <w:r w:rsidRPr="00C33763">
        <w:rPr>
          <w:b/>
          <w:bCs/>
          <w:color w:val="000000"/>
          <w:sz w:val="20"/>
          <w:szCs w:val="20"/>
        </w:rPr>
        <w:t xml:space="preserve">Oryginalnych </w:t>
      </w:r>
      <w:r>
        <w:rPr>
          <w:b/>
          <w:bCs/>
          <w:color w:val="000000"/>
          <w:sz w:val="20"/>
          <w:szCs w:val="20"/>
        </w:rPr>
        <w:t>materiałów eksploatacyjnych:</w:t>
      </w:r>
      <w:r w:rsidRPr="00C33763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C33763">
        <w:rPr>
          <w:b/>
          <w:bCs/>
          <w:color w:val="000000"/>
          <w:sz w:val="20"/>
          <w:szCs w:val="20"/>
        </w:rPr>
        <w:t>Brother</w:t>
      </w:r>
      <w:proofErr w:type="spellEnd"/>
      <w:r w:rsidRPr="00C33763">
        <w:rPr>
          <w:b/>
          <w:bCs/>
          <w:color w:val="000000"/>
          <w:sz w:val="20"/>
          <w:szCs w:val="20"/>
        </w:rPr>
        <w:t xml:space="preserve">, HP, OKI, Samsung, Lexmark, </w:t>
      </w:r>
      <w:proofErr w:type="spellStart"/>
      <w:r w:rsidRPr="00C33763">
        <w:rPr>
          <w:b/>
          <w:bCs/>
          <w:color w:val="000000"/>
          <w:sz w:val="20"/>
          <w:szCs w:val="20"/>
        </w:rPr>
        <w:t>Xeox</w:t>
      </w:r>
      <w:proofErr w:type="spellEnd"/>
      <w:r w:rsidRPr="00C33763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 w:rsidRPr="00C33763">
        <w:rPr>
          <w:b/>
          <w:bCs/>
          <w:color w:val="000000"/>
          <w:sz w:val="20"/>
          <w:szCs w:val="20"/>
        </w:rPr>
        <w:t>do drukarek oraz urządzeń wielofunkcyjnych</w:t>
      </w:r>
      <w:r w:rsidRPr="00C33763">
        <w:rPr>
          <w:rFonts w:cstheme="minorHAnsi"/>
          <w:sz w:val="20"/>
          <w:szCs w:val="20"/>
        </w:rPr>
        <w:t xml:space="preserve"> </w:t>
      </w:r>
      <w:r w:rsidR="005031AE" w:rsidRPr="005031AE">
        <w:rPr>
          <w:rFonts w:asciiTheme="minorHAnsi" w:hAnsiTheme="minorHAnsi"/>
          <w:b/>
          <w:bCs/>
          <w:color w:val="000000"/>
          <w:sz w:val="20"/>
          <w:szCs w:val="20"/>
        </w:rPr>
        <w:t>-</w:t>
      </w:r>
      <w:r w:rsid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5031AE" w:rsidRPr="00524EAD">
        <w:rPr>
          <w:rFonts w:asciiTheme="minorHAnsi" w:hAnsiTheme="minorHAnsi"/>
          <w:color w:val="000000"/>
          <w:sz w:val="20"/>
          <w:szCs w:val="20"/>
          <w:u w:val="single"/>
        </w:rPr>
        <w:t>wyszczególnionych w</w:t>
      </w:r>
      <w:r w:rsidR="005031AE" w:rsidRPr="00524EAD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="005031AE" w:rsidRPr="00524EAD">
        <w:rPr>
          <w:rFonts w:asciiTheme="minorHAnsi" w:hAnsiTheme="minorHAnsi"/>
          <w:sz w:val="20"/>
          <w:szCs w:val="20"/>
          <w:u w:val="single"/>
        </w:rPr>
        <w:t>tabeli Załącznika nr 1 (Wzór formularza oferty)</w:t>
      </w:r>
    </w:p>
    <w:p w:rsidR="005031AE" w:rsidRPr="005031AE" w:rsidRDefault="005031AE" w:rsidP="005031AE"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sz w:val="20"/>
          <w:szCs w:val="20"/>
        </w:rPr>
        <w:t>Kod CPV : 301</w:t>
      </w:r>
      <w:r w:rsidR="008876B9">
        <w:rPr>
          <w:rFonts w:asciiTheme="minorHAnsi" w:hAnsiTheme="minorHAnsi"/>
          <w:sz w:val="20"/>
          <w:szCs w:val="20"/>
        </w:rPr>
        <w:t>25110-5 , 30125100-2 , 30124000-</w:t>
      </w:r>
      <w:r w:rsidRPr="005031AE">
        <w:rPr>
          <w:rFonts w:asciiTheme="minorHAnsi" w:hAnsiTheme="minorHAnsi"/>
          <w:sz w:val="20"/>
          <w:szCs w:val="20"/>
        </w:rPr>
        <w:t>4</w:t>
      </w:r>
    </w:p>
    <w:p w:rsidR="00524EAD" w:rsidRDefault="00524EAD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2B4B">
        <w:rPr>
          <w:rFonts w:cstheme="minorHAnsi"/>
          <w:b/>
          <w:sz w:val="20"/>
          <w:szCs w:val="20"/>
        </w:rPr>
        <w:t>Gwarancja:</w:t>
      </w:r>
      <w:r w:rsidR="00087BDD">
        <w:rPr>
          <w:rFonts w:cstheme="minorHAnsi"/>
          <w:sz w:val="20"/>
          <w:szCs w:val="20"/>
        </w:rPr>
        <w:t xml:space="preserve"> min.</w:t>
      </w:r>
      <w:r w:rsidR="00720D17">
        <w:rPr>
          <w:rFonts w:cstheme="minorHAnsi"/>
          <w:sz w:val="20"/>
          <w:szCs w:val="20"/>
        </w:rPr>
        <w:t xml:space="preserve"> 12</w:t>
      </w:r>
      <w:r w:rsidR="00087BDD">
        <w:rPr>
          <w:rFonts w:cstheme="minorHAnsi"/>
          <w:sz w:val="20"/>
          <w:szCs w:val="20"/>
        </w:rPr>
        <w:t xml:space="preserve"> </w:t>
      </w:r>
      <w:r w:rsidR="00720D17">
        <w:rPr>
          <w:rFonts w:cstheme="minorHAnsi"/>
          <w:sz w:val="20"/>
          <w:szCs w:val="20"/>
        </w:rPr>
        <w:t>miesięcy</w:t>
      </w:r>
      <w:r w:rsidR="00247B75">
        <w:rPr>
          <w:rFonts w:cstheme="minorHAnsi"/>
          <w:sz w:val="20"/>
          <w:szCs w:val="20"/>
        </w:rPr>
        <w:t xml:space="preserve"> od daty dostawy</w:t>
      </w:r>
      <w:r w:rsidR="00570FDE">
        <w:rPr>
          <w:rFonts w:cstheme="minorHAnsi"/>
          <w:sz w:val="20"/>
          <w:szCs w:val="20"/>
        </w:rPr>
        <w:t xml:space="preserve"> p</w:t>
      </w:r>
      <w:r w:rsidR="008876B9">
        <w:rPr>
          <w:rFonts w:cstheme="minorHAnsi"/>
          <w:sz w:val="20"/>
          <w:szCs w:val="20"/>
        </w:rPr>
        <w:t>rzedmiotu zamówienia.</w:t>
      </w:r>
    </w:p>
    <w:p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Okres obowiązywania umowy</w:t>
      </w:r>
      <w:r w:rsidR="00F409A7" w:rsidRPr="00087BDD">
        <w:rPr>
          <w:rFonts w:cstheme="minorHAnsi"/>
          <w:b/>
          <w:sz w:val="20"/>
          <w:szCs w:val="20"/>
        </w:rPr>
        <w:t>:</w:t>
      </w:r>
      <w:r w:rsidR="00F409A7" w:rsidRPr="00433C34">
        <w:rPr>
          <w:rFonts w:cstheme="minorHAnsi"/>
          <w:sz w:val="20"/>
          <w:szCs w:val="20"/>
        </w:rPr>
        <w:t xml:space="preserve">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  <w:r w:rsidR="0016218E">
        <w:rPr>
          <w:rFonts w:cstheme="minorHAnsi"/>
          <w:sz w:val="20"/>
          <w:szCs w:val="20"/>
        </w:rPr>
        <w:t xml:space="preserve"> lub do </w:t>
      </w:r>
      <w:r w:rsidR="0016218E" w:rsidRPr="003D24DA">
        <w:rPr>
          <w:rFonts w:cstheme="minorHAnsi"/>
          <w:sz w:val="20"/>
          <w:szCs w:val="20"/>
        </w:rPr>
        <w:t>wyczerpania kwoty zawartej w umowie</w:t>
      </w:r>
      <w:r w:rsidR="0016218E">
        <w:rPr>
          <w:rFonts w:cstheme="minorHAnsi"/>
          <w:sz w:val="20"/>
          <w:szCs w:val="20"/>
        </w:rPr>
        <w:t>.</w:t>
      </w:r>
    </w:p>
    <w:p w:rsidR="00482B4B" w:rsidRDefault="00482B4B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Termin realizacji każdorazowego zamówienia:</w:t>
      </w:r>
      <w:r>
        <w:rPr>
          <w:rFonts w:cstheme="minorHAnsi"/>
          <w:sz w:val="20"/>
          <w:szCs w:val="20"/>
        </w:rPr>
        <w:t xml:space="preserve"> max. do 3 dni od dnia złożenia zamówienia.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24EAD" w:rsidRDefault="00524EAD" w:rsidP="00524EA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7E2C3F">
        <w:rPr>
          <w:rFonts w:ascii="Calibri" w:hAnsi="Calibri" w:cstheme="minorHAnsi"/>
          <w:sz w:val="20"/>
          <w:szCs w:val="20"/>
        </w:rPr>
        <w:t xml:space="preserve"> ceny (100%).</w:t>
      </w: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662B8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Oferta powinna zostać przygotowana na formularzu stanowiąc</w:t>
      </w:r>
      <w:r w:rsidR="007E2C3F" w:rsidRPr="00662B8D">
        <w:rPr>
          <w:rFonts w:cstheme="minorHAnsi"/>
          <w:sz w:val="20"/>
          <w:szCs w:val="20"/>
        </w:rPr>
        <w:t>y</w:t>
      </w:r>
      <w:r w:rsidRPr="00662B8D">
        <w:rPr>
          <w:rFonts w:cstheme="minorHAnsi"/>
          <w:sz w:val="20"/>
          <w:szCs w:val="20"/>
        </w:rPr>
        <w:t>m załącznik nr 1 do niniejszego zapytania ofertowego.</w:t>
      </w:r>
    </w:p>
    <w:p w:rsidR="00662B8D" w:rsidRPr="00482B4B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sz w:val="20"/>
          <w:szCs w:val="20"/>
        </w:rPr>
        <w:t>Oferta powinna zawierać informacje o łącznej wartości netto i brutto zamówienia:</w:t>
      </w:r>
    </w:p>
    <w:p w:rsidR="00482B4B" w:rsidRPr="00662B8D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cenę poszczególnych produktów wymienionych w zapytaniu</w:t>
      </w:r>
      <w:r>
        <w:rPr>
          <w:rFonts w:ascii="Calibri" w:hAnsi="Calibri"/>
          <w:sz w:val="20"/>
          <w:szCs w:val="20"/>
        </w:rPr>
        <w:t>,</w:t>
      </w:r>
    </w:p>
    <w:p w:rsidR="00482B4B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koszt transportu jednorazowej dostawy powinien być wliczony w cenę towaru</w:t>
      </w:r>
      <w:r>
        <w:rPr>
          <w:rFonts w:ascii="Calibri" w:hAnsi="Calibri"/>
          <w:sz w:val="20"/>
          <w:szCs w:val="20"/>
        </w:rPr>
        <w:t>.</w:t>
      </w:r>
    </w:p>
    <w:p w:rsidR="00662B8D" w:rsidRPr="00662B8D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Wykonawca, k</w:t>
      </w:r>
      <w:r w:rsidR="0004372F">
        <w:rPr>
          <w:rFonts w:cstheme="minorHAnsi"/>
          <w:sz w:val="20"/>
          <w:szCs w:val="20"/>
        </w:rPr>
        <w:t xml:space="preserve">tórego oferta zostanie wybrana </w:t>
      </w:r>
      <w:r w:rsidRPr="00662B8D">
        <w:rPr>
          <w:rFonts w:cstheme="minorHAnsi"/>
          <w:sz w:val="20"/>
          <w:szCs w:val="20"/>
        </w:rPr>
        <w:t>przed podpisaniem umowy dostarczy skany: zaświadczenia o wpisie do ewidencji działalności gospodarczej, zaświadczenia REGON oraz zaświadczenia o nadaniu NIP.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04372F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</w:t>
      </w:r>
      <w:r w:rsidRPr="00662B8D">
        <w:rPr>
          <w:rFonts w:cstheme="minorHAnsi"/>
          <w:color w:val="000000"/>
          <w:sz w:val="20"/>
          <w:szCs w:val="20"/>
        </w:rPr>
        <w:t xml:space="preserve"> adres: </w:t>
      </w:r>
      <w:hyperlink r:id="rId8" w:history="1">
        <w:r w:rsidR="00662B8D" w:rsidRPr="00662B8D">
          <w:rPr>
            <w:rStyle w:val="Hipercze"/>
            <w:rFonts w:cstheme="minorHAnsi"/>
            <w:sz w:val="20"/>
            <w:szCs w:val="20"/>
          </w:rPr>
          <w:t>r.senk@nencki.edu.pl</w:t>
        </w:r>
      </w:hyperlink>
      <w:r w:rsidR="00662B8D" w:rsidRPr="00662B8D">
        <w:rPr>
          <w:rFonts w:cstheme="minorHAnsi"/>
          <w:color w:val="000000"/>
          <w:sz w:val="20"/>
          <w:szCs w:val="20"/>
        </w:rPr>
        <w:t>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color w:val="000000"/>
          <w:sz w:val="20"/>
          <w:szCs w:val="20"/>
        </w:rPr>
      </w:pPr>
      <w:r w:rsidRPr="00662B8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62B8D" w:rsidRPr="00662B8D">
        <w:rPr>
          <w:rFonts w:cstheme="minorHAnsi"/>
          <w:b/>
          <w:color w:val="000000"/>
          <w:sz w:val="20"/>
          <w:szCs w:val="20"/>
        </w:rPr>
        <w:t>Sukcesywna dost</w:t>
      </w:r>
      <w:r w:rsidR="00C33763">
        <w:rPr>
          <w:rFonts w:cstheme="minorHAnsi"/>
          <w:b/>
          <w:color w:val="000000"/>
          <w:sz w:val="20"/>
          <w:szCs w:val="20"/>
        </w:rPr>
        <w:t>awa materiałów eksploatacyjnych – oryginały.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524EAD" w:rsidRPr="00662B8D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 w:rsidRPr="00662B8D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24EAD" w:rsidRPr="004131B4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524EAD" w:rsidRPr="00B30CA7" w:rsidRDefault="00524EAD" w:rsidP="00524EAD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524EAD" w:rsidRPr="003D24DA" w:rsidRDefault="00524EAD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24DA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087BDD" w:rsidRPr="003D24DA">
        <w:rPr>
          <w:rFonts w:asciiTheme="minorHAnsi" w:hAnsiTheme="minorHAnsi" w:cstheme="minorHAnsi"/>
          <w:sz w:val="20"/>
          <w:szCs w:val="20"/>
        </w:rPr>
        <w:t>onawcą zostanie podpisana umowa na okres 12 miesięcy lub d</w:t>
      </w:r>
      <w:r w:rsidR="0004372F" w:rsidRPr="003D24DA">
        <w:rPr>
          <w:rFonts w:asciiTheme="minorHAnsi" w:hAnsiTheme="minorHAnsi" w:cstheme="minorHAnsi"/>
          <w:sz w:val="20"/>
          <w:szCs w:val="20"/>
        </w:rPr>
        <w:t>o wyczerpania kwoty zawartej w umowie.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Maksymalny termin realizacji zamówienia</w:t>
      </w:r>
      <w:r w:rsidR="0004372F" w:rsidRPr="003D24DA">
        <w:rPr>
          <w:rFonts w:cstheme="minorHAnsi"/>
          <w:sz w:val="20"/>
          <w:szCs w:val="20"/>
        </w:rPr>
        <w:t xml:space="preserve"> (każdorazowego)</w:t>
      </w:r>
      <w:r w:rsidRPr="003D24DA">
        <w:rPr>
          <w:rFonts w:cstheme="minorHAnsi"/>
          <w:sz w:val="20"/>
          <w:szCs w:val="20"/>
        </w:rPr>
        <w:t xml:space="preserve"> w ramach umowy wynosi do: </w:t>
      </w:r>
      <w:r w:rsidR="0004372F" w:rsidRPr="003D24DA">
        <w:rPr>
          <w:rFonts w:cstheme="minorHAnsi"/>
          <w:sz w:val="20"/>
          <w:szCs w:val="20"/>
        </w:rPr>
        <w:t>3 dni</w:t>
      </w:r>
      <w:r w:rsidRPr="003D24DA"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Zamawiający wymaga dostarczania fabrycznie nowych artykułów.</w:t>
      </w:r>
    </w:p>
    <w:p w:rsidR="0004372F" w:rsidRPr="003D24DA" w:rsidRDefault="00C33763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wyraża zgody na zaoferowanie produktów zamiennych w odniesieniu do produktów wskazanych z nazwy producenta.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Po stwierdzeniu wady tonera (sypanie proszku, mazanie drukowanych dokumentów, słaba jakość wydruku) dostawca będzie zobowiązany na podstawie złożonej reklamacji do wymiany powyższego na swój koszt.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04372F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 xml:space="preserve">Dostawa i wymiana reklamowanego tonera musi być zrealizowana przez Serwisanta Wykonawcy </w:t>
      </w:r>
      <w:r w:rsidRPr="003D24DA">
        <w:rPr>
          <w:rFonts w:asciiTheme="minorHAnsi" w:hAnsiTheme="minorHAnsi"/>
          <w:sz w:val="20"/>
          <w:szCs w:val="20"/>
        </w:rPr>
        <w:br/>
        <w:t xml:space="preserve">w miejscu wskazanym przez użytkownika. </w:t>
      </w:r>
    </w:p>
    <w:p w:rsidR="00CB746C" w:rsidRPr="003D24DA" w:rsidRDefault="00CB746C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zobowiązuje się do sporządzenia i przesyłania comiesięcznych raportów dotyczących realizacji przedmiotu umowy.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Wykonawca musi posiadać nr rejestrowy BDO i zobowiązany jest na każde żądanie Zamawiającego odbierać puste pojemniki po tonerach, tuszach, bębnach.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F64" w:rsidRDefault="00B72F64" w:rsidP="00482B4B">
      <w:pPr>
        <w:spacing w:after="0" w:line="240" w:lineRule="auto"/>
      </w:pPr>
      <w:r>
        <w:separator/>
      </w:r>
    </w:p>
  </w:endnote>
  <w:endnote w:type="continuationSeparator" w:id="0">
    <w:p w:rsidR="00B72F64" w:rsidRDefault="00B72F64" w:rsidP="004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F64" w:rsidRDefault="00B72F64" w:rsidP="00482B4B">
      <w:pPr>
        <w:spacing w:after="0" w:line="240" w:lineRule="auto"/>
      </w:pPr>
      <w:r>
        <w:separator/>
      </w:r>
    </w:p>
  </w:footnote>
  <w:footnote w:type="continuationSeparator" w:id="0">
    <w:p w:rsidR="00B72F64" w:rsidRDefault="00B72F64" w:rsidP="004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2D3A1B"/>
    <w:multiLevelType w:val="hybridMultilevel"/>
    <w:tmpl w:val="CAFE1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3E62"/>
    <w:multiLevelType w:val="multilevel"/>
    <w:tmpl w:val="090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249F"/>
    <w:multiLevelType w:val="multilevel"/>
    <w:tmpl w:val="2770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67A23"/>
    <w:multiLevelType w:val="hybridMultilevel"/>
    <w:tmpl w:val="CF964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0869"/>
    <w:multiLevelType w:val="hybridMultilevel"/>
    <w:tmpl w:val="CD0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26"/>
  </w:num>
  <w:num w:numId="7">
    <w:abstractNumId w:val="12"/>
  </w:num>
  <w:num w:numId="8">
    <w:abstractNumId w:val="27"/>
  </w:num>
  <w:num w:numId="9">
    <w:abstractNumId w:val="18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8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13"/>
  </w:num>
  <w:num w:numId="20">
    <w:abstractNumId w:val="22"/>
  </w:num>
  <w:num w:numId="21">
    <w:abstractNumId w:val="1"/>
  </w:num>
  <w:num w:numId="22">
    <w:abstractNumId w:val="25"/>
  </w:num>
  <w:num w:numId="23">
    <w:abstractNumId w:val="17"/>
  </w:num>
  <w:num w:numId="24">
    <w:abstractNumId w:val="3"/>
  </w:num>
  <w:num w:numId="2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5"/>
  </w:num>
  <w:num w:numId="29">
    <w:abstractNumId w:val="1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2E4"/>
    <w:rsid w:val="00036753"/>
    <w:rsid w:val="000373D6"/>
    <w:rsid w:val="00040298"/>
    <w:rsid w:val="0004372F"/>
    <w:rsid w:val="00056C01"/>
    <w:rsid w:val="000578F2"/>
    <w:rsid w:val="000768E4"/>
    <w:rsid w:val="00087BDD"/>
    <w:rsid w:val="00092BB7"/>
    <w:rsid w:val="000B40CB"/>
    <w:rsid w:val="000C487B"/>
    <w:rsid w:val="00107997"/>
    <w:rsid w:val="00111794"/>
    <w:rsid w:val="00132C9B"/>
    <w:rsid w:val="0016218E"/>
    <w:rsid w:val="0016315A"/>
    <w:rsid w:val="0017773D"/>
    <w:rsid w:val="001832CD"/>
    <w:rsid w:val="001B693D"/>
    <w:rsid w:val="001C1619"/>
    <w:rsid w:val="001F4965"/>
    <w:rsid w:val="002001F3"/>
    <w:rsid w:val="002134D6"/>
    <w:rsid w:val="002329A0"/>
    <w:rsid w:val="00247B75"/>
    <w:rsid w:val="00277B05"/>
    <w:rsid w:val="002B1283"/>
    <w:rsid w:val="002E3285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6752"/>
    <w:rsid w:val="003C7ACD"/>
    <w:rsid w:val="003D24DA"/>
    <w:rsid w:val="003D71D1"/>
    <w:rsid w:val="003F2235"/>
    <w:rsid w:val="0041470A"/>
    <w:rsid w:val="004213CC"/>
    <w:rsid w:val="00433C34"/>
    <w:rsid w:val="0045416D"/>
    <w:rsid w:val="00466749"/>
    <w:rsid w:val="0047345F"/>
    <w:rsid w:val="00473FBD"/>
    <w:rsid w:val="00476613"/>
    <w:rsid w:val="00482B4B"/>
    <w:rsid w:val="004962BA"/>
    <w:rsid w:val="004A11E2"/>
    <w:rsid w:val="004B0146"/>
    <w:rsid w:val="004B1A61"/>
    <w:rsid w:val="004D0B05"/>
    <w:rsid w:val="004D1FAE"/>
    <w:rsid w:val="004E19FE"/>
    <w:rsid w:val="004F557C"/>
    <w:rsid w:val="005031AE"/>
    <w:rsid w:val="00504EF8"/>
    <w:rsid w:val="00524EAD"/>
    <w:rsid w:val="00525DF7"/>
    <w:rsid w:val="005458A3"/>
    <w:rsid w:val="005523CA"/>
    <w:rsid w:val="00570FDE"/>
    <w:rsid w:val="00597660"/>
    <w:rsid w:val="005B6B05"/>
    <w:rsid w:val="005D06D1"/>
    <w:rsid w:val="005E6E56"/>
    <w:rsid w:val="005F5EF0"/>
    <w:rsid w:val="00603C0B"/>
    <w:rsid w:val="00610763"/>
    <w:rsid w:val="0061099D"/>
    <w:rsid w:val="00621C2D"/>
    <w:rsid w:val="00640B83"/>
    <w:rsid w:val="0065323E"/>
    <w:rsid w:val="00662B8D"/>
    <w:rsid w:val="006745C4"/>
    <w:rsid w:val="00682235"/>
    <w:rsid w:val="00691C86"/>
    <w:rsid w:val="0069682A"/>
    <w:rsid w:val="006B5B5E"/>
    <w:rsid w:val="006C539E"/>
    <w:rsid w:val="006E05E8"/>
    <w:rsid w:val="006E4DDE"/>
    <w:rsid w:val="00720D17"/>
    <w:rsid w:val="00722F44"/>
    <w:rsid w:val="00724676"/>
    <w:rsid w:val="00745294"/>
    <w:rsid w:val="007547A2"/>
    <w:rsid w:val="0076151E"/>
    <w:rsid w:val="00771B55"/>
    <w:rsid w:val="0078262E"/>
    <w:rsid w:val="00797364"/>
    <w:rsid w:val="007A1D09"/>
    <w:rsid w:val="007B7A25"/>
    <w:rsid w:val="007E2C3F"/>
    <w:rsid w:val="007E7353"/>
    <w:rsid w:val="007E79D7"/>
    <w:rsid w:val="00813170"/>
    <w:rsid w:val="00824AB5"/>
    <w:rsid w:val="00825F0D"/>
    <w:rsid w:val="00833E3F"/>
    <w:rsid w:val="008670FF"/>
    <w:rsid w:val="008876B9"/>
    <w:rsid w:val="008F41AF"/>
    <w:rsid w:val="0092041F"/>
    <w:rsid w:val="00926F5C"/>
    <w:rsid w:val="009328FA"/>
    <w:rsid w:val="009538E4"/>
    <w:rsid w:val="00964218"/>
    <w:rsid w:val="00973189"/>
    <w:rsid w:val="009862C5"/>
    <w:rsid w:val="009878D1"/>
    <w:rsid w:val="009A7D68"/>
    <w:rsid w:val="009B3C0E"/>
    <w:rsid w:val="009D2CCC"/>
    <w:rsid w:val="009E347B"/>
    <w:rsid w:val="00A3177F"/>
    <w:rsid w:val="00A56C92"/>
    <w:rsid w:val="00A67081"/>
    <w:rsid w:val="00A856AB"/>
    <w:rsid w:val="00A90D44"/>
    <w:rsid w:val="00AB1A6E"/>
    <w:rsid w:val="00AC02D6"/>
    <w:rsid w:val="00AE713D"/>
    <w:rsid w:val="00AF531C"/>
    <w:rsid w:val="00B00ACA"/>
    <w:rsid w:val="00B21DCB"/>
    <w:rsid w:val="00B44EC0"/>
    <w:rsid w:val="00B71230"/>
    <w:rsid w:val="00B72F64"/>
    <w:rsid w:val="00B7701D"/>
    <w:rsid w:val="00B807E0"/>
    <w:rsid w:val="00B86E8B"/>
    <w:rsid w:val="00B9724F"/>
    <w:rsid w:val="00BE4123"/>
    <w:rsid w:val="00C06747"/>
    <w:rsid w:val="00C30645"/>
    <w:rsid w:val="00C33763"/>
    <w:rsid w:val="00C50385"/>
    <w:rsid w:val="00C570F9"/>
    <w:rsid w:val="00C627A8"/>
    <w:rsid w:val="00C70FA5"/>
    <w:rsid w:val="00CB4574"/>
    <w:rsid w:val="00CB746C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0874"/>
    <w:rsid w:val="00E22173"/>
    <w:rsid w:val="00E2257D"/>
    <w:rsid w:val="00E306EB"/>
    <w:rsid w:val="00E72F97"/>
    <w:rsid w:val="00E809E8"/>
    <w:rsid w:val="00E86960"/>
    <w:rsid w:val="00E9199D"/>
    <w:rsid w:val="00E97AF2"/>
    <w:rsid w:val="00F06E27"/>
    <w:rsid w:val="00F24277"/>
    <w:rsid w:val="00F409A7"/>
    <w:rsid w:val="00F46709"/>
    <w:rsid w:val="00F47893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C1F8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enk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2021-02-05T14:23:00Z</dcterms:created>
  <dcterms:modified xsi:type="dcterms:W3CDTF">2021-02-05T14:23:00Z</dcterms:modified>
</cp:coreProperties>
</file>