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F4438E" w:rsidRPr="00E33F1B" w:rsidRDefault="00F4438E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F4438E" w:rsidRPr="00E33F1B" w:rsidRDefault="00F4438E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F3C1C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3820B9">
        <w:rPr>
          <w:rFonts w:cstheme="minorHAnsi"/>
          <w:b/>
          <w:sz w:val="20"/>
          <w:szCs w:val="20"/>
        </w:rPr>
        <w:t>Sukcesywny</w:t>
      </w:r>
      <w:r w:rsidR="0078636C">
        <w:rPr>
          <w:rFonts w:cstheme="minorHAnsi"/>
          <w:b/>
          <w:sz w:val="20"/>
          <w:szCs w:val="20"/>
        </w:rPr>
        <w:t xml:space="preserve"> </w:t>
      </w:r>
      <w:r w:rsidR="00161282">
        <w:rPr>
          <w:rFonts w:cstheme="minorHAnsi"/>
          <w:b/>
          <w:sz w:val="20"/>
          <w:szCs w:val="20"/>
        </w:rPr>
        <w:t>odbió</w:t>
      </w:r>
      <w:r w:rsidR="007B672B">
        <w:rPr>
          <w:rFonts w:cstheme="minorHAnsi"/>
          <w:b/>
          <w:sz w:val="20"/>
          <w:szCs w:val="20"/>
        </w:rPr>
        <w:t xml:space="preserve">r </w:t>
      </w:r>
      <w:r w:rsidR="0078636C">
        <w:rPr>
          <w:rFonts w:cstheme="minorHAnsi"/>
          <w:b/>
          <w:sz w:val="20"/>
          <w:szCs w:val="20"/>
        </w:rPr>
        <w:t>odpadów komunalnych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02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559"/>
        <w:gridCol w:w="1560"/>
        <w:gridCol w:w="1643"/>
        <w:gridCol w:w="1854"/>
      </w:tblGrid>
      <w:tr w:rsidR="00B64BD7" w:rsidRPr="008C327C" w:rsidTr="00B64BD7">
        <w:trPr>
          <w:trHeight w:val="2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4BD7" w:rsidRPr="008C327C" w:rsidRDefault="00B64BD7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4BD7" w:rsidRPr="008C327C" w:rsidRDefault="00B64BD7" w:rsidP="0078636C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4BD7" w:rsidRDefault="00B64BD7" w:rsidP="0056573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4BD7" w:rsidRDefault="00B64BD7" w:rsidP="00AD75AF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4BD7" w:rsidRDefault="00B64BD7" w:rsidP="009C0F6A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4BD7" w:rsidRDefault="00B64BD7" w:rsidP="00B64BD7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</w:t>
            </w:r>
          </w:p>
        </w:tc>
      </w:tr>
      <w:tr w:rsidR="00A1409A" w:rsidRPr="008C327C" w:rsidTr="00B64BD7">
        <w:trPr>
          <w:trHeight w:val="107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8C327C" w:rsidRDefault="00A1409A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8C327C" w:rsidRDefault="00A1409A" w:rsidP="0078636C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odpadów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Default="00A1409A" w:rsidP="0056573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Rodzaj (wielkość) pojemnika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Default="00A1409A" w:rsidP="00AD75AF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Szacunkowa ilość pojemników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 xml:space="preserve">z odpadami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>(w miesiącu)*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4BD7" w:rsidRPr="008C327C" w:rsidRDefault="00A1409A" w:rsidP="00B64BD7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Cena jednostkowa netto</w:t>
            </w:r>
            <w:r w:rsidR="00B64BD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w PLN </w:t>
            </w:r>
            <w:r w:rsidR="00B64BD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>(za jeden odbiór)**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Default="00B64BD7" w:rsidP="00B64BD7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netto w PLN</w:t>
            </w:r>
          </w:p>
          <w:p w:rsidR="00B64BD7" w:rsidRPr="008C327C" w:rsidRDefault="00E47EF4" w:rsidP="00B64BD7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F= (</w:t>
            </w:r>
            <w:r w:rsidR="00B64BD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x E</w:t>
            </w:r>
            <w:r w:rsidR="00B64BD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)</w:t>
            </w:r>
          </w:p>
        </w:tc>
      </w:tr>
      <w:tr w:rsidR="00A1409A" w:rsidRPr="008C327C" w:rsidTr="00B64BD7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Default="00A1409A" w:rsidP="00680FCB">
            <w:pPr>
              <w:pStyle w:val="TableContents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Papier</w:t>
            </w:r>
          </w:p>
          <w:p w:rsidR="00A1409A" w:rsidRPr="0020758C" w:rsidRDefault="00A1409A" w:rsidP="00680FCB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1100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409A" w:rsidRPr="0057433E" w:rsidTr="00B64BD7">
        <w:trPr>
          <w:trHeight w:val="643"/>
        </w:trPr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AD75AF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Metale, tworzywa sztuczne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4C15CD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1100</w:t>
            </w:r>
            <w:r w:rsidR="00A1409A">
              <w:rPr>
                <w:rFonts w:cs="Calibri"/>
                <w:bCs/>
                <w:iCs/>
                <w:sz w:val="20"/>
                <w:szCs w:val="20"/>
              </w:rPr>
              <w:t xml:space="preserve"> litrów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892A64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409A" w:rsidRPr="0057433E" w:rsidTr="00B64BD7">
        <w:trPr>
          <w:trHeight w:val="546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3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AD75AF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Biodegradowalne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240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409A" w:rsidRPr="0057433E" w:rsidTr="00B64BD7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AD75AF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Szkło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770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409A" w:rsidRPr="0057433E" w:rsidTr="00B64BD7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741244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</w:t>
            </w:r>
            <w:r w:rsidR="00A1409A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AD75AF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Odpady zmieszane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1100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1457BA" w:rsidRDefault="001457BA" w:rsidP="001457BA">
      <w:pPr>
        <w:autoSpaceDE w:val="0"/>
        <w:autoSpaceDN w:val="0"/>
        <w:adjustRightInd w:val="0"/>
        <w:spacing w:after="0" w:line="240" w:lineRule="auto"/>
        <w:rPr>
          <w:rStyle w:val="Pogrubienie"/>
          <w:rFonts w:ascii="Trebuchet MS" w:hAnsi="Trebuchet MS"/>
          <w:color w:val="000000"/>
          <w:sz w:val="18"/>
          <w:szCs w:val="18"/>
          <w:shd w:val="clear" w:color="auto" w:fill="DFDFB3"/>
        </w:rPr>
      </w:pPr>
    </w:p>
    <w:p w:rsidR="001457BA" w:rsidRDefault="00975A5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*</w:t>
      </w:r>
      <w:r w:rsidR="001457BA">
        <w:rPr>
          <w:rFonts w:cstheme="minorHAnsi"/>
          <w:color w:val="000000"/>
          <w:sz w:val="20"/>
          <w:szCs w:val="20"/>
        </w:rPr>
        <w:t>Ustalone ilości są szacunkowe i mogą ulec zmianie stosownie do rzeczywistych potrzeb Zamawiającego</w:t>
      </w:r>
      <w:r w:rsidR="007D4502">
        <w:rPr>
          <w:rFonts w:cstheme="minorHAnsi"/>
          <w:color w:val="000000"/>
          <w:sz w:val="20"/>
          <w:szCs w:val="20"/>
        </w:rPr>
        <w:t>.</w:t>
      </w:r>
    </w:p>
    <w:p w:rsidR="00B64BD7" w:rsidRDefault="00B64BD7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** Cena uwzględnia wszystkie koszty związane z odbiorem, transportem i utylizacją odpadów oraz zapewnieniem pojemników na odpady</w:t>
      </w:r>
    </w:p>
    <w:p w:rsidR="00EA2A6D" w:rsidRDefault="00EA2A6D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Pr="00E47EF4" w:rsidRDefault="00022033" w:rsidP="00022033">
      <w:pPr>
        <w:autoSpaceDE w:val="0"/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E47EF4">
        <w:rPr>
          <w:rFonts w:cstheme="minorHAnsi"/>
          <w:color w:val="000000"/>
          <w:sz w:val="20"/>
          <w:szCs w:val="20"/>
        </w:rPr>
        <w:t>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E47EF4">
        <w:rPr>
          <w:rFonts w:cstheme="minorHAnsi"/>
          <w:color w:val="000000"/>
          <w:sz w:val="20"/>
          <w:szCs w:val="20"/>
        </w:rPr>
        <w:t>PLN (</w:t>
      </w:r>
      <w:r w:rsidR="00E47EF4">
        <w:rPr>
          <w:rFonts w:cstheme="minorHAnsi"/>
          <w:i/>
          <w:color w:val="000000"/>
          <w:sz w:val="20"/>
          <w:szCs w:val="20"/>
        </w:rPr>
        <w:t>należy wpisać łączną wartość netto wynikającą z sumy wartości netto w wierszach tabeli)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D4502" w:rsidRDefault="00161282" w:rsidP="001612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sz w:val="20"/>
          <w:szCs w:val="20"/>
        </w:rPr>
      </w:pPr>
      <w:r w:rsidRPr="00161282">
        <w:rPr>
          <w:sz w:val="20"/>
          <w:szCs w:val="20"/>
        </w:rPr>
        <w:t>Wykonawca zapewni nieodpłatnie pojemniki do gromadzenia odpadów na czas trwania umowy</w:t>
      </w:r>
      <w:r w:rsidR="00A1409A">
        <w:rPr>
          <w:sz w:val="20"/>
          <w:szCs w:val="20"/>
        </w:rPr>
        <w:t>.</w:t>
      </w:r>
    </w:p>
    <w:p w:rsidR="00161282" w:rsidRDefault="00161282" w:rsidP="001612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sz w:val="20"/>
          <w:szCs w:val="20"/>
        </w:rPr>
      </w:pPr>
    </w:p>
    <w:p w:rsidR="007D4502" w:rsidRPr="00A1409A" w:rsidRDefault="007D4502" w:rsidP="001612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  <w:u w:val="single"/>
        </w:rPr>
      </w:pPr>
      <w:r>
        <w:rPr>
          <w:sz w:val="20"/>
          <w:szCs w:val="20"/>
        </w:rPr>
        <w:t xml:space="preserve">Wykonawca zobowiązuje się załączyć do formularza oferty wszystkich niezbędnych zezwoleń i uprawnień pozwalających wykonywanie tego typu działalności zgodnie </w:t>
      </w:r>
      <w:r w:rsidR="00A1409A">
        <w:rPr>
          <w:sz w:val="20"/>
          <w:szCs w:val="20"/>
        </w:rPr>
        <w:t xml:space="preserve">z przepisami </w:t>
      </w:r>
      <w:r w:rsidR="00A1409A" w:rsidRPr="00A1409A">
        <w:rPr>
          <w:sz w:val="20"/>
          <w:szCs w:val="20"/>
        </w:rPr>
        <w:t xml:space="preserve">- </w:t>
      </w:r>
      <w:r w:rsidR="00A1409A" w:rsidRPr="00A1409A">
        <w:rPr>
          <w:color w:val="000000"/>
          <w:sz w:val="20"/>
          <w:szCs w:val="20"/>
          <w:u w:val="single"/>
        </w:rPr>
        <w:t>kopię potwierdzoną za zgodność z oryginałem wpisu</w:t>
      </w:r>
      <w:r w:rsidR="00A1409A">
        <w:rPr>
          <w:color w:val="000000"/>
          <w:sz w:val="20"/>
          <w:szCs w:val="20"/>
          <w:u w:val="single"/>
        </w:rPr>
        <w:t>.</w:t>
      </w:r>
    </w:p>
    <w:p w:rsidR="00990816" w:rsidRDefault="0099081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 obowiązywania umowy: 12 miesięcy</w:t>
      </w:r>
      <w:r w:rsidR="00A1409A">
        <w:rPr>
          <w:rFonts w:cstheme="minorHAnsi"/>
          <w:sz w:val="20"/>
          <w:szCs w:val="20"/>
        </w:rPr>
        <w:t xml:space="preserve"> lub do wyczerpania kwoty</w:t>
      </w:r>
      <w:r w:rsidR="00741244">
        <w:rPr>
          <w:rFonts w:cstheme="minorHAnsi"/>
          <w:sz w:val="20"/>
          <w:szCs w:val="20"/>
        </w:rPr>
        <w:t xml:space="preserve"> brutto z oferty</w:t>
      </w:r>
      <w:r w:rsidR="00A1409A">
        <w:rPr>
          <w:rFonts w:cstheme="minorHAnsi"/>
          <w:sz w:val="20"/>
          <w:szCs w:val="20"/>
        </w:rPr>
        <w:t>.</w:t>
      </w:r>
    </w:p>
    <w:p w:rsidR="003820B9" w:rsidRDefault="003820B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747BE" w:rsidRPr="00E33F1B" w:rsidRDefault="001747BE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3013A4" w:rsidRDefault="003013A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013A4" w:rsidRDefault="003013A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013A4" w:rsidRDefault="003013A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133C0" w:rsidRDefault="004133C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E7684" w:rsidRPr="00E33F1B" w:rsidRDefault="005E768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990816">
        <w:rPr>
          <w:rFonts w:asciiTheme="minorHAnsi" w:hAnsiTheme="minorHAnsi" w:cstheme="minorHAnsi"/>
          <w:color w:val="365F91"/>
          <w:lang w:val="it-IT"/>
        </w:rPr>
        <w:t>e</w:t>
      </w:r>
      <w:r w:rsidR="00E31867">
        <w:rPr>
          <w:rFonts w:asciiTheme="minorHAnsi" w:hAnsiTheme="minorHAnsi" w:cstheme="minorHAnsi"/>
          <w:color w:val="365F91"/>
          <w:lang w:val="it-IT"/>
        </w:rPr>
        <w:t>.</w:t>
      </w:r>
      <w:r w:rsidR="00990816">
        <w:rPr>
          <w:rFonts w:asciiTheme="minorHAnsi" w:hAnsiTheme="minorHAnsi" w:cstheme="minorHAnsi"/>
          <w:color w:val="365F91"/>
          <w:lang w:val="it-IT"/>
        </w:rPr>
        <w:t>momot</w:t>
      </w:r>
      <w:r w:rsidR="00E31867">
        <w:rPr>
          <w:rFonts w:asciiTheme="minorHAnsi" w:hAnsiTheme="minorHAnsi" w:cstheme="minorHAnsi"/>
          <w:color w:val="365F91"/>
          <w:lang w:val="it-IT"/>
        </w:rPr>
        <w:t>@nencki.edu.pl</w:t>
      </w:r>
      <w:hyperlink w:history="1"/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E31867">
        <w:rPr>
          <w:rFonts w:asciiTheme="minorHAnsi" w:hAnsiTheme="minorHAnsi" w:cstheme="minorHAnsi"/>
          <w:color w:val="365F91"/>
          <w:lang w:val="it-IT"/>
        </w:rPr>
        <w:t>2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E31867">
        <w:rPr>
          <w:rFonts w:asciiTheme="minorHAnsi" w:hAnsiTheme="minorHAnsi" w:cstheme="minorHAnsi"/>
          <w:color w:val="365F91"/>
          <w:lang w:val="it-IT"/>
        </w:rPr>
        <w:t>0</w:t>
      </w:r>
      <w:r w:rsidR="00990816">
        <w:rPr>
          <w:rFonts w:asciiTheme="minorHAnsi" w:hAnsiTheme="minorHAnsi" w:cstheme="minorHAnsi"/>
          <w:color w:val="365F91"/>
          <w:lang w:val="it-IT"/>
        </w:rPr>
        <w:t>8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3013A4" w:rsidRPr="001F1CA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A1409A">
      <w:pgSz w:w="11906" w:h="16838"/>
      <w:pgMar w:top="709" w:right="707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0F2" w:rsidRDefault="008550F2" w:rsidP="00B64BD7">
      <w:pPr>
        <w:spacing w:after="0" w:line="240" w:lineRule="auto"/>
      </w:pPr>
      <w:r>
        <w:separator/>
      </w:r>
    </w:p>
  </w:endnote>
  <w:endnote w:type="continuationSeparator" w:id="0">
    <w:p w:rsidR="008550F2" w:rsidRDefault="008550F2" w:rsidP="00B6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0F2" w:rsidRDefault="008550F2" w:rsidP="00B64BD7">
      <w:pPr>
        <w:spacing w:after="0" w:line="240" w:lineRule="auto"/>
      </w:pPr>
      <w:r>
        <w:separator/>
      </w:r>
    </w:p>
  </w:footnote>
  <w:footnote w:type="continuationSeparator" w:id="0">
    <w:p w:rsidR="008550F2" w:rsidRDefault="008550F2" w:rsidP="00B64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C0234"/>
    <w:multiLevelType w:val="hybridMultilevel"/>
    <w:tmpl w:val="7C320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22033"/>
    <w:rsid w:val="00025784"/>
    <w:rsid w:val="00092BB7"/>
    <w:rsid w:val="00097B3D"/>
    <w:rsid w:val="000D23D8"/>
    <w:rsid w:val="000E15B3"/>
    <w:rsid w:val="000F108E"/>
    <w:rsid w:val="001457BA"/>
    <w:rsid w:val="00161282"/>
    <w:rsid w:val="001747BE"/>
    <w:rsid w:val="00182FC2"/>
    <w:rsid w:val="001B693D"/>
    <w:rsid w:val="001C1619"/>
    <w:rsid w:val="001D5EBB"/>
    <w:rsid w:val="001F4965"/>
    <w:rsid w:val="0020758C"/>
    <w:rsid w:val="002329A0"/>
    <w:rsid w:val="00241462"/>
    <w:rsid w:val="00263169"/>
    <w:rsid w:val="00277B05"/>
    <w:rsid w:val="002B1283"/>
    <w:rsid w:val="002C76B9"/>
    <w:rsid w:val="002F36F0"/>
    <w:rsid w:val="002F5B99"/>
    <w:rsid w:val="003013A4"/>
    <w:rsid w:val="00357E00"/>
    <w:rsid w:val="003820B9"/>
    <w:rsid w:val="00386347"/>
    <w:rsid w:val="003A2489"/>
    <w:rsid w:val="004133C0"/>
    <w:rsid w:val="00452BB6"/>
    <w:rsid w:val="004565BF"/>
    <w:rsid w:val="00473FBD"/>
    <w:rsid w:val="0049114C"/>
    <w:rsid w:val="004962BA"/>
    <w:rsid w:val="004A2891"/>
    <w:rsid w:val="004C15CD"/>
    <w:rsid w:val="004D7919"/>
    <w:rsid w:val="004F721B"/>
    <w:rsid w:val="00527B06"/>
    <w:rsid w:val="005523CA"/>
    <w:rsid w:val="00565738"/>
    <w:rsid w:val="0057433E"/>
    <w:rsid w:val="0059300A"/>
    <w:rsid w:val="005B18AD"/>
    <w:rsid w:val="005D3DD4"/>
    <w:rsid w:val="005E7684"/>
    <w:rsid w:val="00600A08"/>
    <w:rsid w:val="0060465A"/>
    <w:rsid w:val="006172C7"/>
    <w:rsid w:val="0065323E"/>
    <w:rsid w:val="006809CD"/>
    <w:rsid w:val="00680FCB"/>
    <w:rsid w:val="00681D49"/>
    <w:rsid w:val="006A65BD"/>
    <w:rsid w:val="006C6B4C"/>
    <w:rsid w:val="006D1465"/>
    <w:rsid w:val="00711C10"/>
    <w:rsid w:val="00720EB9"/>
    <w:rsid w:val="00741244"/>
    <w:rsid w:val="007731D0"/>
    <w:rsid w:val="0078636C"/>
    <w:rsid w:val="007A6234"/>
    <w:rsid w:val="007B2A6B"/>
    <w:rsid w:val="007B672B"/>
    <w:rsid w:val="007D4502"/>
    <w:rsid w:val="008550F2"/>
    <w:rsid w:val="0088769B"/>
    <w:rsid w:val="00892A64"/>
    <w:rsid w:val="008A299E"/>
    <w:rsid w:val="008B7A82"/>
    <w:rsid w:val="008C327C"/>
    <w:rsid w:val="0090037B"/>
    <w:rsid w:val="00910BBA"/>
    <w:rsid w:val="00941EB6"/>
    <w:rsid w:val="00964FB4"/>
    <w:rsid w:val="00975A53"/>
    <w:rsid w:val="00990816"/>
    <w:rsid w:val="009C0F6A"/>
    <w:rsid w:val="009F24AD"/>
    <w:rsid w:val="00A0592B"/>
    <w:rsid w:val="00A1409A"/>
    <w:rsid w:val="00A16D49"/>
    <w:rsid w:val="00A67081"/>
    <w:rsid w:val="00A9774E"/>
    <w:rsid w:val="00AD75AF"/>
    <w:rsid w:val="00B244A2"/>
    <w:rsid w:val="00B31EA2"/>
    <w:rsid w:val="00B6357F"/>
    <w:rsid w:val="00B64BD7"/>
    <w:rsid w:val="00B837EF"/>
    <w:rsid w:val="00BD320D"/>
    <w:rsid w:val="00BF3C1C"/>
    <w:rsid w:val="00C33819"/>
    <w:rsid w:val="00C37509"/>
    <w:rsid w:val="00C4231F"/>
    <w:rsid w:val="00C6627C"/>
    <w:rsid w:val="00C857BE"/>
    <w:rsid w:val="00CD57CE"/>
    <w:rsid w:val="00D25AB9"/>
    <w:rsid w:val="00D30D79"/>
    <w:rsid w:val="00D543FD"/>
    <w:rsid w:val="00D74DA9"/>
    <w:rsid w:val="00D97CBD"/>
    <w:rsid w:val="00DC127E"/>
    <w:rsid w:val="00DC7A1A"/>
    <w:rsid w:val="00E11CEC"/>
    <w:rsid w:val="00E31867"/>
    <w:rsid w:val="00E47EF4"/>
    <w:rsid w:val="00E97AF2"/>
    <w:rsid w:val="00EA2A6D"/>
    <w:rsid w:val="00F32212"/>
    <w:rsid w:val="00F37A45"/>
    <w:rsid w:val="00F404F1"/>
    <w:rsid w:val="00F4438E"/>
    <w:rsid w:val="00F750FE"/>
    <w:rsid w:val="00FB0B76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table" w:styleId="Tabela-Siatka">
    <w:name w:val="Table Grid"/>
    <w:basedOn w:val="Standardowy"/>
    <w:uiPriority w:val="39"/>
    <w:rsid w:val="0078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457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B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table" w:styleId="Tabela-Siatka">
    <w:name w:val="Table Grid"/>
    <w:basedOn w:val="Standardowy"/>
    <w:uiPriority w:val="39"/>
    <w:rsid w:val="0078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457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</cp:revision>
  <cp:lastPrinted>2019-09-18T14:25:00Z</cp:lastPrinted>
  <dcterms:created xsi:type="dcterms:W3CDTF">2021-06-25T07:34:00Z</dcterms:created>
  <dcterms:modified xsi:type="dcterms:W3CDTF">2021-06-27T19:02:00Z</dcterms:modified>
</cp:coreProperties>
</file>