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5635D6">
        <w:rPr>
          <w:rFonts w:cstheme="minorHAnsi"/>
          <w:b/>
          <w:sz w:val="20"/>
          <w:szCs w:val="20"/>
        </w:rPr>
        <w:t>Kontroler temperatury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635D6" w:rsidRPr="005635D6" w:rsidRDefault="009E33E8" w:rsidP="00563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Kontroler</w:t>
            </w:r>
            <w:bookmarkStart w:id="0" w:name="_GoBack"/>
            <w:bookmarkEnd w:id="0"/>
            <w:r w:rsidR="005635D6" w:rsidRPr="005635D6">
              <w:rPr>
                <w:b/>
                <w:bCs/>
                <w:sz w:val="20"/>
                <w:szCs w:val="20"/>
              </w:rPr>
              <w:t xml:space="preserve"> temperatury</w:t>
            </w:r>
          </w:p>
          <w:p w:rsidR="005635D6" w:rsidRPr="005635D6" w:rsidRDefault="005635D6" w:rsidP="005635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35D6">
              <w:rPr>
                <w:sz w:val="20"/>
                <w:szCs w:val="20"/>
              </w:rPr>
              <w:t>Kontroler temperatury roztworu do badań elektrofizjologicznych na żywych preparatach, zawierający: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Grzałka przepływowa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Sensor do komory skrawkowej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Niepowodujący zakłóceń sieciowych w czasie rejestracji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Zakres regulacji około 10-40 stopni C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Dokładność +/-0.5 stopień C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Alarm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EB1D35">
              <w:rPr>
                <w:rFonts w:cstheme="minorHAnsi"/>
                <w:sz w:val="20"/>
                <w:szCs w:val="20"/>
              </w:rPr>
              <w:t xml:space="preserve">ożliwy do zamontowania na </w:t>
            </w:r>
            <w:proofErr w:type="spellStart"/>
            <w:r w:rsidRPr="00EB1D35">
              <w:rPr>
                <w:rFonts w:cstheme="minorHAnsi"/>
                <w:sz w:val="20"/>
                <w:szCs w:val="20"/>
              </w:rPr>
              <w:t>racku</w:t>
            </w:r>
            <w:proofErr w:type="spellEnd"/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Kable zasilające</w:t>
            </w:r>
          </w:p>
          <w:p w:rsidR="00F33397" w:rsidRPr="007E4253" w:rsidRDefault="00F33397" w:rsidP="00F33397">
            <w:pPr>
              <w:pStyle w:val="Akapitzlist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635D6">
        <w:rPr>
          <w:rFonts w:ascii="Calibri" w:hAnsi="Calibri" w:cstheme="minorHAnsi"/>
          <w:color w:val="000000"/>
          <w:sz w:val="20"/>
          <w:szCs w:val="20"/>
        </w:rPr>
        <w:t>60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635D6">
        <w:rPr>
          <w:rFonts w:ascii="Calibri" w:hAnsi="Calibri"/>
          <w:sz w:val="20"/>
          <w:szCs w:val="20"/>
        </w:rPr>
        <w:t>12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635D6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635D6" w:rsidRDefault="005635D6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635D6" w:rsidRDefault="005635D6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635D6">
        <w:rPr>
          <w:rFonts w:ascii="Calibri" w:hAnsi="Calibri" w:cstheme="minorHAnsi"/>
          <w:color w:val="365F91"/>
          <w:lang w:val="it-IT"/>
        </w:rPr>
        <w:t>j.ciecko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A5" w:rsidRDefault="00101FA5" w:rsidP="002E6700">
      <w:pPr>
        <w:spacing w:after="0" w:line="240" w:lineRule="auto"/>
      </w:pPr>
      <w:r>
        <w:separator/>
      </w:r>
    </w:p>
  </w:endnote>
  <w:endnote w:type="continuationSeparator" w:id="0">
    <w:p w:rsidR="00101FA5" w:rsidRDefault="00101FA5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A5" w:rsidRDefault="00101FA5" w:rsidP="002E6700">
      <w:pPr>
        <w:spacing w:after="0" w:line="240" w:lineRule="auto"/>
      </w:pPr>
      <w:r>
        <w:separator/>
      </w:r>
    </w:p>
  </w:footnote>
  <w:footnote w:type="continuationSeparator" w:id="0">
    <w:p w:rsidR="00101FA5" w:rsidRDefault="00101FA5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10"/>
  </w:num>
  <w:num w:numId="6">
    <w:abstractNumId w:val="39"/>
  </w:num>
  <w:num w:numId="7">
    <w:abstractNumId w:val="2"/>
  </w:num>
  <w:num w:numId="8">
    <w:abstractNumId w:val="5"/>
  </w:num>
  <w:num w:numId="9">
    <w:abstractNumId w:val="36"/>
  </w:num>
  <w:num w:numId="10">
    <w:abstractNumId w:val="24"/>
  </w:num>
  <w:num w:numId="11">
    <w:abstractNumId w:val="22"/>
  </w:num>
  <w:num w:numId="12">
    <w:abstractNumId w:val="23"/>
  </w:num>
  <w:num w:numId="13">
    <w:abstractNumId w:val="25"/>
  </w:num>
  <w:num w:numId="14">
    <w:abstractNumId w:val="35"/>
  </w:num>
  <w:num w:numId="15">
    <w:abstractNumId w:val="33"/>
  </w:num>
  <w:num w:numId="16">
    <w:abstractNumId w:val="27"/>
  </w:num>
  <w:num w:numId="17">
    <w:abstractNumId w:val="12"/>
  </w:num>
  <w:num w:numId="18">
    <w:abstractNumId w:val="26"/>
  </w:num>
  <w:num w:numId="19">
    <w:abstractNumId w:val="7"/>
  </w:num>
  <w:num w:numId="20">
    <w:abstractNumId w:val="31"/>
  </w:num>
  <w:num w:numId="21">
    <w:abstractNumId w:val="13"/>
  </w:num>
  <w:num w:numId="22">
    <w:abstractNumId w:val="4"/>
  </w:num>
  <w:num w:numId="23">
    <w:abstractNumId w:val="37"/>
  </w:num>
  <w:num w:numId="24">
    <w:abstractNumId w:val="11"/>
  </w:num>
  <w:num w:numId="25">
    <w:abstractNumId w:val="17"/>
  </w:num>
  <w:num w:numId="26">
    <w:abstractNumId w:val="0"/>
  </w:num>
  <w:num w:numId="27">
    <w:abstractNumId w:val="18"/>
  </w:num>
  <w:num w:numId="28">
    <w:abstractNumId w:val="30"/>
  </w:num>
  <w:num w:numId="29">
    <w:abstractNumId w:val="16"/>
  </w:num>
  <w:num w:numId="30">
    <w:abstractNumId w:val="20"/>
  </w:num>
  <w:num w:numId="31">
    <w:abstractNumId w:val="8"/>
  </w:num>
  <w:num w:numId="32">
    <w:abstractNumId w:val="40"/>
  </w:num>
  <w:num w:numId="33">
    <w:abstractNumId w:val="32"/>
  </w:num>
  <w:num w:numId="34">
    <w:abstractNumId w:val="29"/>
  </w:num>
  <w:num w:numId="35">
    <w:abstractNumId w:val="3"/>
  </w:num>
  <w:num w:numId="36">
    <w:abstractNumId w:val="38"/>
  </w:num>
  <w:num w:numId="37">
    <w:abstractNumId w:val="41"/>
  </w:num>
  <w:num w:numId="38">
    <w:abstractNumId w:val="15"/>
  </w:num>
  <w:num w:numId="39">
    <w:abstractNumId w:val="9"/>
  </w:num>
  <w:num w:numId="40">
    <w:abstractNumId w:val="21"/>
  </w:num>
  <w:num w:numId="41">
    <w:abstractNumId w:val="34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7D84-D208-460D-8FAE-B2288139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49</cp:revision>
  <cp:lastPrinted>2019-09-18T14:25:00Z</cp:lastPrinted>
  <dcterms:created xsi:type="dcterms:W3CDTF">2020-09-22T10:29:00Z</dcterms:created>
  <dcterms:modified xsi:type="dcterms:W3CDTF">2021-08-25T10:07:00Z</dcterms:modified>
</cp:coreProperties>
</file>