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033" w:rsidRPr="008778C7" w:rsidRDefault="00022033" w:rsidP="00022033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</w:rPr>
      </w:pPr>
      <w:r w:rsidRPr="008778C7">
        <w:rPr>
          <w:rFonts w:ascii="Calibri" w:hAnsi="Calibri" w:cstheme="minorHAnsi"/>
          <w:b/>
        </w:rPr>
        <w:t>Załącznik nr 1: Wzór formularza oferty</w:t>
      </w:r>
    </w:p>
    <w:p w:rsidR="003E535A" w:rsidRPr="008778C7" w:rsidRDefault="003E535A" w:rsidP="00022033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  <w:sz w:val="20"/>
          <w:szCs w:val="20"/>
        </w:rPr>
      </w:pPr>
    </w:p>
    <w:p w:rsidR="00022033" w:rsidRPr="008778C7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Nazwa i adres Wykonawcy:……………………………………………………</w:t>
      </w:r>
    </w:p>
    <w:p w:rsidR="003C70BE" w:rsidRPr="008778C7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Osoba do kontaktu</w:t>
      </w:r>
      <w:r w:rsidR="00C37509" w:rsidRPr="008778C7">
        <w:rPr>
          <w:rFonts w:ascii="Calibri" w:hAnsi="Calibri" w:cstheme="minorHAnsi"/>
          <w:sz w:val="20"/>
          <w:szCs w:val="20"/>
        </w:rPr>
        <w:t xml:space="preserve">: </w:t>
      </w:r>
      <w:r w:rsidRPr="008778C7">
        <w:rPr>
          <w:rFonts w:ascii="Calibri" w:hAnsi="Calibri" w:cstheme="minorHAnsi"/>
          <w:sz w:val="20"/>
          <w:szCs w:val="20"/>
        </w:rPr>
        <w:t>…………………………………………</w:t>
      </w:r>
      <w:r w:rsidR="003C70BE" w:rsidRPr="008778C7">
        <w:rPr>
          <w:rFonts w:ascii="Calibri" w:hAnsi="Calibri" w:cstheme="minorHAnsi"/>
          <w:sz w:val="20"/>
          <w:szCs w:val="20"/>
        </w:rPr>
        <w:t>………………</w:t>
      </w:r>
      <w:r w:rsidRPr="008778C7">
        <w:rPr>
          <w:rFonts w:ascii="Calibri" w:hAnsi="Calibri" w:cstheme="minorHAnsi"/>
          <w:sz w:val="20"/>
          <w:szCs w:val="20"/>
        </w:rPr>
        <w:t>……………</w:t>
      </w:r>
    </w:p>
    <w:p w:rsidR="00022033" w:rsidRPr="008778C7" w:rsidRDefault="00C37509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tel. ……………..</w:t>
      </w:r>
      <w:r w:rsidR="00022033" w:rsidRPr="008778C7">
        <w:rPr>
          <w:rFonts w:ascii="Calibri" w:hAnsi="Calibri" w:cstheme="minorHAnsi"/>
          <w:sz w:val="20"/>
          <w:szCs w:val="20"/>
        </w:rPr>
        <w:t>………..</w:t>
      </w:r>
      <w:r w:rsidRPr="008778C7">
        <w:rPr>
          <w:rFonts w:ascii="Calibri" w:hAnsi="Calibri" w:cstheme="minorHAnsi"/>
          <w:sz w:val="20"/>
          <w:szCs w:val="20"/>
        </w:rPr>
        <w:t>, e-mail: ……………………………………..</w:t>
      </w:r>
    </w:p>
    <w:p w:rsidR="00D4322D" w:rsidRDefault="00022033" w:rsidP="00D432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 xml:space="preserve">Przedmiot zamówienia: </w:t>
      </w:r>
      <w:r w:rsidR="00D4322D">
        <w:rPr>
          <w:rFonts w:cstheme="minorHAnsi"/>
          <w:b/>
          <w:sz w:val="20"/>
          <w:szCs w:val="20"/>
        </w:rPr>
        <w:t xml:space="preserve">Rozbudowa modularnego systemu pamięci masowej o 4 węzły wraz z wyposażeniem, oprogramowaniem i wsparciem </w:t>
      </w:r>
      <w:r w:rsidR="00D4322D" w:rsidRPr="00E42E9C">
        <w:rPr>
          <w:rFonts w:cstheme="minorHAnsi"/>
          <w:b/>
          <w:sz w:val="20"/>
          <w:szCs w:val="20"/>
        </w:rPr>
        <w:t xml:space="preserve">na okres 5 lat </w:t>
      </w:r>
      <w:r w:rsidR="00D4322D">
        <w:rPr>
          <w:rFonts w:cstheme="minorHAnsi"/>
          <w:b/>
          <w:sz w:val="20"/>
          <w:szCs w:val="20"/>
        </w:rPr>
        <w:t xml:space="preserve">– etap I - wyposażenie </w:t>
      </w:r>
    </w:p>
    <w:p w:rsidR="00EC67DB" w:rsidRPr="008778C7" w:rsidRDefault="00EC67DB" w:rsidP="0001216F">
      <w:pPr>
        <w:autoSpaceDE w:val="0"/>
        <w:autoSpaceDN w:val="0"/>
        <w:adjustRightInd w:val="0"/>
        <w:spacing w:after="0" w:line="240" w:lineRule="auto"/>
        <w:rPr>
          <w:rFonts w:ascii="Calibri" w:eastAsia="Batang" w:hAnsi="Calibri" w:cstheme="minorHAnsi"/>
          <w:b/>
          <w:sz w:val="20"/>
          <w:szCs w:val="20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6576"/>
        <w:gridCol w:w="1010"/>
        <w:gridCol w:w="2109"/>
      </w:tblGrid>
      <w:tr w:rsidR="00F95E30" w:rsidRPr="008778C7" w:rsidTr="00C75FC6">
        <w:tc>
          <w:tcPr>
            <w:tcW w:w="440" w:type="dxa"/>
            <w:tcBorders>
              <w:bottom w:val="single" w:sz="4" w:space="0" w:color="auto"/>
            </w:tcBorders>
          </w:tcPr>
          <w:p w:rsidR="00F95E30" w:rsidRPr="008778C7" w:rsidRDefault="00F95E30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  <w:szCs w:val="20"/>
              </w:rPr>
            </w:pPr>
            <w:r w:rsidRPr="008778C7">
              <w:rPr>
                <w:rFonts w:ascii="Calibri" w:hAnsi="Calibri"/>
                <w:b/>
                <w:bCs/>
                <w:iCs/>
                <w:sz w:val="20"/>
                <w:szCs w:val="20"/>
              </w:rPr>
              <w:t>Lp.</w:t>
            </w:r>
          </w:p>
        </w:tc>
        <w:tc>
          <w:tcPr>
            <w:tcW w:w="6576" w:type="dxa"/>
            <w:tcBorders>
              <w:bottom w:val="single" w:sz="4" w:space="0" w:color="auto"/>
            </w:tcBorders>
          </w:tcPr>
          <w:p w:rsidR="00F95E30" w:rsidRPr="008778C7" w:rsidRDefault="00F95E3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F95E30" w:rsidRPr="008778C7" w:rsidRDefault="00F95E3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b/>
                <w:sz w:val="20"/>
                <w:szCs w:val="20"/>
              </w:rPr>
              <w:t>OPIS oraz punktacja parametrów i wymagań</w:t>
            </w:r>
          </w:p>
          <w:p w:rsidR="00F95E30" w:rsidRPr="008778C7" w:rsidRDefault="00F95E30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F95E30" w:rsidRPr="008778C7" w:rsidRDefault="00F95E3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F95E30" w:rsidRPr="008778C7" w:rsidRDefault="00F95E30" w:rsidP="00C25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</w:tc>
        <w:tc>
          <w:tcPr>
            <w:tcW w:w="2109" w:type="dxa"/>
            <w:tcBorders>
              <w:bottom w:val="single" w:sz="4" w:space="0" w:color="auto"/>
            </w:tcBorders>
            <w:vAlign w:val="center"/>
          </w:tcPr>
          <w:p w:rsidR="00F95E30" w:rsidRPr="008778C7" w:rsidRDefault="00F95E30" w:rsidP="00F6767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8778C7">
              <w:rPr>
                <w:rFonts w:ascii="Calibri" w:hAnsi="Calibri" w:cs="Tahoma"/>
                <w:b/>
                <w:sz w:val="20"/>
                <w:szCs w:val="20"/>
              </w:rPr>
              <w:t>Uwagi</w:t>
            </w:r>
          </w:p>
        </w:tc>
      </w:tr>
      <w:tr w:rsidR="00F95E30" w:rsidRPr="008778C7" w:rsidTr="00C75FC6">
        <w:tc>
          <w:tcPr>
            <w:tcW w:w="440" w:type="dxa"/>
          </w:tcPr>
          <w:p w:rsidR="00F95E30" w:rsidRPr="008778C7" w:rsidRDefault="00F95E30" w:rsidP="004531E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6576" w:type="dxa"/>
          </w:tcPr>
          <w:p w:rsidR="00D4322D" w:rsidRDefault="00D4322D" w:rsidP="00D4322D">
            <w:pPr>
              <w:jc w:val="both"/>
              <w:rPr>
                <w:sz w:val="20"/>
                <w:szCs w:val="20"/>
              </w:rPr>
            </w:pPr>
            <w:r w:rsidRPr="00D4322D">
              <w:rPr>
                <w:b/>
                <w:sz w:val="20"/>
                <w:szCs w:val="20"/>
              </w:rPr>
              <w:t>OBUDOWA</w:t>
            </w:r>
            <w:r>
              <w:rPr>
                <w:sz w:val="20"/>
                <w:szCs w:val="20"/>
              </w:rPr>
              <w:t xml:space="preserve"> - </w:t>
            </w:r>
            <w:r w:rsidRPr="005B5858">
              <w:rPr>
                <w:sz w:val="20"/>
                <w:szCs w:val="20"/>
              </w:rPr>
              <w:t xml:space="preserve">Obudowa </w:t>
            </w:r>
            <w:proofErr w:type="spellStart"/>
            <w:r w:rsidRPr="005B5858">
              <w:rPr>
                <w:sz w:val="20"/>
                <w:szCs w:val="20"/>
              </w:rPr>
              <w:t>Rack</w:t>
            </w:r>
            <w:proofErr w:type="spellEnd"/>
            <w:r w:rsidRPr="005B5858">
              <w:rPr>
                <w:sz w:val="20"/>
                <w:szCs w:val="20"/>
              </w:rPr>
              <w:t xml:space="preserve"> o wysokości max 1U z możliwością instalacji min. 8 dysków 2,5” wraz z kompletem wysuwanych szyn umożliwiających montaż w szafie </w:t>
            </w:r>
            <w:proofErr w:type="spellStart"/>
            <w:r w:rsidRPr="005B5858">
              <w:rPr>
                <w:sz w:val="20"/>
                <w:szCs w:val="20"/>
              </w:rPr>
              <w:t>rack</w:t>
            </w:r>
            <w:proofErr w:type="spellEnd"/>
            <w:r w:rsidRPr="005B5858">
              <w:rPr>
                <w:sz w:val="20"/>
                <w:szCs w:val="20"/>
              </w:rPr>
              <w:t xml:space="preserve"> i wysuwanie serwera do celów serwisowych oraz organizatorem do kabli.</w:t>
            </w:r>
            <w:r>
              <w:rPr>
                <w:sz w:val="20"/>
                <w:szCs w:val="20"/>
              </w:rPr>
              <w:t xml:space="preserve"> </w:t>
            </w:r>
          </w:p>
          <w:p w:rsidR="00F33397" w:rsidRDefault="00D4322D" w:rsidP="00D4322D">
            <w:pPr>
              <w:jc w:val="both"/>
              <w:rPr>
                <w:sz w:val="20"/>
                <w:szCs w:val="20"/>
              </w:rPr>
            </w:pPr>
            <w:r w:rsidRPr="005B5858">
              <w:rPr>
                <w:sz w:val="20"/>
                <w:szCs w:val="20"/>
              </w:rPr>
              <w:t>Obudowa z możliwością wyposażenia w kartę umożliwiającą dostęp bezpośredni poprzez urządzenia mobilne - serwer musi posiadać możliwość konfiguracji oraz monitoringu najważniejszych komponentów serwera przy użyciu dedykowanej aplikacji mobilnej min. (Android/ Apple iOS) przy użyciu jednego z protokołów NFC/ BLE/ WIFI</w:t>
            </w:r>
          </w:p>
          <w:p w:rsidR="00D4322D" w:rsidRDefault="00D4322D" w:rsidP="00D4322D">
            <w:pPr>
              <w:jc w:val="both"/>
              <w:rPr>
                <w:sz w:val="20"/>
                <w:szCs w:val="20"/>
              </w:rPr>
            </w:pPr>
            <w:r w:rsidRPr="00D4322D">
              <w:rPr>
                <w:b/>
                <w:sz w:val="20"/>
                <w:szCs w:val="20"/>
              </w:rPr>
              <w:t>PŁYTA GŁÓWNA</w:t>
            </w:r>
            <w:r>
              <w:rPr>
                <w:sz w:val="20"/>
                <w:szCs w:val="20"/>
              </w:rPr>
              <w:t xml:space="preserve"> - </w:t>
            </w:r>
            <w:r w:rsidRPr="005B5858">
              <w:rPr>
                <w:sz w:val="20"/>
                <w:szCs w:val="20"/>
              </w:rPr>
              <w:t>Płyta główna z możliwością zainstalowania do dwóch procesorów. Płyta główna musi być zaprojektowana przez producenta serwera i oznaczona jego znakiem firmowym.</w:t>
            </w:r>
          </w:p>
          <w:p w:rsidR="00D4322D" w:rsidRDefault="00D4322D" w:rsidP="00D4322D">
            <w:pPr>
              <w:jc w:val="both"/>
              <w:rPr>
                <w:sz w:val="20"/>
                <w:szCs w:val="20"/>
              </w:rPr>
            </w:pPr>
            <w:r w:rsidRPr="00D4322D">
              <w:rPr>
                <w:b/>
                <w:sz w:val="20"/>
                <w:szCs w:val="20"/>
              </w:rPr>
              <w:t>CHIPSET</w:t>
            </w:r>
            <w:r>
              <w:rPr>
                <w:sz w:val="20"/>
                <w:szCs w:val="20"/>
              </w:rPr>
              <w:t xml:space="preserve"> - </w:t>
            </w:r>
            <w:r w:rsidRPr="005B5858">
              <w:rPr>
                <w:sz w:val="20"/>
                <w:szCs w:val="20"/>
              </w:rPr>
              <w:t>Dedykowany przez producenta procesora do pracy w serwerach dwuprocesorowych.</w:t>
            </w:r>
          </w:p>
          <w:p w:rsidR="00D4322D" w:rsidRDefault="00D4322D" w:rsidP="00D4322D">
            <w:pPr>
              <w:jc w:val="both"/>
              <w:rPr>
                <w:sz w:val="20"/>
                <w:szCs w:val="20"/>
              </w:rPr>
            </w:pPr>
            <w:r w:rsidRPr="00D4322D">
              <w:rPr>
                <w:b/>
                <w:sz w:val="20"/>
                <w:szCs w:val="20"/>
              </w:rPr>
              <w:t>PROCESOR</w:t>
            </w:r>
            <w:r>
              <w:rPr>
                <w:sz w:val="20"/>
                <w:szCs w:val="20"/>
              </w:rPr>
              <w:t xml:space="preserve"> - </w:t>
            </w:r>
            <w:r w:rsidRPr="005B5858">
              <w:rPr>
                <w:sz w:val="20"/>
                <w:szCs w:val="20"/>
              </w:rPr>
              <w:t>Zainstalowany procesor 8-rdzeniowy, min. 3.6GHz, klasy x86 dedykowane do pracy z zaoferowanym serwerem umożliwiający osiągnięcie w układzie dwuprocesorowym wyniku min. 182 w teście</w:t>
            </w:r>
            <w:r>
              <w:rPr>
                <w:sz w:val="20"/>
                <w:szCs w:val="20"/>
              </w:rPr>
              <w:t xml:space="preserve"> </w:t>
            </w:r>
            <w:r w:rsidRPr="005B5858">
              <w:rPr>
                <w:sz w:val="20"/>
                <w:szCs w:val="20"/>
              </w:rPr>
              <w:t>SPECrate2017_fp_base. Wynik dostępny na stronie </w:t>
            </w:r>
            <w:hyperlink r:id="rId9" w:tgtFrame="_blank" w:history="1">
              <w:r w:rsidRPr="005B5858">
                <w:rPr>
                  <w:rStyle w:val="Hipercze"/>
                  <w:sz w:val="20"/>
                  <w:szCs w:val="20"/>
                </w:rPr>
                <w:t>www.spec.org</w:t>
              </w:r>
            </w:hyperlink>
            <w:r w:rsidRPr="005B5858">
              <w:rPr>
                <w:sz w:val="20"/>
                <w:szCs w:val="20"/>
              </w:rPr>
              <w:t>.</w:t>
            </w:r>
          </w:p>
          <w:p w:rsidR="00D4322D" w:rsidRPr="009A3DC3" w:rsidRDefault="00D4322D" w:rsidP="00D4322D">
            <w:pPr>
              <w:jc w:val="both"/>
              <w:rPr>
                <w:sz w:val="20"/>
                <w:szCs w:val="20"/>
                <w:lang w:val="en-US"/>
              </w:rPr>
            </w:pPr>
            <w:r w:rsidRPr="00D4322D">
              <w:rPr>
                <w:b/>
                <w:sz w:val="20"/>
                <w:szCs w:val="20"/>
              </w:rPr>
              <w:t>RAM</w:t>
            </w:r>
            <w:r>
              <w:rPr>
                <w:sz w:val="20"/>
                <w:szCs w:val="20"/>
              </w:rPr>
              <w:t xml:space="preserve"> - </w:t>
            </w:r>
            <w:r w:rsidRPr="005B5858">
              <w:rPr>
                <w:sz w:val="20"/>
                <w:szCs w:val="20"/>
              </w:rPr>
              <w:t xml:space="preserve">Minimum 256GB DDR4 RDIMM 3200MT/s, na płycie głównej powinno znajdować się minimum 32 </w:t>
            </w:r>
            <w:proofErr w:type="spellStart"/>
            <w:r w:rsidRPr="005B5858">
              <w:rPr>
                <w:sz w:val="20"/>
                <w:szCs w:val="20"/>
              </w:rPr>
              <w:t>sloty</w:t>
            </w:r>
            <w:proofErr w:type="spellEnd"/>
            <w:r w:rsidRPr="005B5858">
              <w:rPr>
                <w:sz w:val="20"/>
                <w:szCs w:val="20"/>
              </w:rPr>
              <w:t xml:space="preserve"> przeznaczone do instalacji pamięci. </w:t>
            </w:r>
            <w:r w:rsidRPr="009A3DC3">
              <w:rPr>
                <w:sz w:val="20"/>
                <w:szCs w:val="20"/>
                <w:lang w:val="en-US"/>
              </w:rPr>
              <w:t>Płyta główna powinna obsługiwać do 4TB pamięci RAM.</w:t>
            </w:r>
          </w:p>
          <w:p w:rsidR="00D4322D" w:rsidRDefault="00D4322D" w:rsidP="00D4322D">
            <w:pPr>
              <w:jc w:val="both"/>
              <w:rPr>
                <w:sz w:val="20"/>
                <w:szCs w:val="20"/>
                <w:lang w:val="en-US"/>
              </w:rPr>
            </w:pPr>
            <w:r w:rsidRPr="00D4322D">
              <w:rPr>
                <w:b/>
                <w:sz w:val="20"/>
                <w:szCs w:val="20"/>
                <w:lang w:val="en-US"/>
              </w:rPr>
              <w:t>FUNKCJONALNOŚĆ PAMIĘCI RAM</w:t>
            </w:r>
            <w:r w:rsidRPr="00D4322D">
              <w:rPr>
                <w:sz w:val="20"/>
                <w:szCs w:val="20"/>
                <w:lang w:val="en-US"/>
              </w:rPr>
              <w:t xml:space="preserve"> - </w:t>
            </w:r>
            <w:r w:rsidRPr="005B5858">
              <w:rPr>
                <w:sz w:val="20"/>
                <w:szCs w:val="20"/>
                <w:lang w:val="en-US"/>
              </w:rPr>
              <w:t>Memory Rank Sparing, Memory Mirror, Failed DIMM isolation, Memory Address Parity Protection, Memory Thermal Throttling</w:t>
            </w:r>
            <w:r>
              <w:rPr>
                <w:sz w:val="20"/>
                <w:szCs w:val="20"/>
                <w:lang w:val="en-US"/>
              </w:rPr>
              <w:t>.</w:t>
            </w:r>
          </w:p>
          <w:p w:rsidR="00D4322D" w:rsidRDefault="00D4322D" w:rsidP="00D4322D">
            <w:pPr>
              <w:jc w:val="both"/>
              <w:rPr>
                <w:sz w:val="20"/>
                <w:szCs w:val="20"/>
              </w:rPr>
            </w:pPr>
            <w:r w:rsidRPr="00D4322D">
              <w:rPr>
                <w:b/>
                <w:sz w:val="20"/>
                <w:szCs w:val="20"/>
              </w:rPr>
              <w:t>GNIAZDA PCI</w:t>
            </w:r>
            <w:r w:rsidRPr="00D4322D">
              <w:rPr>
                <w:sz w:val="20"/>
                <w:szCs w:val="20"/>
              </w:rPr>
              <w:t xml:space="preserve"> - </w:t>
            </w:r>
            <w:r w:rsidRPr="005B5858">
              <w:rPr>
                <w:sz w:val="20"/>
                <w:szCs w:val="20"/>
              </w:rPr>
              <w:t>Minimum dwa </w:t>
            </w:r>
            <w:proofErr w:type="spellStart"/>
            <w:r w:rsidRPr="005B5858">
              <w:rPr>
                <w:sz w:val="20"/>
                <w:szCs w:val="20"/>
              </w:rPr>
              <w:t>sloty</w:t>
            </w:r>
            <w:proofErr w:type="spellEnd"/>
            <w:r w:rsidRPr="005B5858">
              <w:rPr>
                <w:sz w:val="20"/>
                <w:szCs w:val="20"/>
              </w:rPr>
              <w:t> </w:t>
            </w:r>
            <w:proofErr w:type="spellStart"/>
            <w:r w:rsidRPr="005B5858">
              <w:rPr>
                <w:sz w:val="20"/>
                <w:szCs w:val="20"/>
              </w:rPr>
              <w:t>PCIe</w:t>
            </w:r>
            <w:proofErr w:type="spellEnd"/>
            <w:r w:rsidRPr="005B5858">
              <w:rPr>
                <w:sz w:val="20"/>
                <w:szCs w:val="20"/>
              </w:rPr>
              <w:t xml:space="preserve"> x16 generacji 4</w:t>
            </w:r>
          </w:p>
          <w:p w:rsidR="00D4322D" w:rsidRDefault="00D4322D" w:rsidP="00D4322D">
            <w:pPr>
              <w:jc w:val="both"/>
              <w:rPr>
                <w:sz w:val="20"/>
                <w:szCs w:val="20"/>
              </w:rPr>
            </w:pPr>
            <w:r w:rsidRPr="00D4322D">
              <w:rPr>
                <w:b/>
                <w:sz w:val="20"/>
                <w:szCs w:val="20"/>
              </w:rPr>
              <w:t>INTERFEJSY</w:t>
            </w:r>
            <w:r>
              <w:rPr>
                <w:b/>
                <w:sz w:val="20"/>
                <w:szCs w:val="20"/>
              </w:rPr>
              <w:t xml:space="preserve"> SIECIOWE/FC/SAS </w:t>
            </w:r>
            <w:r>
              <w:rPr>
                <w:sz w:val="20"/>
                <w:szCs w:val="20"/>
              </w:rPr>
              <w:t xml:space="preserve"> - </w:t>
            </w:r>
            <w:r w:rsidRPr="005B5858">
              <w:rPr>
                <w:sz w:val="20"/>
                <w:szCs w:val="20"/>
              </w:rPr>
              <w:t>Wbudowane min. cztery interfejsy sieciowe 10Gb Ethernet w standardzie SFP+</w:t>
            </w:r>
            <w:r>
              <w:rPr>
                <w:sz w:val="20"/>
                <w:szCs w:val="20"/>
              </w:rPr>
              <w:t xml:space="preserve"> </w:t>
            </w:r>
            <w:r w:rsidRPr="005B5858">
              <w:rPr>
                <w:sz w:val="20"/>
                <w:szCs w:val="20"/>
              </w:rPr>
              <w:t>Zainstalowana karta FC 32Gbps dwuportowa.</w:t>
            </w:r>
          </w:p>
          <w:p w:rsidR="00D4322D" w:rsidRPr="005B5858" w:rsidRDefault="00D4322D" w:rsidP="00D4322D">
            <w:pPr>
              <w:rPr>
                <w:sz w:val="20"/>
                <w:szCs w:val="20"/>
              </w:rPr>
            </w:pPr>
            <w:r w:rsidRPr="00D4322D">
              <w:rPr>
                <w:b/>
                <w:sz w:val="20"/>
                <w:szCs w:val="20"/>
              </w:rPr>
              <w:t>DYSKI TWARDE</w:t>
            </w:r>
            <w:r>
              <w:rPr>
                <w:sz w:val="20"/>
                <w:szCs w:val="20"/>
              </w:rPr>
              <w:t xml:space="preserve"> - </w:t>
            </w:r>
            <w:proofErr w:type="spellStart"/>
            <w:r w:rsidRPr="005B5858">
              <w:rPr>
                <w:sz w:val="20"/>
                <w:szCs w:val="20"/>
                <w:lang w:val="de-DE"/>
              </w:rPr>
              <w:t>Możliwość</w:t>
            </w:r>
            <w:proofErr w:type="spellEnd"/>
            <w:r w:rsidRPr="005B5858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B5858">
              <w:rPr>
                <w:sz w:val="20"/>
                <w:szCs w:val="20"/>
                <w:lang w:val="de-DE"/>
              </w:rPr>
              <w:t>instalacji</w:t>
            </w:r>
            <w:proofErr w:type="spellEnd"/>
            <w:r w:rsidRPr="005B5858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B5858">
              <w:rPr>
                <w:sz w:val="20"/>
                <w:szCs w:val="20"/>
                <w:lang w:val="de-DE"/>
              </w:rPr>
              <w:t>dysków</w:t>
            </w:r>
            <w:proofErr w:type="spellEnd"/>
            <w:r w:rsidRPr="005B5858">
              <w:rPr>
                <w:sz w:val="20"/>
                <w:szCs w:val="20"/>
                <w:lang w:val="de-DE"/>
              </w:rPr>
              <w:t xml:space="preserve"> SAS, SATA, SSD, </w:t>
            </w:r>
            <w:proofErr w:type="spellStart"/>
            <w:r w:rsidRPr="005B5858">
              <w:rPr>
                <w:sz w:val="20"/>
                <w:szCs w:val="20"/>
                <w:lang w:val="de-DE"/>
              </w:rPr>
              <w:t>NVMe</w:t>
            </w:r>
            <w:proofErr w:type="spellEnd"/>
            <w:r w:rsidRPr="005B5858">
              <w:rPr>
                <w:sz w:val="20"/>
                <w:szCs w:val="20"/>
                <w:lang w:val="de-DE"/>
              </w:rPr>
              <w:t>.</w:t>
            </w:r>
          </w:p>
          <w:p w:rsidR="00D4322D" w:rsidRPr="005B5858" w:rsidRDefault="00D4322D" w:rsidP="00D4322D">
            <w:pPr>
              <w:rPr>
                <w:sz w:val="20"/>
                <w:szCs w:val="20"/>
              </w:rPr>
            </w:pPr>
            <w:proofErr w:type="spellStart"/>
            <w:r w:rsidRPr="005B5858">
              <w:rPr>
                <w:sz w:val="20"/>
                <w:szCs w:val="20"/>
                <w:lang w:val="de-DE"/>
              </w:rPr>
              <w:t>Zainstalowane</w:t>
            </w:r>
            <w:proofErr w:type="spellEnd"/>
            <w:r w:rsidRPr="005B5858">
              <w:rPr>
                <w:sz w:val="20"/>
                <w:szCs w:val="20"/>
                <w:lang w:val="de-DE"/>
              </w:rPr>
              <w:t xml:space="preserve"> 4 </w:t>
            </w:r>
            <w:proofErr w:type="spellStart"/>
            <w:r w:rsidRPr="005B5858">
              <w:rPr>
                <w:sz w:val="20"/>
                <w:szCs w:val="20"/>
                <w:lang w:val="de-DE"/>
              </w:rPr>
              <w:t>dyski</w:t>
            </w:r>
            <w:proofErr w:type="spellEnd"/>
            <w:r w:rsidRPr="005B5858">
              <w:rPr>
                <w:sz w:val="20"/>
                <w:szCs w:val="20"/>
                <w:lang w:val="de-DE"/>
              </w:rPr>
              <w:t xml:space="preserve"> SSD SATA o </w:t>
            </w:r>
            <w:proofErr w:type="spellStart"/>
            <w:r w:rsidRPr="005B5858">
              <w:rPr>
                <w:sz w:val="20"/>
                <w:szCs w:val="20"/>
                <w:lang w:val="de-DE"/>
              </w:rPr>
              <w:t>pojemności</w:t>
            </w:r>
            <w:proofErr w:type="spellEnd"/>
            <w:r w:rsidRPr="005B5858">
              <w:rPr>
                <w:sz w:val="20"/>
                <w:szCs w:val="20"/>
                <w:lang w:val="de-DE"/>
              </w:rPr>
              <w:t xml:space="preserve"> min. 480GB, 6Gb, 2,5“ Hot-Plug, o </w:t>
            </w:r>
            <w:proofErr w:type="spellStart"/>
            <w:r w:rsidRPr="005B5858">
              <w:rPr>
                <w:sz w:val="20"/>
                <w:szCs w:val="20"/>
                <w:lang w:val="de-DE"/>
              </w:rPr>
              <w:t>parametrze</w:t>
            </w:r>
            <w:proofErr w:type="spellEnd"/>
            <w:r w:rsidRPr="005B5858">
              <w:rPr>
                <w:sz w:val="20"/>
                <w:szCs w:val="20"/>
                <w:lang w:val="de-DE"/>
              </w:rPr>
              <w:t xml:space="preserve"> DWPD </w:t>
            </w:r>
            <w:proofErr w:type="spellStart"/>
            <w:r w:rsidRPr="005B5858">
              <w:rPr>
                <w:sz w:val="20"/>
                <w:szCs w:val="20"/>
                <w:lang w:val="de-DE"/>
              </w:rPr>
              <w:t>minimum</w:t>
            </w:r>
            <w:proofErr w:type="spellEnd"/>
            <w:r w:rsidRPr="005B5858">
              <w:rPr>
                <w:sz w:val="20"/>
                <w:szCs w:val="20"/>
                <w:lang w:val="de-DE"/>
              </w:rPr>
              <w:t xml:space="preserve"> 3.</w:t>
            </w:r>
          </w:p>
          <w:p w:rsidR="00D4322D" w:rsidRPr="005B5858" w:rsidRDefault="00D4322D" w:rsidP="00D4322D">
            <w:pPr>
              <w:rPr>
                <w:sz w:val="20"/>
                <w:szCs w:val="20"/>
              </w:rPr>
            </w:pPr>
            <w:r w:rsidRPr="005B5858">
              <w:rPr>
                <w:sz w:val="20"/>
                <w:szCs w:val="20"/>
              </w:rPr>
              <w:t>Możliwość zainstalowania dwóch dysków M.2 SATA o pojemności min. 480GB Hot-Plug z możliwością konfiguracji RAID 1.</w:t>
            </w:r>
          </w:p>
          <w:p w:rsidR="00D4322D" w:rsidRPr="00D4322D" w:rsidRDefault="00D4322D" w:rsidP="00D4322D">
            <w:pPr>
              <w:jc w:val="both"/>
              <w:rPr>
                <w:sz w:val="20"/>
                <w:szCs w:val="20"/>
              </w:rPr>
            </w:pPr>
            <w:proofErr w:type="spellStart"/>
            <w:r w:rsidRPr="005B5858">
              <w:rPr>
                <w:sz w:val="20"/>
                <w:szCs w:val="20"/>
                <w:lang w:val="de-DE"/>
              </w:rPr>
              <w:t>Możliwość</w:t>
            </w:r>
            <w:proofErr w:type="spellEnd"/>
            <w:r w:rsidRPr="005B5858">
              <w:rPr>
                <w:sz w:val="20"/>
                <w:szCs w:val="20"/>
                <w:lang w:val="de-DE"/>
              </w:rPr>
              <w:t xml:space="preserve"> za</w:t>
            </w:r>
            <w:r w:rsidRPr="005B5858">
              <w:rPr>
                <w:sz w:val="20"/>
                <w:szCs w:val="20"/>
              </w:rPr>
              <w:t xml:space="preserve">instalowania modułu dedykowanego dla </w:t>
            </w:r>
            <w:proofErr w:type="spellStart"/>
            <w:r w:rsidRPr="005B5858">
              <w:rPr>
                <w:sz w:val="20"/>
                <w:szCs w:val="20"/>
              </w:rPr>
              <w:t>hypervisora</w:t>
            </w:r>
            <w:proofErr w:type="spellEnd"/>
            <w:r w:rsidRPr="005B5858">
              <w:rPr>
                <w:sz w:val="20"/>
                <w:szCs w:val="20"/>
              </w:rPr>
              <w:t xml:space="preserve"> </w:t>
            </w:r>
            <w:proofErr w:type="spellStart"/>
            <w:r w:rsidRPr="005B5858">
              <w:rPr>
                <w:sz w:val="20"/>
                <w:szCs w:val="20"/>
              </w:rPr>
              <w:t>wirtualizacyjnego</w:t>
            </w:r>
            <w:proofErr w:type="spellEnd"/>
            <w:r w:rsidRPr="005B5858">
              <w:rPr>
                <w:sz w:val="20"/>
                <w:szCs w:val="20"/>
              </w:rPr>
              <w:t xml:space="preserve">, wyposażonego w 2 nośniki typu </w:t>
            </w:r>
            <w:proofErr w:type="spellStart"/>
            <w:r w:rsidRPr="005B5858">
              <w:rPr>
                <w:sz w:val="20"/>
                <w:szCs w:val="20"/>
              </w:rPr>
              <w:t>flash</w:t>
            </w:r>
            <w:proofErr w:type="spellEnd"/>
            <w:r w:rsidRPr="005B5858">
              <w:rPr>
                <w:sz w:val="20"/>
                <w:szCs w:val="20"/>
              </w:rPr>
              <w:t xml:space="preserve"> o pojemności min. 64GB. Rozwiązanie nie może powodować zmniejszenia ilości wnęk na dyski twarde.</w:t>
            </w:r>
          </w:p>
          <w:p w:rsidR="00D4322D" w:rsidRDefault="00D4322D" w:rsidP="00D4322D">
            <w:pPr>
              <w:jc w:val="both"/>
              <w:rPr>
                <w:sz w:val="20"/>
                <w:szCs w:val="20"/>
              </w:rPr>
            </w:pPr>
            <w:r w:rsidRPr="00D4322D">
              <w:rPr>
                <w:b/>
                <w:sz w:val="20"/>
                <w:szCs w:val="20"/>
              </w:rPr>
              <w:t>KONTROLER RAID</w:t>
            </w:r>
            <w:r>
              <w:rPr>
                <w:sz w:val="20"/>
                <w:szCs w:val="20"/>
              </w:rPr>
              <w:t xml:space="preserve"> - </w:t>
            </w:r>
            <w:r w:rsidRPr="005B5858">
              <w:rPr>
                <w:sz w:val="20"/>
                <w:szCs w:val="20"/>
              </w:rPr>
              <w:t xml:space="preserve">Sprzętowy kontroler dyskowy, posiadający min. 8GB nieulotnej pamięci cache, możliwe konfiguracje poziomów RAID: 0, 1, 5, 6, 10, </w:t>
            </w:r>
            <w:r w:rsidRPr="005B5858">
              <w:rPr>
                <w:sz w:val="20"/>
                <w:szCs w:val="20"/>
              </w:rPr>
              <w:lastRenderedPageBreak/>
              <w:t xml:space="preserve">50, 60. Wsparcie dla dysków </w:t>
            </w:r>
            <w:proofErr w:type="spellStart"/>
            <w:r w:rsidRPr="005B5858">
              <w:rPr>
                <w:sz w:val="20"/>
                <w:szCs w:val="20"/>
              </w:rPr>
              <w:t>samoszyfrujących</w:t>
            </w:r>
            <w:proofErr w:type="spellEnd"/>
            <w:r w:rsidRPr="005B5858">
              <w:rPr>
                <w:sz w:val="20"/>
                <w:szCs w:val="20"/>
              </w:rPr>
              <w:t>.</w:t>
            </w:r>
          </w:p>
          <w:p w:rsidR="00D4322D" w:rsidRDefault="00C52B0C" w:rsidP="00D4322D">
            <w:pPr>
              <w:jc w:val="both"/>
              <w:rPr>
                <w:sz w:val="20"/>
                <w:szCs w:val="20"/>
              </w:rPr>
            </w:pPr>
            <w:r w:rsidRPr="00C52B0C">
              <w:rPr>
                <w:b/>
                <w:sz w:val="20"/>
                <w:szCs w:val="20"/>
              </w:rPr>
              <w:t>WBUDOWANE PORTY</w:t>
            </w:r>
            <w:r>
              <w:rPr>
                <w:sz w:val="20"/>
                <w:szCs w:val="20"/>
              </w:rPr>
              <w:t xml:space="preserve"> - </w:t>
            </w:r>
            <w:r w:rsidRPr="005B5858">
              <w:rPr>
                <w:sz w:val="20"/>
                <w:szCs w:val="20"/>
              </w:rPr>
              <w:t>4 x USB z czego nie mniej niż 1x USB 2.0 na przednim panelu obudowy i 1x USB 3.0 wewnętrzny, 2xVGA z czego jeden na panelu przednim.</w:t>
            </w:r>
          </w:p>
          <w:p w:rsidR="00C52B0C" w:rsidRDefault="00C52B0C" w:rsidP="00D4322D">
            <w:pPr>
              <w:jc w:val="both"/>
              <w:rPr>
                <w:sz w:val="20"/>
                <w:szCs w:val="20"/>
              </w:rPr>
            </w:pPr>
            <w:r w:rsidRPr="00C52B0C">
              <w:rPr>
                <w:b/>
                <w:sz w:val="20"/>
                <w:szCs w:val="20"/>
              </w:rPr>
              <w:t>VIDEO</w:t>
            </w:r>
            <w:r>
              <w:rPr>
                <w:sz w:val="20"/>
                <w:szCs w:val="20"/>
              </w:rPr>
              <w:t xml:space="preserve"> - </w:t>
            </w:r>
            <w:r w:rsidRPr="005B5858">
              <w:rPr>
                <w:sz w:val="20"/>
                <w:szCs w:val="20"/>
              </w:rPr>
              <w:t>Zintegrowana karta graficzna umożliwiająca wyświetlenie rozdzielczości min. 1920x1200</w:t>
            </w:r>
          </w:p>
          <w:p w:rsidR="00C52B0C" w:rsidRPr="00D4322D" w:rsidRDefault="00C52B0C" w:rsidP="00D4322D">
            <w:pPr>
              <w:jc w:val="both"/>
              <w:rPr>
                <w:sz w:val="20"/>
                <w:szCs w:val="20"/>
              </w:rPr>
            </w:pPr>
            <w:r w:rsidRPr="00C52B0C">
              <w:rPr>
                <w:b/>
                <w:sz w:val="20"/>
                <w:szCs w:val="20"/>
              </w:rPr>
              <w:t xml:space="preserve">ZASILACZE </w:t>
            </w:r>
            <w:r>
              <w:rPr>
                <w:sz w:val="20"/>
                <w:szCs w:val="20"/>
              </w:rPr>
              <w:t xml:space="preserve">- </w:t>
            </w:r>
            <w:r w:rsidRPr="005B5858">
              <w:rPr>
                <w:sz w:val="20"/>
                <w:szCs w:val="20"/>
              </w:rPr>
              <w:t>Redundantne, Hot-Plug min. 1400W każdy o sprawności min. 90%.</w:t>
            </w:r>
          </w:p>
          <w:p w:rsidR="00C52B0C" w:rsidRPr="005B5858" w:rsidRDefault="00C52B0C" w:rsidP="00C52B0C">
            <w:pPr>
              <w:rPr>
                <w:sz w:val="20"/>
                <w:szCs w:val="20"/>
              </w:rPr>
            </w:pPr>
            <w:r w:rsidRPr="00C52B0C">
              <w:rPr>
                <w:b/>
                <w:sz w:val="20"/>
                <w:szCs w:val="20"/>
              </w:rPr>
              <w:t xml:space="preserve">BEZPIECZEŃSTWO </w:t>
            </w:r>
            <w:r>
              <w:rPr>
                <w:sz w:val="20"/>
                <w:szCs w:val="20"/>
              </w:rPr>
              <w:t xml:space="preserve">- </w:t>
            </w:r>
            <w:r w:rsidRPr="005B5858">
              <w:rPr>
                <w:sz w:val="20"/>
                <w:szCs w:val="20"/>
              </w:rPr>
              <w:t>Możliwość wyposażenia w moduł TPM 2.0.</w:t>
            </w:r>
          </w:p>
          <w:p w:rsidR="00D4322D" w:rsidRDefault="00C52B0C" w:rsidP="00C52B0C">
            <w:pPr>
              <w:jc w:val="both"/>
              <w:rPr>
                <w:sz w:val="20"/>
                <w:szCs w:val="20"/>
              </w:rPr>
            </w:pPr>
            <w:r w:rsidRPr="005B5858">
              <w:rPr>
                <w:sz w:val="20"/>
                <w:szCs w:val="20"/>
              </w:rPr>
              <w:t>Wbudowany czujnik otwarcia obudowy współpracujący z BIOS i kartą zarządzającą.</w:t>
            </w:r>
          </w:p>
          <w:p w:rsidR="00C52B0C" w:rsidRDefault="00C52B0C" w:rsidP="00C52B0C">
            <w:pPr>
              <w:jc w:val="both"/>
              <w:rPr>
                <w:sz w:val="20"/>
                <w:szCs w:val="20"/>
              </w:rPr>
            </w:pPr>
            <w:r w:rsidRPr="00C52B0C">
              <w:rPr>
                <w:b/>
                <w:sz w:val="20"/>
                <w:szCs w:val="20"/>
              </w:rPr>
              <w:t xml:space="preserve">DIAGNOSTYKA </w:t>
            </w:r>
            <w:r>
              <w:rPr>
                <w:sz w:val="20"/>
                <w:szCs w:val="20"/>
              </w:rPr>
              <w:t xml:space="preserve">- </w:t>
            </w:r>
            <w:r w:rsidRPr="005B5858">
              <w:rPr>
                <w:sz w:val="20"/>
                <w:szCs w:val="20"/>
              </w:rPr>
              <w:t xml:space="preserve">Panel LCD umieszczony na froncie obudowy, umożliwiający wyświetlenie informacji o stanie procesora, pamięci, dysków, </w:t>
            </w:r>
            <w:proofErr w:type="spellStart"/>
            <w:r w:rsidRPr="005B5858">
              <w:rPr>
                <w:sz w:val="20"/>
                <w:szCs w:val="20"/>
              </w:rPr>
              <w:t>BIOS’u</w:t>
            </w:r>
            <w:proofErr w:type="spellEnd"/>
            <w:r w:rsidRPr="005B5858">
              <w:rPr>
                <w:sz w:val="20"/>
                <w:szCs w:val="20"/>
              </w:rPr>
              <w:t>, zasilaniu oraz temperaturze.</w:t>
            </w:r>
          </w:p>
          <w:p w:rsidR="00C52B0C" w:rsidRPr="005B5858" w:rsidRDefault="00C52B0C" w:rsidP="00C52B0C">
            <w:pPr>
              <w:rPr>
                <w:sz w:val="20"/>
                <w:szCs w:val="20"/>
              </w:rPr>
            </w:pPr>
            <w:r w:rsidRPr="00C52B0C">
              <w:rPr>
                <w:b/>
                <w:sz w:val="20"/>
                <w:szCs w:val="20"/>
              </w:rPr>
              <w:t>KARTA ZARZĄDZANIA</w:t>
            </w:r>
            <w:r>
              <w:rPr>
                <w:sz w:val="20"/>
                <w:szCs w:val="20"/>
              </w:rPr>
              <w:t xml:space="preserve"> -  </w:t>
            </w:r>
            <w:r w:rsidRPr="005B5858">
              <w:rPr>
                <w:sz w:val="20"/>
                <w:szCs w:val="20"/>
              </w:rPr>
              <w:t>Niezależna od zainstalowanego na serwerze systemu operacyjnego posiadająca dedykowany port Gigabit Ethernet RJ-45 i umożliwiająca:</w:t>
            </w:r>
          </w:p>
          <w:p w:rsidR="00C52B0C" w:rsidRPr="005B5858" w:rsidRDefault="00C52B0C" w:rsidP="00C52B0C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609" w:hanging="284"/>
              <w:rPr>
                <w:rFonts w:asciiTheme="minorHAnsi" w:hAnsiTheme="minorHAnsi"/>
                <w:sz w:val="20"/>
                <w:szCs w:val="20"/>
              </w:rPr>
            </w:pPr>
            <w:r w:rsidRPr="005B5858">
              <w:rPr>
                <w:rFonts w:asciiTheme="minorHAnsi" w:hAnsiTheme="minorHAnsi"/>
                <w:sz w:val="20"/>
                <w:szCs w:val="20"/>
              </w:rPr>
              <w:t>zdalny dostęp do graficznego interfejsu Web karty zarządzającej;</w:t>
            </w:r>
          </w:p>
          <w:p w:rsidR="00C52B0C" w:rsidRPr="005B5858" w:rsidRDefault="00C52B0C" w:rsidP="00C52B0C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609" w:hanging="284"/>
              <w:rPr>
                <w:rFonts w:asciiTheme="minorHAnsi" w:hAnsiTheme="minorHAnsi"/>
                <w:sz w:val="20"/>
                <w:szCs w:val="20"/>
              </w:rPr>
            </w:pPr>
            <w:r w:rsidRPr="005B5858">
              <w:rPr>
                <w:rFonts w:asciiTheme="minorHAnsi" w:hAnsiTheme="minorHAnsi"/>
                <w:sz w:val="20"/>
                <w:szCs w:val="20"/>
              </w:rPr>
              <w:t>zdalne monitorowanie i informowanie o statusie serwera (m.in. prędkości obrotowej wentylatorów, konfiguracji serwera);</w:t>
            </w:r>
          </w:p>
          <w:p w:rsidR="00C52B0C" w:rsidRPr="005B5858" w:rsidRDefault="00C52B0C" w:rsidP="00C52B0C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609" w:hanging="284"/>
              <w:rPr>
                <w:rFonts w:asciiTheme="minorHAnsi" w:hAnsiTheme="minorHAnsi"/>
                <w:sz w:val="20"/>
                <w:szCs w:val="20"/>
              </w:rPr>
            </w:pPr>
            <w:r w:rsidRPr="005B5858">
              <w:rPr>
                <w:rFonts w:asciiTheme="minorHAnsi" w:hAnsiTheme="minorHAnsi"/>
                <w:sz w:val="20"/>
                <w:szCs w:val="20"/>
              </w:rPr>
              <w:t>szyfrowane połączenie (TLS) oraz autentykacje i autoryzację użytkownika;</w:t>
            </w:r>
          </w:p>
          <w:p w:rsidR="00C52B0C" w:rsidRPr="005B5858" w:rsidRDefault="00C52B0C" w:rsidP="00C52B0C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609" w:hanging="284"/>
              <w:rPr>
                <w:rFonts w:asciiTheme="minorHAnsi" w:hAnsiTheme="minorHAnsi"/>
                <w:sz w:val="20"/>
                <w:szCs w:val="20"/>
              </w:rPr>
            </w:pPr>
            <w:r w:rsidRPr="005B5858">
              <w:rPr>
                <w:rFonts w:asciiTheme="minorHAnsi" w:hAnsiTheme="minorHAnsi"/>
                <w:sz w:val="20"/>
                <w:szCs w:val="20"/>
              </w:rPr>
              <w:t>możliwość podmontowania zdalnych wirtualnych napędów;</w:t>
            </w:r>
          </w:p>
          <w:p w:rsidR="00C52B0C" w:rsidRPr="005B5858" w:rsidRDefault="00C52B0C" w:rsidP="00C52B0C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609" w:hanging="284"/>
              <w:rPr>
                <w:rFonts w:asciiTheme="minorHAnsi" w:hAnsiTheme="minorHAnsi"/>
                <w:sz w:val="20"/>
                <w:szCs w:val="20"/>
              </w:rPr>
            </w:pPr>
            <w:r w:rsidRPr="005B5858">
              <w:rPr>
                <w:rFonts w:asciiTheme="minorHAnsi" w:hAnsiTheme="minorHAnsi"/>
                <w:sz w:val="20"/>
                <w:szCs w:val="20"/>
              </w:rPr>
              <w:t>wirtualną konsolę z dostępem do myszy, klawiatury;</w:t>
            </w:r>
          </w:p>
          <w:p w:rsidR="00C52B0C" w:rsidRPr="005B5858" w:rsidRDefault="00C52B0C" w:rsidP="00C52B0C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609" w:hanging="284"/>
              <w:rPr>
                <w:rFonts w:asciiTheme="minorHAnsi" w:hAnsiTheme="minorHAnsi"/>
                <w:sz w:val="20"/>
                <w:szCs w:val="20"/>
              </w:rPr>
            </w:pPr>
            <w:r w:rsidRPr="005B5858">
              <w:rPr>
                <w:rFonts w:asciiTheme="minorHAnsi" w:hAnsiTheme="minorHAnsi"/>
                <w:sz w:val="20"/>
                <w:szCs w:val="20"/>
              </w:rPr>
              <w:t>wsparcie dla IPv6;</w:t>
            </w:r>
          </w:p>
          <w:p w:rsidR="00C52B0C" w:rsidRPr="005B5858" w:rsidRDefault="00C52B0C" w:rsidP="00C52B0C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609" w:hanging="284"/>
              <w:rPr>
                <w:rFonts w:asciiTheme="minorHAnsi" w:hAnsiTheme="minorHAnsi"/>
                <w:sz w:val="20"/>
                <w:szCs w:val="20"/>
                <w:lang w:val="en-US"/>
              </w:rPr>
            </w:pPr>
            <w:proofErr w:type="spellStart"/>
            <w:r w:rsidRPr="005B5858">
              <w:rPr>
                <w:rFonts w:asciiTheme="minorHAnsi" w:hAnsiTheme="minorHAnsi"/>
                <w:sz w:val="20"/>
                <w:szCs w:val="20"/>
                <w:lang w:val="en-US"/>
              </w:rPr>
              <w:t>wsparcie</w:t>
            </w:r>
            <w:proofErr w:type="spellEnd"/>
            <w:r w:rsidRPr="005B5858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5858">
              <w:rPr>
                <w:rFonts w:asciiTheme="minorHAnsi" w:hAnsiTheme="minorHAnsi"/>
                <w:sz w:val="20"/>
                <w:szCs w:val="20"/>
                <w:lang w:val="en-US"/>
              </w:rPr>
              <w:t>dla</w:t>
            </w:r>
            <w:proofErr w:type="spellEnd"/>
            <w:r w:rsidRPr="005B5858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WSMAN (Web Service for Management); SNMP; IPMI2.0, SSH, Redfish;</w:t>
            </w:r>
          </w:p>
          <w:p w:rsidR="00C52B0C" w:rsidRPr="005B5858" w:rsidRDefault="00C52B0C" w:rsidP="00C52B0C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609" w:hanging="284"/>
              <w:rPr>
                <w:rFonts w:asciiTheme="minorHAnsi" w:hAnsiTheme="minorHAnsi"/>
                <w:sz w:val="20"/>
                <w:szCs w:val="20"/>
              </w:rPr>
            </w:pPr>
            <w:r w:rsidRPr="005B5858">
              <w:rPr>
                <w:rFonts w:asciiTheme="minorHAnsi" w:hAnsiTheme="minorHAnsi"/>
                <w:sz w:val="20"/>
                <w:szCs w:val="20"/>
              </w:rPr>
              <w:t>możliwość zdalnego monitorowania w czasie rzeczywistym poboru prądu przez serwer;</w:t>
            </w:r>
          </w:p>
          <w:p w:rsidR="00C52B0C" w:rsidRPr="005B5858" w:rsidRDefault="00C52B0C" w:rsidP="00C52B0C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609" w:hanging="284"/>
              <w:rPr>
                <w:rFonts w:asciiTheme="minorHAnsi" w:hAnsiTheme="minorHAnsi"/>
                <w:sz w:val="20"/>
                <w:szCs w:val="20"/>
              </w:rPr>
            </w:pPr>
            <w:r w:rsidRPr="005B5858">
              <w:rPr>
                <w:rFonts w:asciiTheme="minorHAnsi" w:hAnsiTheme="minorHAnsi"/>
                <w:sz w:val="20"/>
                <w:szCs w:val="20"/>
              </w:rPr>
              <w:t>możliwość zdalnego ustawienia limitu poboru prądu przez konkretny serwer;</w:t>
            </w:r>
          </w:p>
          <w:p w:rsidR="00C52B0C" w:rsidRPr="005B5858" w:rsidRDefault="00C52B0C" w:rsidP="00C52B0C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609" w:hanging="284"/>
              <w:rPr>
                <w:rFonts w:asciiTheme="minorHAnsi" w:hAnsiTheme="minorHAnsi"/>
                <w:sz w:val="20"/>
                <w:szCs w:val="20"/>
              </w:rPr>
            </w:pPr>
            <w:r w:rsidRPr="005B5858">
              <w:rPr>
                <w:rFonts w:asciiTheme="minorHAnsi" w:hAnsiTheme="minorHAnsi"/>
                <w:sz w:val="20"/>
                <w:szCs w:val="20"/>
              </w:rPr>
              <w:t>integracja z Active Directory;</w:t>
            </w:r>
          </w:p>
          <w:p w:rsidR="00C52B0C" w:rsidRPr="005B5858" w:rsidRDefault="00C52B0C" w:rsidP="00C52B0C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609" w:hanging="284"/>
              <w:rPr>
                <w:rFonts w:asciiTheme="minorHAnsi" w:hAnsiTheme="minorHAnsi"/>
                <w:sz w:val="20"/>
                <w:szCs w:val="20"/>
              </w:rPr>
            </w:pPr>
            <w:r w:rsidRPr="005B5858">
              <w:rPr>
                <w:rFonts w:asciiTheme="minorHAnsi" w:hAnsiTheme="minorHAnsi"/>
                <w:sz w:val="20"/>
                <w:szCs w:val="20"/>
              </w:rPr>
              <w:t>możliwość obsługi przez dwóch administratorów jednocześnie;</w:t>
            </w:r>
          </w:p>
          <w:p w:rsidR="00C52B0C" w:rsidRPr="005B5858" w:rsidRDefault="00C52B0C" w:rsidP="00C52B0C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609" w:hanging="284"/>
              <w:rPr>
                <w:rFonts w:asciiTheme="minorHAnsi" w:hAnsiTheme="minorHAnsi"/>
                <w:sz w:val="20"/>
                <w:szCs w:val="20"/>
              </w:rPr>
            </w:pPr>
            <w:r w:rsidRPr="005B5858">
              <w:rPr>
                <w:rFonts w:asciiTheme="minorHAnsi" w:hAnsiTheme="minorHAnsi"/>
                <w:sz w:val="20"/>
                <w:szCs w:val="20"/>
              </w:rPr>
              <w:t xml:space="preserve">wsparcie dla </w:t>
            </w:r>
            <w:proofErr w:type="spellStart"/>
            <w:r w:rsidRPr="005B5858">
              <w:rPr>
                <w:rFonts w:asciiTheme="minorHAnsi" w:hAnsiTheme="minorHAnsi"/>
                <w:sz w:val="20"/>
                <w:szCs w:val="20"/>
              </w:rPr>
              <w:t>dynamic</w:t>
            </w:r>
            <w:proofErr w:type="spellEnd"/>
            <w:r w:rsidRPr="005B5858">
              <w:rPr>
                <w:rFonts w:asciiTheme="minorHAnsi" w:hAnsiTheme="minorHAnsi"/>
                <w:sz w:val="20"/>
                <w:szCs w:val="20"/>
              </w:rPr>
              <w:t xml:space="preserve"> DNS;</w:t>
            </w:r>
          </w:p>
          <w:p w:rsidR="00C52B0C" w:rsidRPr="005B5858" w:rsidRDefault="00C52B0C" w:rsidP="00C52B0C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609" w:hanging="284"/>
              <w:rPr>
                <w:rFonts w:asciiTheme="minorHAnsi" w:hAnsiTheme="minorHAnsi"/>
                <w:sz w:val="20"/>
                <w:szCs w:val="20"/>
              </w:rPr>
            </w:pPr>
            <w:r w:rsidRPr="005B5858">
              <w:rPr>
                <w:rFonts w:asciiTheme="minorHAnsi" w:hAnsiTheme="minorHAnsi"/>
                <w:sz w:val="20"/>
                <w:szCs w:val="20"/>
              </w:rPr>
              <w:t>wysyłanie do administratora maila z powiadomieniem o awarii lub zmianie konfiguracji sprzętowej.</w:t>
            </w:r>
          </w:p>
          <w:p w:rsidR="00C52B0C" w:rsidRPr="005B5858" w:rsidRDefault="00C52B0C" w:rsidP="00C52B0C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609" w:hanging="284"/>
              <w:rPr>
                <w:rFonts w:asciiTheme="minorHAnsi" w:hAnsiTheme="minorHAnsi"/>
                <w:sz w:val="20"/>
                <w:szCs w:val="20"/>
              </w:rPr>
            </w:pPr>
            <w:r w:rsidRPr="005B5858">
              <w:rPr>
                <w:rFonts w:asciiTheme="minorHAnsi" w:hAnsiTheme="minorHAnsi"/>
                <w:sz w:val="20"/>
                <w:szCs w:val="20"/>
              </w:rPr>
              <w:t>możliwość bezpośredniego zarządzania poprzez dedykowany port USB na przednim panelu serwera</w:t>
            </w:r>
          </w:p>
          <w:p w:rsidR="00C52B0C" w:rsidRPr="005B5858" w:rsidRDefault="00C52B0C" w:rsidP="00C52B0C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609" w:hanging="284"/>
              <w:rPr>
                <w:rFonts w:asciiTheme="minorHAnsi" w:hAnsiTheme="minorHAnsi"/>
                <w:sz w:val="20"/>
                <w:szCs w:val="20"/>
              </w:rPr>
            </w:pPr>
            <w:r w:rsidRPr="005B5858">
              <w:rPr>
                <w:rFonts w:asciiTheme="minorHAnsi" w:hAnsiTheme="minorHAnsi"/>
                <w:sz w:val="20"/>
                <w:szCs w:val="20"/>
              </w:rPr>
              <w:t>możliwość zarządzania do 100 serwerów bezpośrednio z konsoli karty zarządzającej pojedynczego serwera</w:t>
            </w:r>
          </w:p>
          <w:p w:rsidR="00C52B0C" w:rsidRPr="005B5858" w:rsidRDefault="00C52B0C" w:rsidP="00C52B0C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609" w:hanging="284"/>
              <w:rPr>
                <w:rFonts w:asciiTheme="minorHAnsi" w:hAnsiTheme="minorHAnsi"/>
                <w:sz w:val="20"/>
                <w:szCs w:val="20"/>
              </w:rPr>
            </w:pPr>
            <w:r w:rsidRPr="005B5858">
              <w:rPr>
                <w:rFonts w:asciiTheme="minorHAnsi" w:hAnsiTheme="minorHAnsi"/>
                <w:sz w:val="20"/>
                <w:szCs w:val="20"/>
              </w:rPr>
              <w:t>Dodatkowe oprogramowanie umożliwiające zarządzanie poprzez sieć, spełniające minimalne wymagania:</w:t>
            </w:r>
          </w:p>
          <w:p w:rsidR="00C52B0C" w:rsidRPr="005B5858" w:rsidRDefault="00C52B0C" w:rsidP="00C52B0C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609" w:hanging="284"/>
              <w:rPr>
                <w:rFonts w:asciiTheme="minorHAnsi" w:hAnsiTheme="minorHAnsi"/>
                <w:sz w:val="20"/>
                <w:szCs w:val="20"/>
              </w:rPr>
            </w:pPr>
            <w:r w:rsidRPr="005B5858">
              <w:rPr>
                <w:rFonts w:asciiTheme="minorHAnsi" w:hAnsiTheme="minorHAnsi"/>
                <w:sz w:val="20"/>
                <w:szCs w:val="20"/>
              </w:rPr>
              <w:t>wsparcie dla serwerów, urządzeń sieciowych oraz pamięci masowych;</w:t>
            </w:r>
          </w:p>
          <w:p w:rsidR="00C52B0C" w:rsidRPr="005B5858" w:rsidRDefault="00C52B0C" w:rsidP="00C52B0C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609" w:hanging="284"/>
              <w:rPr>
                <w:rFonts w:asciiTheme="minorHAnsi" w:hAnsiTheme="minorHAnsi"/>
                <w:sz w:val="20"/>
                <w:szCs w:val="20"/>
              </w:rPr>
            </w:pPr>
            <w:r w:rsidRPr="005B5858">
              <w:rPr>
                <w:rFonts w:asciiTheme="minorHAnsi" w:hAnsiTheme="minorHAnsi"/>
                <w:sz w:val="20"/>
                <w:szCs w:val="20"/>
              </w:rPr>
              <w:t>możliwość zarządzania dostarczonymi serwerami bez udziału dedykowanego agenta;</w:t>
            </w:r>
          </w:p>
          <w:p w:rsidR="00C52B0C" w:rsidRPr="005B5858" w:rsidRDefault="00C52B0C" w:rsidP="00C52B0C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609" w:hanging="284"/>
              <w:rPr>
                <w:rFonts w:asciiTheme="minorHAnsi" w:hAnsiTheme="minorHAnsi"/>
                <w:sz w:val="20"/>
                <w:szCs w:val="20"/>
              </w:rPr>
            </w:pPr>
            <w:r w:rsidRPr="005B5858">
              <w:rPr>
                <w:rFonts w:asciiTheme="minorHAnsi" w:hAnsiTheme="minorHAnsi"/>
                <w:sz w:val="20"/>
                <w:szCs w:val="20"/>
              </w:rPr>
              <w:t xml:space="preserve">wsparcie dla protokołów – WMI, SNMP, IPMI, </w:t>
            </w:r>
            <w:proofErr w:type="spellStart"/>
            <w:r w:rsidRPr="005B5858">
              <w:rPr>
                <w:rFonts w:asciiTheme="minorHAnsi" w:hAnsiTheme="minorHAnsi"/>
                <w:sz w:val="20"/>
                <w:szCs w:val="20"/>
              </w:rPr>
              <w:t>WSMan</w:t>
            </w:r>
            <w:proofErr w:type="spellEnd"/>
            <w:r w:rsidRPr="005B5858">
              <w:rPr>
                <w:rFonts w:asciiTheme="minorHAnsi" w:hAnsiTheme="minorHAnsi"/>
                <w:sz w:val="20"/>
                <w:szCs w:val="20"/>
              </w:rPr>
              <w:t>, Linux SSH;</w:t>
            </w:r>
          </w:p>
          <w:p w:rsidR="00C52B0C" w:rsidRPr="005B5858" w:rsidRDefault="00C52B0C" w:rsidP="00C52B0C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609" w:hanging="284"/>
              <w:rPr>
                <w:rFonts w:asciiTheme="minorHAnsi" w:hAnsiTheme="minorHAnsi"/>
                <w:sz w:val="20"/>
                <w:szCs w:val="20"/>
              </w:rPr>
            </w:pPr>
            <w:r w:rsidRPr="005B5858">
              <w:rPr>
                <w:rFonts w:asciiTheme="minorHAnsi" w:hAnsiTheme="minorHAnsi"/>
                <w:sz w:val="20"/>
                <w:szCs w:val="20"/>
              </w:rPr>
              <w:t xml:space="preserve">możliwość </w:t>
            </w:r>
            <w:proofErr w:type="spellStart"/>
            <w:r w:rsidRPr="005B5858">
              <w:rPr>
                <w:rFonts w:asciiTheme="minorHAnsi" w:hAnsiTheme="minorHAnsi"/>
                <w:sz w:val="20"/>
                <w:szCs w:val="20"/>
              </w:rPr>
              <w:t>oskryptowywania</w:t>
            </w:r>
            <w:proofErr w:type="spellEnd"/>
            <w:r w:rsidRPr="005B5858">
              <w:rPr>
                <w:rFonts w:asciiTheme="minorHAnsi" w:hAnsiTheme="minorHAnsi"/>
                <w:sz w:val="20"/>
                <w:szCs w:val="20"/>
              </w:rPr>
              <w:t xml:space="preserve"> procesu wykrywania urządzeń;</w:t>
            </w:r>
          </w:p>
          <w:p w:rsidR="00C52B0C" w:rsidRPr="005B5858" w:rsidRDefault="00C52B0C" w:rsidP="00C52B0C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609" w:hanging="284"/>
              <w:rPr>
                <w:rFonts w:asciiTheme="minorHAnsi" w:hAnsiTheme="minorHAnsi"/>
                <w:sz w:val="20"/>
                <w:szCs w:val="20"/>
              </w:rPr>
            </w:pPr>
            <w:r w:rsidRPr="005B5858">
              <w:rPr>
                <w:rFonts w:asciiTheme="minorHAnsi" w:hAnsiTheme="minorHAnsi"/>
                <w:sz w:val="20"/>
                <w:szCs w:val="20"/>
              </w:rPr>
              <w:t>możliwość uruchamiania procesu wykrywania urządzeń w oparciu o harmonogram;</w:t>
            </w:r>
          </w:p>
          <w:p w:rsidR="00C52B0C" w:rsidRPr="005B5858" w:rsidRDefault="00C52B0C" w:rsidP="00C52B0C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609" w:hanging="284"/>
              <w:rPr>
                <w:rFonts w:asciiTheme="minorHAnsi" w:hAnsiTheme="minorHAnsi"/>
                <w:sz w:val="20"/>
                <w:szCs w:val="20"/>
              </w:rPr>
            </w:pPr>
            <w:r w:rsidRPr="005B5858">
              <w:rPr>
                <w:rFonts w:asciiTheme="minorHAnsi" w:hAnsiTheme="minorHAnsi"/>
                <w:sz w:val="20"/>
                <w:szCs w:val="20"/>
              </w:rPr>
              <w:t>szczegółowy opis wykrytych systemów oraz ich komponentów;</w:t>
            </w:r>
          </w:p>
          <w:p w:rsidR="00C52B0C" w:rsidRPr="005B5858" w:rsidRDefault="00C52B0C" w:rsidP="00C52B0C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609" w:hanging="284"/>
              <w:rPr>
                <w:rFonts w:asciiTheme="minorHAnsi" w:hAnsiTheme="minorHAnsi"/>
                <w:sz w:val="20"/>
                <w:szCs w:val="20"/>
              </w:rPr>
            </w:pPr>
            <w:r w:rsidRPr="005B5858">
              <w:rPr>
                <w:rFonts w:asciiTheme="minorHAnsi" w:hAnsiTheme="minorHAnsi"/>
                <w:sz w:val="20"/>
                <w:szCs w:val="20"/>
              </w:rPr>
              <w:t>możliwość eksportu raportu do CSV, HTML, XLS;</w:t>
            </w:r>
          </w:p>
          <w:p w:rsidR="00C52B0C" w:rsidRPr="005B5858" w:rsidRDefault="00C52B0C" w:rsidP="00C52B0C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609" w:hanging="284"/>
              <w:rPr>
                <w:rFonts w:asciiTheme="minorHAnsi" w:hAnsiTheme="minorHAnsi"/>
                <w:sz w:val="20"/>
                <w:szCs w:val="20"/>
              </w:rPr>
            </w:pPr>
            <w:r w:rsidRPr="005B5858">
              <w:rPr>
                <w:rFonts w:asciiTheme="minorHAnsi" w:hAnsiTheme="minorHAnsi"/>
                <w:sz w:val="20"/>
                <w:szCs w:val="20"/>
              </w:rPr>
              <w:t>grupowanie urządzeń w oparciu o kryteria użytkownika;</w:t>
            </w:r>
          </w:p>
          <w:p w:rsidR="00C52B0C" w:rsidRPr="005B5858" w:rsidRDefault="00C52B0C" w:rsidP="00C52B0C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609" w:hanging="284"/>
              <w:rPr>
                <w:rFonts w:asciiTheme="minorHAnsi" w:hAnsiTheme="minorHAnsi"/>
                <w:sz w:val="20"/>
                <w:szCs w:val="20"/>
              </w:rPr>
            </w:pPr>
            <w:r w:rsidRPr="005B5858">
              <w:rPr>
                <w:rFonts w:asciiTheme="minorHAnsi" w:hAnsiTheme="minorHAnsi"/>
                <w:sz w:val="20"/>
                <w:szCs w:val="20"/>
              </w:rPr>
              <w:t>automatyczne skrypty CLI umożliwiające dodawanie i edycję grup urządzeń;</w:t>
            </w:r>
          </w:p>
          <w:p w:rsidR="00C52B0C" w:rsidRPr="005B5858" w:rsidRDefault="00C52B0C" w:rsidP="00C52B0C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609" w:hanging="284"/>
              <w:rPr>
                <w:rFonts w:asciiTheme="minorHAnsi" w:hAnsiTheme="minorHAnsi"/>
                <w:sz w:val="20"/>
                <w:szCs w:val="20"/>
              </w:rPr>
            </w:pPr>
            <w:r w:rsidRPr="005B5858">
              <w:rPr>
                <w:rFonts w:asciiTheme="minorHAnsi" w:hAnsiTheme="minorHAnsi"/>
                <w:sz w:val="20"/>
                <w:szCs w:val="20"/>
              </w:rPr>
              <w:t>szybki podgląd stanu środowiska;</w:t>
            </w:r>
          </w:p>
          <w:p w:rsidR="00C52B0C" w:rsidRPr="005B5858" w:rsidRDefault="00C52B0C" w:rsidP="00C52B0C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609" w:hanging="284"/>
              <w:rPr>
                <w:rFonts w:asciiTheme="minorHAnsi" w:hAnsiTheme="minorHAnsi"/>
                <w:sz w:val="20"/>
                <w:szCs w:val="20"/>
              </w:rPr>
            </w:pPr>
            <w:r w:rsidRPr="005B5858">
              <w:rPr>
                <w:rFonts w:asciiTheme="minorHAnsi" w:hAnsiTheme="minorHAnsi"/>
                <w:sz w:val="20"/>
                <w:szCs w:val="20"/>
              </w:rPr>
              <w:t>podsumowanie stanu dla każdego urządzenia;</w:t>
            </w:r>
          </w:p>
          <w:p w:rsidR="00C52B0C" w:rsidRPr="005B5858" w:rsidRDefault="00C52B0C" w:rsidP="00C52B0C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609" w:hanging="284"/>
              <w:rPr>
                <w:rFonts w:asciiTheme="minorHAnsi" w:hAnsiTheme="minorHAnsi"/>
                <w:sz w:val="20"/>
                <w:szCs w:val="20"/>
              </w:rPr>
            </w:pPr>
            <w:r w:rsidRPr="005B5858">
              <w:rPr>
                <w:rFonts w:asciiTheme="minorHAnsi" w:hAnsiTheme="minorHAnsi"/>
                <w:sz w:val="20"/>
                <w:szCs w:val="20"/>
              </w:rPr>
              <w:lastRenderedPageBreak/>
              <w:t>szczegółowy status urządzenia/elementu/komponentu;</w:t>
            </w:r>
          </w:p>
          <w:p w:rsidR="00C52B0C" w:rsidRPr="005B5858" w:rsidRDefault="00C52B0C" w:rsidP="00C52B0C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609" w:hanging="284"/>
              <w:rPr>
                <w:rFonts w:asciiTheme="minorHAnsi" w:hAnsiTheme="minorHAnsi"/>
                <w:sz w:val="20"/>
                <w:szCs w:val="20"/>
              </w:rPr>
            </w:pPr>
            <w:r w:rsidRPr="005B5858">
              <w:rPr>
                <w:rFonts w:asciiTheme="minorHAnsi" w:hAnsiTheme="minorHAnsi"/>
                <w:sz w:val="20"/>
                <w:szCs w:val="20"/>
              </w:rPr>
              <w:t>generowanie alertów przy zmianie stanu urządzenia;</w:t>
            </w:r>
          </w:p>
          <w:p w:rsidR="00C52B0C" w:rsidRPr="005B5858" w:rsidRDefault="00C52B0C" w:rsidP="00C52B0C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609" w:hanging="284"/>
              <w:rPr>
                <w:rFonts w:asciiTheme="minorHAnsi" w:hAnsiTheme="minorHAnsi"/>
                <w:sz w:val="20"/>
                <w:szCs w:val="20"/>
              </w:rPr>
            </w:pPr>
            <w:r w:rsidRPr="005B5858">
              <w:rPr>
                <w:rFonts w:asciiTheme="minorHAnsi" w:hAnsiTheme="minorHAnsi"/>
                <w:sz w:val="20"/>
                <w:szCs w:val="20"/>
              </w:rPr>
              <w:t>filtry raportów umożliwiające podgląd najważniejszych zdarzeń;</w:t>
            </w:r>
          </w:p>
          <w:p w:rsidR="00C52B0C" w:rsidRPr="005B5858" w:rsidRDefault="00C52B0C" w:rsidP="00C52B0C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609" w:hanging="284"/>
              <w:rPr>
                <w:rFonts w:asciiTheme="minorHAnsi" w:hAnsiTheme="minorHAnsi"/>
                <w:sz w:val="20"/>
                <w:szCs w:val="20"/>
              </w:rPr>
            </w:pPr>
            <w:r w:rsidRPr="005B5858">
              <w:rPr>
                <w:rFonts w:asciiTheme="minorHAnsi" w:hAnsiTheme="minorHAnsi"/>
                <w:sz w:val="20"/>
                <w:szCs w:val="20"/>
              </w:rPr>
              <w:t xml:space="preserve">integracja z service </w:t>
            </w:r>
            <w:proofErr w:type="spellStart"/>
            <w:r w:rsidRPr="005B5858">
              <w:rPr>
                <w:rFonts w:asciiTheme="minorHAnsi" w:hAnsiTheme="minorHAnsi"/>
                <w:sz w:val="20"/>
                <w:szCs w:val="20"/>
              </w:rPr>
              <w:t>desk</w:t>
            </w:r>
            <w:proofErr w:type="spellEnd"/>
            <w:r w:rsidRPr="005B5858">
              <w:rPr>
                <w:rFonts w:asciiTheme="minorHAnsi" w:hAnsiTheme="minorHAnsi"/>
                <w:sz w:val="20"/>
                <w:szCs w:val="20"/>
              </w:rPr>
              <w:t xml:space="preserve"> producenta dostarczonej platformy sprzętowej;</w:t>
            </w:r>
          </w:p>
          <w:p w:rsidR="00C52B0C" w:rsidRPr="005B5858" w:rsidRDefault="00C52B0C" w:rsidP="00C52B0C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609" w:hanging="284"/>
              <w:rPr>
                <w:rFonts w:asciiTheme="minorHAnsi" w:hAnsiTheme="minorHAnsi"/>
                <w:sz w:val="20"/>
                <w:szCs w:val="20"/>
              </w:rPr>
            </w:pPr>
            <w:r w:rsidRPr="005B5858">
              <w:rPr>
                <w:rFonts w:asciiTheme="minorHAnsi" w:hAnsiTheme="minorHAnsi"/>
                <w:sz w:val="20"/>
                <w:szCs w:val="20"/>
              </w:rPr>
              <w:t>możliwość przejęcia zdalnego pulpitu;</w:t>
            </w:r>
          </w:p>
          <w:p w:rsidR="00C52B0C" w:rsidRPr="005B5858" w:rsidRDefault="00C52B0C" w:rsidP="00C52B0C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609" w:hanging="284"/>
              <w:rPr>
                <w:rFonts w:asciiTheme="minorHAnsi" w:hAnsiTheme="minorHAnsi"/>
                <w:sz w:val="20"/>
                <w:szCs w:val="20"/>
              </w:rPr>
            </w:pPr>
            <w:r w:rsidRPr="005B5858">
              <w:rPr>
                <w:rFonts w:asciiTheme="minorHAnsi" w:hAnsiTheme="minorHAnsi"/>
                <w:sz w:val="20"/>
                <w:szCs w:val="20"/>
              </w:rPr>
              <w:t>możliwość podmontowania wirtualnego napędu;</w:t>
            </w:r>
          </w:p>
          <w:p w:rsidR="00C52B0C" w:rsidRPr="005B5858" w:rsidRDefault="00C52B0C" w:rsidP="00C52B0C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609" w:hanging="284"/>
              <w:rPr>
                <w:rFonts w:asciiTheme="minorHAnsi" w:hAnsiTheme="minorHAnsi"/>
                <w:sz w:val="20"/>
                <w:szCs w:val="20"/>
              </w:rPr>
            </w:pPr>
            <w:r w:rsidRPr="005B5858">
              <w:rPr>
                <w:rFonts w:asciiTheme="minorHAnsi" w:hAnsiTheme="minorHAnsi"/>
                <w:sz w:val="20"/>
                <w:szCs w:val="20"/>
              </w:rPr>
              <w:t>kreator umożliwiający dostosowanie akcji dla wybranych alertów;</w:t>
            </w:r>
          </w:p>
          <w:p w:rsidR="00C52B0C" w:rsidRPr="005B5858" w:rsidRDefault="00C52B0C" w:rsidP="00C52B0C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609" w:hanging="284"/>
              <w:rPr>
                <w:rFonts w:asciiTheme="minorHAnsi" w:hAnsiTheme="minorHAnsi"/>
                <w:sz w:val="20"/>
                <w:szCs w:val="20"/>
              </w:rPr>
            </w:pPr>
            <w:r w:rsidRPr="005B5858">
              <w:rPr>
                <w:rFonts w:asciiTheme="minorHAnsi" w:hAnsiTheme="minorHAnsi"/>
                <w:sz w:val="20"/>
                <w:szCs w:val="20"/>
              </w:rPr>
              <w:t>możliwość importu plików MIB;</w:t>
            </w:r>
          </w:p>
          <w:p w:rsidR="00C52B0C" w:rsidRPr="005B5858" w:rsidRDefault="00C52B0C" w:rsidP="00C52B0C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609" w:hanging="284"/>
              <w:rPr>
                <w:rFonts w:asciiTheme="minorHAnsi" w:hAnsiTheme="minorHAnsi"/>
                <w:sz w:val="20"/>
                <w:szCs w:val="20"/>
              </w:rPr>
            </w:pPr>
            <w:r w:rsidRPr="005B5858">
              <w:rPr>
                <w:rFonts w:asciiTheme="minorHAnsi" w:hAnsiTheme="minorHAnsi"/>
                <w:sz w:val="20"/>
                <w:szCs w:val="20"/>
              </w:rPr>
              <w:t>przesyłanie alertów „as-</w:t>
            </w:r>
            <w:proofErr w:type="spellStart"/>
            <w:r w:rsidRPr="005B5858">
              <w:rPr>
                <w:rFonts w:asciiTheme="minorHAnsi" w:hAnsiTheme="minorHAnsi"/>
                <w:sz w:val="20"/>
                <w:szCs w:val="20"/>
              </w:rPr>
              <w:t>is</w:t>
            </w:r>
            <w:proofErr w:type="spellEnd"/>
            <w:r w:rsidRPr="005B5858">
              <w:rPr>
                <w:rFonts w:asciiTheme="minorHAnsi" w:hAnsiTheme="minorHAnsi"/>
                <w:sz w:val="20"/>
                <w:szCs w:val="20"/>
              </w:rPr>
              <w:t>” do innych konsol firm trzecich;</w:t>
            </w:r>
          </w:p>
          <w:p w:rsidR="00C52B0C" w:rsidRPr="005B5858" w:rsidRDefault="00C52B0C" w:rsidP="00C52B0C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609" w:hanging="284"/>
              <w:rPr>
                <w:rFonts w:asciiTheme="minorHAnsi" w:hAnsiTheme="minorHAnsi"/>
                <w:sz w:val="20"/>
                <w:szCs w:val="20"/>
              </w:rPr>
            </w:pPr>
            <w:r w:rsidRPr="005B5858">
              <w:rPr>
                <w:rFonts w:asciiTheme="minorHAnsi" w:hAnsiTheme="minorHAnsi"/>
                <w:sz w:val="20"/>
                <w:szCs w:val="20"/>
              </w:rPr>
              <w:t>aktualizacja oparta o wybranie źródła bibliotek (lokalna, on-line producenta oferowanego rozwiązania);</w:t>
            </w:r>
          </w:p>
          <w:p w:rsidR="00C52B0C" w:rsidRPr="005B5858" w:rsidRDefault="00C52B0C" w:rsidP="00C52B0C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609" w:hanging="284"/>
              <w:rPr>
                <w:rFonts w:asciiTheme="minorHAnsi" w:hAnsiTheme="minorHAnsi"/>
                <w:sz w:val="20"/>
                <w:szCs w:val="20"/>
              </w:rPr>
            </w:pPr>
            <w:r w:rsidRPr="005B5858">
              <w:rPr>
                <w:rFonts w:asciiTheme="minorHAnsi" w:hAnsiTheme="minorHAnsi"/>
                <w:sz w:val="20"/>
                <w:szCs w:val="20"/>
              </w:rPr>
              <w:t>możliwość instalacji sterowników i oprogramowania wewnętrznego bez potrzeby instalacji agenta;</w:t>
            </w:r>
          </w:p>
          <w:p w:rsidR="00C52B0C" w:rsidRPr="005B5858" w:rsidRDefault="00C52B0C" w:rsidP="00C52B0C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609" w:hanging="284"/>
              <w:rPr>
                <w:rFonts w:asciiTheme="minorHAnsi" w:hAnsiTheme="minorHAnsi"/>
                <w:sz w:val="20"/>
                <w:szCs w:val="20"/>
              </w:rPr>
            </w:pPr>
            <w:r w:rsidRPr="005B5858">
              <w:rPr>
                <w:rFonts w:asciiTheme="minorHAnsi" w:hAnsiTheme="minorHAnsi"/>
                <w:sz w:val="20"/>
                <w:szCs w:val="20"/>
              </w:rPr>
              <w:t>możliwość automatycznego generowania i zgłaszania incydentów awarii bezpośrednio do centrum serwisowego producenta serwerów;</w:t>
            </w:r>
          </w:p>
          <w:p w:rsidR="00C52B0C" w:rsidRPr="005B5858" w:rsidRDefault="00C52B0C" w:rsidP="00C52B0C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609" w:hanging="284"/>
              <w:rPr>
                <w:rFonts w:asciiTheme="minorHAnsi" w:hAnsiTheme="minorHAnsi"/>
                <w:sz w:val="20"/>
                <w:szCs w:val="20"/>
              </w:rPr>
            </w:pPr>
            <w:r w:rsidRPr="005B5858">
              <w:rPr>
                <w:rFonts w:asciiTheme="minorHAnsi" w:hAnsiTheme="minorHAnsi"/>
                <w:sz w:val="20"/>
                <w:szCs w:val="20"/>
              </w:rPr>
              <w:t xml:space="preserve">moduł raportujący pozwalający na wygenerowanie następujących informacji: nr seryjny sprzętu, konfiguracja poszczególnych urządzeń, wersje oprogramowania wewnętrznego, obsadzenie slotów </w:t>
            </w:r>
            <w:proofErr w:type="spellStart"/>
            <w:r w:rsidRPr="005B5858">
              <w:rPr>
                <w:rFonts w:asciiTheme="minorHAnsi" w:hAnsiTheme="minorHAnsi"/>
                <w:sz w:val="20"/>
                <w:szCs w:val="20"/>
              </w:rPr>
              <w:t>PCIe</w:t>
            </w:r>
            <w:proofErr w:type="spellEnd"/>
            <w:r w:rsidRPr="005B5858">
              <w:rPr>
                <w:rFonts w:asciiTheme="minorHAnsi" w:hAnsiTheme="minorHAnsi"/>
                <w:sz w:val="20"/>
                <w:szCs w:val="20"/>
              </w:rPr>
              <w:t xml:space="preserve"> i gniazd pamięci, informację o maszynach wirtualnych, aktualne informacje o stanie gwarancji, adresy IP kart sieciowych.</w:t>
            </w:r>
          </w:p>
          <w:p w:rsidR="00C52B0C" w:rsidRDefault="00C52B0C" w:rsidP="00C52B0C">
            <w:pPr>
              <w:jc w:val="both"/>
              <w:rPr>
                <w:sz w:val="20"/>
                <w:szCs w:val="20"/>
              </w:rPr>
            </w:pPr>
            <w:r w:rsidRPr="005B5858">
              <w:rPr>
                <w:sz w:val="20"/>
                <w:szCs w:val="20"/>
              </w:rPr>
              <w:t>Możliwość wdrażania serwerów w oparciu o profile sprzętowe</w:t>
            </w:r>
          </w:p>
          <w:p w:rsidR="00C52B0C" w:rsidRPr="005B5858" w:rsidRDefault="00C52B0C" w:rsidP="00C52B0C">
            <w:pPr>
              <w:jc w:val="both"/>
              <w:rPr>
                <w:sz w:val="20"/>
                <w:szCs w:val="20"/>
              </w:rPr>
            </w:pPr>
            <w:r w:rsidRPr="00C52B0C">
              <w:rPr>
                <w:b/>
                <w:sz w:val="20"/>
                <w:szCs w:val="20"/>
              </w:rPr>
              <w:t>GWARANCJA I WSPARCIE TECHNICZNE</w:t>
            </w:r>
            <w:r>
              <w:rPr>
                <w:sz w:val="20"/>
                <w:szCs w:val="20"/>
              </w:rPr>
              <w:t xml:space="preserve"> - </w:t>
            </w:r>
            <w:r w:rsidR="00603EA8">
              <w:rPr>
                <w:sz w:val="20"/>
                <w:szCs w:val="20"/>
              </w:rPr>
              <w:t>5</w:t>
            </w:r>
            <w:r w:rsidRPr="005B5858">
              <w:rPr>
                <w:sz w:val="20"/>
                <w:szCs w:val="20"/>
              </w:rPr>
              <w:t xml:space="preserve"> lat od daty dostawy w miejscu instalacji komputera.</w:t>
            </w:r>
          </w:p>
          <w:p w:rsidR="00C52B0C" w:rsidRPr="00D4322D" w:rsidRDefault="00C52B0C" w:rsidP="00EC7567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360"/>
              <w:jc w:val="both"/>
              <w:rPr>
                <w:sz w:val="20"/>
                <w:szCs w:val="20"/>
              </w:rPr>
            </w:pPr>
            <w:r w:rsidRPr="00EC7567">
              <w:rPr>
                <w:rFonts w:asciiTheme="minorHAnsi" w:hAnsiTheme="minorHAnsi"/>
                <w:sz w:val="20"/>
                <w:szCs w:val="20"/>
              </w:rPr>
              <w:t>Usunięcie awarii - następny dzień roboczy po otrzymaniu zgłoszenia (przyjmowanie zgłoszeń w dni robocze w godzinach 8.00-16.00 telefonicznie), w przypadku braku możliwości naprawy w w/w terminie podstawienie sprzętu zastępczego o nie gorszych pa</w:t>
            </w:r>
            <w:r w:rsidR="00EC7567">
              <w:rPr>
                <w:rFonts w:asciiTheme="minorHAnsi" w:hAnsiTheme="minorHAnsi"/>
                <w:sz w:val="20"/>
                <w:szCs w:val="20"/>
              </w:rPr>
              <w:t>rametrach technicznych.</w:t>
            </w:r>
          </w:p>
        </w:tc>
        <w:tc>
          <w:tcPr>
            <w:tcW w:w="1010" w:type="dxa"/>
          </w:tcPr>
          <w:p w:rsidR="00F95E30" w:rsidRPr="00D4322D" w:rsidRDefault="00F95E30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Pr="00D4322D" w:rsidRDefault="00F95E30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675AD4" w:rsidRPr="00D4322D" w:rsidRDefault="00675AD4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675AD4" w:rsidRPr="00D4322D" w:rsidRDefault="00675AD4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675AD4" w:rsidRPr="00D4322D" w:rsidRDefault="00675AD4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75FC6" w:rsidRPr="00D4322D" w:rsidRDefault="00C75FC6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75FC6" w:rsidRPr="00D4322D" w:rsidRDefault="00C75FC6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75FC6" w:rsidRPr="00D4322D" w:rsidRDefault="00C75FC6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75FC6" w:rsidRPr="00D4322D" w:rsidRDefault="00C75FC6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75FC6" w:rsidRPr="00D4322D" w:rsidRDefault="00C75FC6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675AD4" w:rsidRPr="00D4322D" w:rsidRDefault="00675AD4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675AD4" w:rsidRPr="00D4322D" w:rsidRDefault="00675AD4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66959" w:rsidRDefault="00E66959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75FC6" w:rsidRDefault="00C75FC6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75FC6" w:rsidRDefault="00C75FC6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75FC6" w:rsidRDefault="00C75FC6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75FC6" w:rsidRDefault="00C75FC6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75FC6" w:rsidRDefault="00C75FC6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75FC6" w:rsidRDefault="00C75FC6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75FC6" w:rsidRDefault="00C75FC6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75FC6" w:rsidRDefault="00C75FC6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75FC6" w:rsidRDefault="00C75FC6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75FC6" w:rsidRDefault="00C75FC6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75FC6" w:rsidRDefault="00C75FC6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75FC6" w:rsidRDefault="00C75FC6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75FC6" w:rsidRDefault="00C75FC6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75FC6" w:rsidRDefault="00C75FC6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75FC6" w:rsidRDefault="00C75FC6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75FC6" w:rsidRDefault="00C75FC6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75FC6" w:rsidRDefault="00C75FC6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6C219B" w:rsidRDefault="006C219B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6C219B" w:rsidRDefault="006C219B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6C219B" w:rsidRDefault="006C219B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6C219B" w:rsidRDefault="006C219B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6C219B" w:rsidRDefault="006C219B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6C219B" w:rsidRDefault="006C219B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6C219B" w:rsidRDefault="006C219B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6C219B" w:rsidRDefault="006C219B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6C219B" w:rsidRDefault="006C219B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6C219B" w:rsidRDefault="006C219B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6C219B" w:rsidRDefault="006C219B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75FC6" w:rsidRDefault="00C75FC6" w:rsidP="00C75FC6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C7567" w:rsidRDefault="00EC7567" w:rsidP="00595ED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C7567" w:rsidRDefault="00EC7567" w:rsidP="00595ED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C7567" w:rsidRDefault="00EC7567" w:rsidP="00595ED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C7567" w:rsidRDefault="00EC7567" w:rsidP="00595ED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C7567" w:rsidRDefault="00EC7567" w:rsidP="00595ED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C7567" w:rsidRDefault="00EC7567" w:rsidP="00595ED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C7567" w:rsidRDefault="00EC7567" w:rsidP="00595ED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C7567" w:rsidRDefault="00EC7567" w:rsidP="00595ED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C7567" w:rsidRDefault="00EC7567" w:rsidP="00595ED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C7567" w:rsidRDefault="00EC7567" w:rsidP="00595ED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C7567" w:rsidRDefault="00EC7567" w:rsidP="00595ED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C7567" w:rsidRDefault="00EC7567" w:rsidP="00595ED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C7567" w:rsidRDefault="00EC7567" w:rsidP="00595ED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C7567" w:rsidRDefault="00EC7567" w:rsidP="00595ED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C7567" w:rsidRDefault="00EC7567" w:rsidP="00595ED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C7567" w:rsidRDefault="00EC7567" w:rsidP="00595ED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C7567" w:rsidRDefault="00EC7567" w:rsidP="00595ED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C7567" w:rsidRDefault="00EC7567" w:rsidP="00595ED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C7567" w:rsidRDefault="00EC7567" w:rsidP="00595ED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C7567" w:rsidRDefault="00EC7567" w:rsidP="00595ED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C7567" w:rsidRDefault="00EC7567" w:rsidP="00595ED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C7567" w:rsidRDefault="00EC7567" w:rsidP="00595ED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C7567" w:rsidRDefault="00EC7567" w:rsidP="00595ED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C7567" w:rsidRDefault="00EC7567" w:rsidP="00595ED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C7567" w:rsidRDefault="00EC7567" w:rsidP="00595ED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C7567" w:rsidRDefault="00EC7567" w:rsidP="00595ED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C7567" w:rsidRDefault="00EC7567" w:rsidP="00595ED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C7567" w:rsidRDefault="00EC7567" w:rsidP="00595ED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C7567" w:rsidRDefault="00EC7567" w:rsidP="00595ED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C7567" w:rsidRDefault="00EC7567" w:rsidP="00595ED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C7567" w:rsidRDefault="00EC7567" w:rsidP="00595ED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Pr="008778C7" w:rsidRDefault="00EC7567" w:rsidP="00595ED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2109" w:type="dxa"/>
          </w:tcPr>
          <w:p w:rsidR="00F95E30" w:rsidRPr="008778C7" w:rsidRDefault="00F95E30" w:rsidP="005F7488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1A10DD" w:rsidRPr="008778C7" w:rsidTr="001A10DD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DD" w:rsidRPr="008778C7" w:rsidRDefault="001A10DD" w:rsidP="007C4525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2</w:t>
            </w:r>
            <w:r w:rsidRPr="008778C7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DD" w:rsidRPr="001A10DD" w:rsidRDefault="001A10DD" w:rsidP="001A10DD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1A10DD">
              <w:rPr>
                <w:rFonts w:cstheme="minorHAnsi"/>
                <w:sz w:val="20"/>
                <w:szCs w:val="20"/>
              </w:rPr>
              <w:t>Dostawa, wniesienie, instalacja i szkolenie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DD" w:rsidRPr="008778C7" w:rsidRDefault="001A10DD" w:rsidP="001A10DD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DD" w:rsidRPr="008778C7" w:rsidRDefault="001A10DD" w:rsidP="007C4525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1A10DD" w:rsidRDefault="001A10DD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643258" w:rsidRPr="00C75FC6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C75FC6">
        <w:rPr>
          <w:rFonts w:ascii="Calibri" w:hAnsi="Calibri" w:cstheme="minorHAnsi"/>
          <w:color w:val="000000"/>
          <w:sz w:val="20"/>
          <w:szCs w:val="20"/>
        </w:rPr>
        <w:t>Cena netto ………………………</w:t>
      </w:r>
      <w:r w:rsidR="005561DF" w:rsidRPr="00C75FC6">
        <w:rPr>
          <w:rFonts w:ascii="Calibri" w:hAnsi="Calibri" w:cstheme="minorHAnsi"/>
          <w:color w:val="000000"/>
          <w:sz w:val="20"/>
          <w:szCs w:val="20"/>
        </w:rPr>
        <w:t>….</w:t>
      </w:r>
      <w:r w:rsidR="00AF78BC" w:rsidRPr="00C75FC6">
        <w:rPr>
          <w:rFonts w:ascii="Calibri" w:hAnsi="Calibri" w:cstheme="minorHAnsi"/>
          <w:color w:val="000000"/>
          <w:sz w:val="20"/>
          <w:szCs w:val="20"/>
        </w:rPr>
        <w:t>…………</w:t>
      </w:r>
      <w:r w:rsidR="00C75FC6">
        <w:rPr>
          <w:rFonts w:ascii="Calibri" w:hAnsi="Calibri" w:cstheme="minorHAnsi"/>
          <w:color w:val="000000"/>
          <w:sz w:val="20"/>
          <w:szCs w:val="20"/>
        </w:rPr>
        <w:t xml:space="preserve"> PLN</w:t>
      </w:r>
      <w:r w:rsidR="00AF78BC" w:rsidRPr="00C75FC6">
        <w:rPr>
          <w:rFonts w:ascii="Calibri" w:hAnsi="Calibri" w:cstheme="minorHAnsi"/>
          <w:color w:val="000000"/>
          <w:sz w:val="20"/>
          <w:szCs w:val="20"/>
        </w:rPr>
        <w:t xml:space="preserve"> </w:t>
      </w:r>
      <w:r w:rsidRPr="00C75FC6">
        <w:rPr>
          <w:rFonts w:ascii="Calibri" w:hAnsi="Calibri" w:cstheme="minorHAnsi"/>
          <w:color w:val="000000"/>
          <w:sz w:val="20"/>
          <w:szCs w:val="20"/>
        </w:rPr>
        <w:t>,</w:t>
      </w:r>
    </w:p>
    <w:p w:rsidR="00643258" w:rsidRPr="00595ED5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Podatek  ……….. </w:t>
      </w:r>
      <w:r w:rsidR="00AF78BC">
        <w:rPr>
          <w:rFonts w:ascii="Calibri" w:hAnsi="Calibri" w:cstheme="minorHAnsi"/>
          <w:color w:val="000000"/>
          <w:sz w:val="20"/>
          <w:szCs w:val="20"/>
        </w:rPr>
        <w:t>% VAT, tj. ………………………..</w:t>
      </w:r>
      <w:r w:rsidR="00C75FC6">
        <w:rPr>
          <w:rFonts w:ascii="Calibri" w:hAnsi="Calibri" w:cstheme="minorHAnsi"/>
          <w:color w:val="000000"/>
          <w:sz w:val="20"/>
          <w:szCs w:val="20"/>
        </w:rPr>
        <w:t>PLN</w:t>
      </w:r>
      <w:r w:rsidR="00595ED5">
        <w:rPr>
          <w:rFonts w:ascii="Calibri" w:hAnsi="Calibri" w:cstheme="minorHAnsi"/>
          <w:color w:val="000000"/>
          <w:sz w:val="20"/>
          <w:szCs w:val="20"/>
        </w:rPr>
        <w:t>,</w:t>
      </w:r>
    </w:p>
    <w:p w:rsidR="00643258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595ED5">
        <w:rPr>
          <w:rFonts w:ascii="Calibri" w:hAnsi="Calibri" w:cstheme="minorHAnsi"/>
          <w:color w:val="000000"/>
          <w:sz w:val="20"/>
          <w:szCs w:val="20"/>
        </w:rPr>
        <w:t>Cena brutto ……………</w:t>
      </w:r>
      <w:r w:rsidR="005561DF" w:rsidRPr="00595ED5">
        <w:rPr>
          <w:rFonts w:ascii="Calibri" w:hAnsi="Calibri" w:cstheme="minorHAnsi"/>
          <w:color w:val="000000"/>
          <w:sz w:val="20"/>
          <w:szCs w:val="20"/>
        </w:rPr>
        <w:t>…..</w:t>
      </w:r>
      <w:r w:rsidRPr="00595ED5">
        <w:rPr>
          <w:rFonts w:ascii="Calibri" w:hAnsi="Calibri" w:cstheme="minorHAnsi"/>
          <w:color w:val="000000"/>
          <w:sz w:val="20"/>
          <w:szCs w:val="20"/>
        </w:rPr>
        <w:t>……</w:t>
      </w:r>
      <w:r w:rsidR="005561DF" w:rsidRPr="00595ED5">
        <w:rPr>
          <w:rFonts w:ascii="Calibri" w:hAnsi="Calibri" w:cstheme="minorHAnsi"/>
          <w:color w:val="000000"/>
          <w:sz w:val="20"/>
          <w:szCs w:val="20"/>
        </w:rPr>
        <w:t>…</w:t>
      </w:r>
      <w:r w:rsidRPr="00595ED5">
        <w:rPr>
          <w:rFonts w:ascii="Calibri" w:hAnsi="Calibri" w:cstheme="minorHAnsi"/>
          <w:color w:val="000000"/>
          <w:sz w:val="20"/>
          <w:szCs w:val="20"/>
        </w:rPr>
        <w:t>……</w:t>
      </w:r>
      <w:r w:rsidR="00C75FC6">
        <w:rPr>
          <w:rFonts w:ascii="Calibri" w:hAnsi="Calibri" w:cstheme="minorHAnsi"/>
          <w:color w:val="000000"/>
          <w:sz w:val="20"/>
          <w:szCs w:val="20"/>
        </w:rPr>
        <w:t>PLN</w:t>
      </w:r>
      <w:r w:rsidRPr="00595ED5">
        <w:rPr>
          <w:rFonts w:ascii="Calibri" w:hAnsi="Calibri" w:cstheme="minorHAnsi"/>
          <w:color w:val="000000"/>
          <w:sz w:val="20"/>
          <w:szCs w:val="20"/>
        </w:rPr>
        <w:t xml:space="preserve"> </w:t>
      </w:r>
      <w:r w:rsidR="00595ED5">
        <w:rPr>
          <w:rFonts w:ascii="Calibri" w:hAnsi="Calibri" w:cstheme="minorHAnsi"/>
          <w:color w:val="000000"/>
          <w:sz w:val="20"/>
          <w:szCs w:val="20"/>
        </w:rPr>
        <w:t xml:space="preserve">, </w:t>
      </w:r>
    </w:p>
    <w:p w:rsidR="00E66959" w:rsidRDefault="00E66959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>Termin re</w:t>
      </w:r>
      <w:r w:rsidR="0098249F" w:rsidRPr="008778C7">
        <w:rPr>
          <w:rFonts w:ascii="Calibri" w:hAnsi="Calibri" w:cstheme="minorHAnsi"/>
          <w:color w:val="000000"/>
          <w:sz w:val="20"/>
          <w:szCs w:val="20"/>
        </w:rPr>
        <w:t>alizacji zamówienia …………..…… dni</w:t>
      </w: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od daty zawarcia umowy (max. </w:t>
      </w:r>
      <w:r w:rsidR="0048293E" w:rsidRPr="008778C7">
        <w:rPr>
          <w:rFonts w:ascii="Calibri" w:hAnsi="Calibri" w:cstheme="minorHAnsi"/>
          <w:color w:val="000000"/>
          <w:sz w:val="20"/>
          <w:szCs w:val="20"/>
        </w:rPr>
        <w:t xml:space="preserve">do </w:t>
      </w:r>
      <w:r w:rsidR="00C52B0C">
        <w:rPr>
          <w:rFonts w:ascii="Calibri" w:hAnsi="Calibri" w:cstheme="minorHAnsi"/>
          <w:color w:val="000000"/>
          <w:sz w:val="20"/>
          <w:szCs w:val="20"/>
        </w:rPr>
        <w:t>21 dni</w:t>
      </w:r>
      <w:r w:rsidRPr="008778C7">
        <w:rPr>
          <w:rFonts w:ascii="Calibri" w:hAnsi="Calibri" w:cstheme="minorHAnsi"/>
          <w:color w:val="000000"/>
          <w:sz w:val="20"/>
          <w:szCs w:val="20"/>
        </w:rPr>
        <w:t>).</w:t>
      </w:r>
    </w:p>
    <w:p w:rsidR="00643258" w:rsidRDefault="00643258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 xml:space="preserve">Gwarancja ………………………………. </w:t>
      </w:r>
      <w:r w:rsidR="00985BA9" w:rsidRPr="008778C7">
        <w:rPr>
          <w:rFonts w:ascii="Calibri" w:hAnsi="Calibri"/>
          <w:sz w:val="20"/>
          <w:szCs w:val="20"/>
        </w:rPr>
        <w:t>(</w:t>
      </w:r>
      <w:r w:rsidR="00357835">
        <w:rPr>
          <w:rFonts w:ascii="Calibri" w:hAnsi="Calibri"/>
          <w:sz w:val="20"/>
          <w:szCs w:val="20"/>
        </w:rPr>
        <w:t xml:space="preserve">min. </w:t>
      </w:r>
      <w:r w:rsidR="001A55CF">
        <w:rPr>
          <w:rFonts w:ascii="Calibri" w:hAnsi="Calibri"/>
          <w:sz w:val="20"/>
          <w:szCs w:val="20"/>
        </w:rPr>
        <w:t>60</w:t>
      </w:r>
      <w:r w:rsidR="00E66959">
        <w:rPr>
          <w:rFonts w:ascii="Calibri" w:hAnsi="Calibri"/>
          <w:sz w:val="20"/>
          <w:szCs w:val="20"/>
        </w:rPr>
        <w:t xml:space="preserve"> miesi</w:t>
      </w:r>
      <w:r w:rsidR="00C52B0C">
        <w:rPr>
          <w:rFonts w:ascii="Calibri" w:hAnsi="Calibri"/>
          <w:sz w:val="20"/>
          <w:szCs w:val="20"/>
        </w:rPr>
        <w:t>ęcy</w:t>
      </w:r>
      <w:r w:rsidR="00F67678" w:rsidRPr="008778C7">
        <w:rPr>
          <w:rFonts w:ascii="Calibri" w:hAnsi="Calibri"/>
          <w:sz w:val="20"/>
          <w:szCs w:val="20"/>
        </w:rPr>
        <w:t>)</w:t>
      </w:r>
    </w:p>
    <w:p w:rsidR="00C52B0C" w:rsidRDefault="00C52B0C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</w:p>
    <w:p w:rsidR="00C52B0C" w:rsidRDefault="00C52B0C" w:rsidP="00C52B0C">
      <w:pPr>
        <w:autoSpaceDE w:val="0"/>
        <w:spacing w:after="0" w:line="240" w:lineRule="auto"/>
        <w:jc w:val="both"/>
        <w:rPr>
          <w:sz w:val="20"/>
          <w:szCs w:val="20"/>
          <w:u w:val="single"/>
        </w:rPr>
      </w:pPr>
      <w:r w:rsidRPr="00C52B0C">
        <w:rPr>
          <w:rFonts w:ascii="Calibri" w:hAnsi="Calibri"/>
          <w:sz w:val="20"/>
          <w:szCs w:val="20"/>
          <w:u w:val="single"/>
        </w:rPr>
        <w:t xml:space="preserve">Oświadczam, że </w:t>
      </w:r>
      <w:r w:rsidRPr="00C52B0C">
        <w:rPr>
          <w:sz w:val="20"/>
          <w:szCs w:val="20"/>
          <w:u w:val="single"/>
        </w:rPr>
        <w:t>serwis urządzeń będzie realizowany przez producenta lub autoryzowanego partnera serwisowego producenta.</w:t>
      </w:r>
    </w:p>
    <w:p w:rsidR="00C52B0C" w:rsidRDefault="00C52B0C" w:rsidP="00C52B0C">
      <w:pPr>
        <w:autoSpaceDE w:val="0"/>
        <w:spacing w:after="0" w:line="240" w:lineRule="auto"/>
        <w:jc w:val="both"/>
        <w:rPr>
          <w:sz w:val="20"/>
          <w:szCs w:val="20"/>
          <w:u w:val="single"/>
        </w:rPr>
      </w:pPr>
    </w:p>
    <w:p w:rsidR="00C52B0C" w:rsidRPr="001E08BB" w:rsidRDefault="001E08BB" w:rsidP="00C52B0C">
      <w:pPr>
        <w:jc w:val="both"/>
        <w:rPr>
          <w:sz w:val="20"/>
          <w:szCs w:val="20"/>
          <w:u w:val="single"/>
        </w:rPr>
      </w:pPr>
      <w:r w:rsidRPr="001E08BB">
        <w:rPr>
          <w:rFonts w:cstheme="minorHAnsi"/>
          <w:sz w:val="20"/>
          <w:szCs w:val="20"/>
          <w:u w:val="single"/>
        </w:rPr>
        <w:t>Oświadczam, że</w:t>
      </w:r>
      <w:r>
        <w:rPr>
          <w:rFonts w:cstheme="minorHAnsi"/>
          <w:sz w:val="20"/>
          <w:szCs w:val="20"/>
          <w:u w:val="single"/>
        </w:rPr>
        <w:t xml:space="preserve"> umożliwię</w:t>
      </w:r>
      <w:r w:rsidRPr="001E08BB">
        <w:rPr>
          <w:rFonts w:cstheme="minorHAnsi"/>
          <w:sz w:val="20"/>
          <w:szCs w:val="20"/>
          <w:u w:val="single"/>
        </w:rPr>
        <w:t xml:space="preserve"> d</w:t>
      </w:r>
      <w:r w:rsidR="00C52B0C" w:rsidRPr="001E08BB">
        <w:rPr>
          <w:rFonts w:cstheme="minorHAnsi"/>
          <w:sz w:val="20"/>
          <w:szCs w:val="20"/>
          <w:u w:val="single"/>
        </w:rPr>
        <w:t xml:space="preserve">ostęp do aktualnych sterowników zainstalowanych w komputerze urządzeń, </w:t>
      </w:r>
      <w:r w:rsidRPr="001E08BB">
        <w:rPr>
          <w:rFonts w:cstheme="minorHAnsi"/>
          <w:sz w:val="20"/>
          <w:szCs w:val="20"/>
          <w:u w:val="single"/>
        </w:rPr>
        <w:t xml:space="preserve">podając </w:t>
      </w:r>
      <w:r w:rsidR="00C52B0C" w:rsidRPr="001E08BB">
        <w:rPr>
          <w:rFonts w:cstheme="minorHAnsi"/>
          <w:sz w:val="20"/>
          <w:szCs w:val="20"/>
          <w:u w:val="single"/>
        </w:rPr>
        <w:t>identyfikator klienta lub model serwera lub numer seryjn</w:t>
      </w:r>
      <w:r w:rsidRPr="001E08BB">
        <w:rPr>
          <w:rFonts w:cstheme="minorHAnsi"/>
          <w:sz w:val="20"/>
          <w:szCs w:val="20"/>
          <w:u w:val="single"/>
        </w:rPr>
        <w:t xml:space="preserve">y </w:t>
      </w:r>
      <w:r w:rsidR="00C52B0C" w:rsidRPr="001E08BB">
        <w:rPr>
          <w:rFonts w:cstheme="minorHAnsi"/>
          <w:sz w:val="20"/>
          <w:szCs w:val="20"/>
          <w:u w:val="single"/>
        </w:rPr>
        <w:t>serwera, na dedykowanej przez pr</w:t>
      </w:r>
      <w:r w:rsidRPr="001E08BB">
        <w:rPr>
          <w:rFonts w:cstheme="minorHAnsi"/>
          <w:sz w:val="20"/>
          <w:szCs w:val="20"/>
          <w:u w:val="single"/>
        </w:rPr>
        <w:t xml:space="preserve">oducenta stronie internetowej poprzez podanie </w:t>
      </w:r>
      <w:r w:rsidR="00075E59">
        <w:rPr>
          <w:rFonts w:cstheme="minorHAnsi"/>
          <w:sz w:val="20"/>
          <w:szCs w:val="20"/>
          <w:u w:val="single"/>
        </w:rPr>
        <w:t>adresu strony lub sposobu</w:t>
      </w:r>
      <w:r w:rsidRPr="001E08BB">
        <w:rPr>
          <w:rFonts w:cstheme="minorHAnsi"/>
          <w:sz w:val="20"/>
          <w:szCs w:val="20"/>
          <w:u w:val="single"/>
        </w:rPr>
        <w:t xml:space="preserve"> realizacji wymagania (opis uzyskania w/w informacji).</w:t>
      </w:r>
    </w:p>
    <w:p w:rsidR="00E66959" w:rsidRPr="00EC7567" w:rsidRDefault="00EC7567" w:rsidP="00643258">
      <w:pPr>
        <w:autoSpaceDE w:val="0"/>
        <w:spacing w:after="0" w:line="240" w:lineRule="auto"/>
        <w:rPr>
          <w:rFonts w:ascii="Calibri" w:hAnsi="Calibri"/>
          <w:b/>
          <w:sz w:val="20"/>
          <w:szCs w:val="20"/>
        </w:rPr>
      </w:pPr>
      <w:r w:rsidRPr="00EC7567">
        <w:rPr>
          <w:rFonts w:ascii="Calibri" w:hAnsi="Calibri"/>
          <w:b/>
          <w:sz w:val="20"/>
          <w:szCs w:val="20"/>
        </w:rPr>
        <w:t>Do formularza oferty dołączam</w:t>
      </w:r>
      <w:r>
        <w:rPr>
          <w:rFonts w:ascii="Calibri" w:hAnsi="Calibri"/>
          <w:b/>
          <w:sz w:val="20"/>
          <w:szCs w:val="20"/>
        </w:rPr>
        <w:t xml:space="preserve"> </w:t>
      </w:r>
      <w:r w:rsidRPr="00EC7567">
        <w:rPr>
          <w:rFonts w:ascii="Calibri" w:hAnsi="Calibri"/>
          <w:b/>
          <w:sz w:val="20"/>
          <w:szCs w:val="20"/>
        </w:rPr>
        <w:t>następujące</w:t>
      </w:r>
      <w:r>
        <w:rPr>
          <w:rFonts w:ascii="Calibri" w:hAnsi="Calibri"/>
          <w:b/>
          <w:sz w:val="20"/>
          <w:szCs w:val="20"/>
        </w:rPr>
        <w:t xml:space="preserve"> </w:t>
      </w:r>
      <w:r w:rsidRPr="00EC7567">
        <w:rPr>
          <w:rFonts w:ascii="Calibri" w:hAnsi="Calibri"/>
          <w:b/>
          <w:sz w:val="20"/>
          <w:szCs w:val="20"/>
        </w:rPr>
        <w:t>oświadczenia:</w:t>
      </w:r>
    </w:p>
    <w:p w:rsidR="00EC7567" w:rsidRPr="00EC7567" w:rsidRDefault="00EC7567" w:rsidP="00EC7567">
      <w:pPr>
        <w:pStyle w:val="Akapitzlist"/>
        <w:numPr>
          <w:ilvl w:val="0"/>
          <w:numId w:val="21"/>
        </w:numPr>
        <w:autoSpaceDE w:val="0"/>
        <w:spacing w:after="0" w:line="240" w:lineRule="auto"/>
        <w:ind w:left="284" w:hanging="284"/>
        <w:rPr>
          <w:sz w:val="20"/>
          <w:szCs w:val="20"/>
        </w:rPr>
      </w:pPr>
      <w:r w:rsidRPr="00EC7567">
        <w:rPr>
          <w:sz w:val="20"/>
          <w:szCs w:val="20"/>
        </w:rPr>
        <w:t>oświadczenie dotyczące serwisu w siedzibie Zamawiającego w przypadku awarii dysków twardych w okresie gwarancji;</w:t>
      </w:r>
    </w:p>
    <w:p w:rsidR="00EC7567" w:rsidRPr="00EC7567" w:rsidRDefault="00EC7567" w:rsidP="00EC7567">
      <w:pPr>
        <w:pStyle w:val="Akapitzlist"/>
        <w:numPr>
          <w:ilvl w:val="0"/>
          <w:numId w:val="21"/>
        </w:numPr>
        <w:autoSpaceDE w:val="0"/>
        <w:spacing w:after="0" w:line="240" w:lineRule="auto"/>
        <w:ind w:left="284" w:hanging="284"/>
        <w:rPr>
          <w:sz w:val="20"/>
          <w:szCs w:val="20"/>
        </w:rPr>
      </w:pPr>
      <w:r w:rsidRPr="00EC7567">
        <w:rPr>
          <w:sz w:val="20"/>
          <w:szCs w:val="20"/>
        </w:rPr>
        <w:t>oświadczenie, dokument potwierdzający, że serwis urządzeń będzie realizowany zgodnie z wymaganiami normy ISO 9001</w:t>
      </w:r>
      <w:r>
        <w:rPr>
          <w:sz w:val="20"/>
          <w:szCs w:val="20"/>
        </w:rPr>
        <w:t>.</w:t>
      </w:r>
    </w:p>
    <w:p w:rsidR="00EC7567" w:rsidRDefault="00EC7567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Zapoznałam/em się ze wzorem umowy stanowiącym załącznik nr 2 do zapytania ofertowego i nie wnoszę do niego żadnych zastrzeżeń.</w:t>
      </w:r>
    </w:p>
    <w:p w:rsidR="00643258" w:rsidRDefault="00643258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E42E9C" w:rsidRDefault="00E42E9C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643258" w:rsidRPr="008778C7" w:rsidRDefault="00643258" w:rsidP="006432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……………………………………………</w:t>
      </w:r>
      <w:r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 xml:space="preserve">      </w:t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               ……………………………………………</w:t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>……………………</w:t>
      </w:r>
    </w:p>
    <w:p w:rsidR="00022033" w:rsidRDefault="00643258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Pr="008778C7">
        <w:rPr>
          <w:rFonts w:ascii="Calibri" w:hAnsi="Calibri" w:cstheme="minorHAnsi"/>
          <w:color w:val="000000"/>
          <w:sz w:val="20"/>
          <w:szCs w:val="20"/>
        </w:rPr>
        <w:tab/>
        <w:t>Podpis i pieczęć Wykonawcy</w:t>
      </w:r>
    </w:p>
    <w:p w:rsidR="00E42E9C" w:rsidRDefault="00E42E9C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022033" w:rsidRPr="008778C7" w:rsidRDefault="00643258" w:rsidP="00643258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="Calibri" w:hAnsi="Calibri" w:cstheme="minorHAnsi"/>
          <w:color w:val="365F91"/>
          <w:lang w:val="it-IT"/>
        </w:rPr>
      </w:pPr>
      <w:bookmarkStart w:id="0" w:name="_GoBack"/>
      <w:bookmarkEnd w:id="0"/>
      <w:r w:rsidRPr="008778C7">
        <w:rPr>
          <w:rFonts w:ascii="Calibri" w:hAnsi="Calibri" w:cstheme="minorHAnsi"/>
          <w:color w:val="365F91"/>
        </w:rPr>
        <w:t>Pasteura 3, 02-093 Warszawa</w:t>
      </w:r>
      <w:r w:rsidRPr="008778C7">
        <w:rPr>
          <w:rFonts w:ascii="Calibri" w:hAnsi="Calibri" w:cstheme="minorHAnsi"/>
          <w:color w:val="365F91"/>
          <w:lang w:val="it-IT"/>
        </w:rPr>
        <w:t xml:space="preserve">; </w:t>
      </w:r>
      <w:r w:rsidR="00F651DC" w:rsidRPr="008778C7">
        <w:rPr>
          <w:rFonts w:ascii="Calibri" w:hAnsi="Calibri" w:cstheme="minorHAnsi"/>
          <w:color w:val="365F91"/>
          <w:lang w:val="it-IT"/>
        </w:rPr>
        <w:t>e-mail:</w:t>
      </w:r>
      <w:r w:rsidR="003C5243">
        <w:rPr>
          <w:rFonts w:ascii="Calibri" w:hAnsi="Calibri" w:cstheme="minorHAnsi"/>
          <w:color w:val="365F91"/>
          <w:lang w:val="it-IT"/>
        </w:rPr>
        <w:t xml:space="preserve"> a</w:t>
      </w:r>
      <w:r w:rsidR="006C219B">
        <w:rPr>
          <w:rFonts w:ascii="Calibri" w:hAnsi="Calibri" w:cstheme="minorHAnsi"/>
          <w:color w:val="365F91"/>
          <w:lang w:val="it-IT"/>
        </w:rPr>
        <w:t>.</w:t>
      </w:r>
      <w:r w:rsidR="003C5243">
        <w:rPr>
          <w:rFonts w:ascii="Calibri" w:hAnsi="Calibri" w:cstheme="minorHAnsi"/>
          <w:color w:val="365F91"/>
          <w:lang w:val="it-IT"/>
        </w:rPr>
        <w:t>kowaluk</w:t>
      </w:r>
      <w:r w:rsidR="003170D5">
        <w:rPr>
          <w:rFonts w:ascii="Calibri" w:hAnsi="Calibri" w:cstheme="minorHAnsi"/>
          <w:color w:val="365F91"/>
          <w:lang w:val="it-IT"/>
        </w:rPr>
        <w:t>@nencki.edu.pl</w:t>
      </w:r>
      <w:r w:rsidR="00355CBF" w:rsidRPr="008778C7">
        <w:rPr>
          <w:rFonts w:ascii="Calibri" w:hAnsi="Calibri" w:cstheme="minorHAnsi"/>
          <w:color w:val="365F91"/>
          <w:lang w:val="it-IT"/>
        </w:rPr>
        <w:t>,</w:t>
      </w:r>
      <w:r w:rsidRPr="008778C7">
        <w:rPr>
          <w:rFonts w:ascii="Calibri" w:hAnsi="Calibri" w:cstheme="minorHAnsi"/>
          <w:color w:val="365F91"/>
          <w:lang w:val="it-IT"/>
        </w:rPr>
        <w:t xml:space="preserve"> </w:t>
      </w:r>
      <w:hyperlink r:id="rId10" w:history="1">
        <w:r w:rsidR="0098249F" w:rsidRPr="008778C7">
          <w:rPr>
            <w:rStyle w:val="Hipercze"/>
            <w:rFonts w:ascii="Calibri" w:hAnsi="Calibri" w:cstheme="minorHAnsi"/>
            <w:lang w:val="it-IT"/>
          </w:rPr>
          <w:t>http://www.nencki.edu.pl_</w:t>
        </w:r>
      </w:hyperlink>
    </w:p>
    <w:sectPr w:rsidR="00022033" w:rsidRPr="008778C7" w:rsidSect="003C5243">
      <w:pgSz w:w="11906" w:h="16838"/>
      <w:pgMar w:top="709" w:right="849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76E" w:rsidRDefault="00B3676E" w:rsidP="002E6700">
      <w:pPr>
        <w:spacing w:after="0" w:line="240" w:lineRule="auto"/>
      </w:pPr>
      <w:r>
        <w:separator/>
      </w:r>
    </w:p>
  </w:endnote>
  <w:endnote w:type="continuationSeparator" w:id="0">
    <w:p w:rsidR="00B3676E" w:rsidRDefault="00B3676E" w:rsidP="002E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76E" w:rsidRDefault="00B3676E" w:rsidP="002E6700">
      <w:pPr>
        <w:spacing w:after="0" w:line="240" w:lineRule="auto"/>
      </w:pPr>
      <w:r>
        <w:separator/>
      </w:r>
    </w:p>
  </w:footnote>
  <w:footnote w:type="continuationSeparator" w:id="0">
    <w:p w:rsidR="00B3676E" w:rsidRDefault="00B3676E" w:rsidP="002E6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0F8D"/>
    <w:multiLevelType w:val="hybridMultilevel"/>
    <w:tmpl w:val="B156B67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E5F92"/>
    <w:multiLevelType w:val="hybridMultilevel"/>
    <w:tmpl w:val="6FCEA214"/>
    <w:lvl w:ilvl="0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8B707AA"/>
    <w:multiLevelType w:val="hybridMultilevel"/>
    <w:tmpl w:val="A66CF8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D0E756A"/>
    <w:multiLevelType w:val="hybridMultilevel"/>
    <w:tmpl w:val="88F6C4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055B0"/>
    <w:multiLevelType w:val="hybridMultilevel"/>
    <w:tmpl w:val="FE906C90"/>
    <w:lvl w:ilvl="0" w:tplc="E5688822">
      <w:start w:val="1"/>
      <w:numFmt w:val="bullet"/>
      <w:lvlText w:val="-"/>
      <w:lvlJc w:val="left"/>
      <w:pPr>
        <w:ind w:left="1068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5201004"/>
    <w:multiLevelType w:val="hybridMultilevel"/>
    <w:tmpl w:val="4648CCF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09B11AF"/>
    <w:multiLevelType w:val="hybridMultilevel"/>
    <w:tmpl w:val="3B22D39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C87DA5"/>
    <w:multiLevelType w:val="multilevel"/>
    <w:tmpl w:val="EA44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lfaen" w:hAnsi="Sylfae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637E36"/>
    <w:multiLevelType w:val="hybridMultilevel"/>
    <w:tmpl w:val="6A825DF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5E48FF"/>
    <w:multiLevelType w:val="multilevel"/>
    <w:tmpl w:val="5D642D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140955"/>
    <w:multiLevelType w:val="hybridMultilevel"/>
    <w:tmpl w:val="8118FD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633784"/>
    <w:multiLevelType w:val="multilevel"/>
    <w:tmpl w:val="DE3C32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78489F"/>
    <w:multiLevelType w:val="hybridMultilevel"/>
    <w:tmpl w:val="5C9C4B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47792B"/>
    <w:multiLevelType w:val="multilevel"/>
    <w:tmpl w:val="593A5C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4A6091"/>
    <w:multiLevelType w:val="multilevel"/>
    <w:tmpl w:val="D382D8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EC7B8D"/>
    <w:multiLevelType w:val="hybridMultilevel"/>
    <w:tmpl w:val="6B0C15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DB6FC0"/>
    <w:multiLevelType w:val="hybridMultilevel"/>
    <w:tmpl w:val="F57ACC8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AA7662"/>
    <w:multiLevelType w:val="hybridMultilevel"/>
    <w:tmpl w:val="D3C01D9C"/>
    <w:lvl w:ilvl="0" w:tplc="04150005">
      <w:start w:val="1"/>
      <w:numFmt w:val="bullet"/>
      <w:lvlText w:val=""/>
      <w:lvlJc w:val="left"/>
      <w:pPr>
        <w:ind w:left="71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8">
    <w:nsid w:val="7BB35D8F"/>
    <w:multiLevelType w:val="hybridMultilevel"/>
    <w:tmpl w:val="07E09E3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1A4074"/>
    <w:multiLevelType w:val="hybridMultilevel"/>
    <w:tmpl w:val="C7C08C9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484CE2"/>
    <w:multiLevelType w:val="multilevel"/>
    <w:tmpl w:val="70F27A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1"/>
  </w:num>
  <w:num w:numId="5">
    <w:abstractNumId w:val="9"/>
  </w:num>
  <w:num w:numId="6">
    <w:abstractNumId w:val="14"/>
  </w:num>
  <w:num w:numId="7">
    <w:abstractNumId w:val="13"/>
  </w:num>
  <w:num w:numId="8">
    <w:abstractNumId w:val="4"/>
  </w:num>
  <w:num w:numId="9">
    <w:abstractNumId w:val="6"/>
  </w:num>
  <w:num w:numId="10">
    <w:abstractNumId w:val="18"/>
  </w:num>
  <w:num w:numId="11">
    <w:abstractNumId w:val="16"/>
  </w:num>
  <w:num w:numId="12">
    <w:abstractNumId w:val="10"/>
  </w:num>
  <w:num w:numId="13">
    <w:abstractNumId w:val="8"/>
  </w:num>
  <w:num w:numId="14">
    <w:abstractNumId w:val="15"/>
  </w:num>
  <w:num w:numId="15">
    <w:abstractNumId w:val="12"/>
  </w:num>
  <w:num w:numId="16">
    <w:abstractNumId w:val="0"/>
  </w:num>
  <w:num w:numId="17">
    <w:abstractNumId w:val="5"/>
  </w:num>
  <w:num w:numId="18">
    <w:abstractNumId w:val="2"/>
  </w:num>
  <w:num w:numId="19">
    <w:abstractNumId w:val="3"/>
  </w:num>
  <w:num w:numId="20">
    <w:abstractNumId w:val="17"/>
  </w:num>
  <w:num w:numId="21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83"/>
    <w:rsid w:val="0000334B"/>
    <w:rsid w:val="000040A2"/>
    <w:rsid w:val="0001216F"/>
    <w:rsid w:val="00022033"/>
    <w:rsid w:val="00025784"/>
    <w:rsid w:val="00026C84"/>
    <w:rsid w:val="000424FC"/>
    <w:rsid w:val="00075E59"/>
    <w:rsid w:val="00092BB7"/>
    <w:rsid w:val="000C3332"/>
    <w:rsid w:val="000F7301"/>
    <w:rsid w:val="00101FA5"/>
    <w:rsid w:val="001104F4"/>
    <w:rsid w:val="00157AB6"/>
    <w:rsid w:val="00192D5C"/>
    <w:rsid w:val="001A10DD"/>
    <w:rsid w:val="001A55CF"/>
    <w:rsid w:val="001B693D"/>
    <w:rsid w:val="001C1619"/>
    <w:rsid w:val="001C407D"/>
    <w:rsid w:val="001C5725"/>
    <w:rsid w:val="001D5EBB"/>
    <w:rsid w:val="001E08BB"/>
    <w:rsid w:val="001E5D96"/>
    <w:rsid w:val="001F31A8"/>
    <w:rsid w:val="001F4965"/>
    <w:rsid w:val="00214F6C"/>
    <w:rsid w:val="002150AF"/>
    <w:rsid w:val="002329A0"/>
    <w:rsid w:val="00246077"/>
    <w:rsid w:val="00263169"/>
    <w:rsid w:val="002747A1"/>
    <w:rsid w:val="00277B05"/>
    <w:rsid w:val="002A4B98"/>
    <w:rsid w:val="002B1283"/>
    <w:rsid w:val="002C76B9"/>
    <w:rsid w:val="002D2184"/>
    <w:rsid w:val="002E2D5E"/>
    <w:rsid w:val="002E6700"/>
    <w:rsid w:val="002F36F0"/>
    <w:rsid w:val="002F5B99"/>
    <w:rsid w:val="003170D5"/>
    <w:rsid w:val="00355CBF"/>
    <w:rsid w:val="00357835"/>
    <w:rsid w:val="00357E00"/>
    <w:rsid w:val="003777D6"/>
    <w:rsid w:val="003C5243"/>
    <w:rsid w:val="003C70BE"/>
    <w:rsid w:val="003E3BDE"/>
    <w:rsid w:val="003E535A"/>
    <w:rsid w:val="003F3EF2"/>
    <w:rsid w:val="004174EC"/>
    <w:rsid w:val="00434C74"/>
    <w:rsid w:val="004531EA"/>
    <w:rsid w:val="004565BF"/>
    <w:rsid w:val="0047193A"/>
    <w:rsid w:val="00473FBD"/>
    <w:rsid w:val="0048293E"/>
    <w:rsid w:val="004962BA"/>
    <w:rsid w:val="004A5CBC"/>
    <w:rsid w:val="00500F71"/>
    <w:rsid w:val="005114F7"/>
    <w:rsid w:val="005126D5"/>
    <w:rsid w:val="00527B06"/>
    <w:rsid w:val="0053217F"/>
    <w:rsid w:val="005355FF"/>
    <w:rsid w:val="005523CA"/>
    <w:rsid w:val="005561DF"/>
    <w:rsid w:val="005635D6"/>
    <w:rsid w:val="0059300A"/>
    <w:rsid w:val="00595ED5"/>
    <w:rsid w:val="005A0D9F"/>
    <w:rsid w:val="005A3ACE"/>
    <w:rsid w:val="005B6E8F"/>
    <w:rsid w:val="005D3DD4"/>
    <w:rsid w:val="00603EA8"/>
    <w:rsid w:val="0060465A"/>
    <w:rsid w:val="00606808"/>
    <w:rsid w:val="006172C7"/>
    <w:rsid w:val="00626498"/>
    <w:rsid w:val="00643258"/>
    <w:rsid w:val="0065323E"/>
    <w:rsid w:val="00675AD4"/>
    <w:rsid w:val="00681D49"/>
    <w:rsid w:val="00693AB0"/>
    <w:rsid w:val="006A65BD"/>
    <w:rsid w:val="006C219B"/>
    <w:rsid w:val="006D1465"/>
    <w:rsid w:val="006D33C1"/>
    <w:rsid w:val="00702556"/>
    <w:rsid w:val="007047E4"/>
    <w:rsid w:val="00711C10"/>
    <w:rsid w:val="00734660"/>
    <w:rsid w:val="007536F8"/>
    <w:rsid w:val="007731D0"/>
    <w:rsid w:val="0078215D"/>
    <w:rsid w:val="00793C45"/>
    <w:rsid w:val="007E05B7"/>
    <w:rsid w:val="007E4253"/>
    <w:rsid w:val="007F0157"/>
    <w:rsid w:val="008778C7"/>
    <w:rsid w:val="0090037B"/>
    <w:rsid w:val="00900E09"/>
    <w:rsid w:val="00937E65"/>
    <w:rsid w:val="00961F66"/>
    <w:rsid w:val="00964FB4"/>
    <w:rsid w:val="0098249F"/>
    <w:rsid w:val="00985BA9"/>
    <w:rsid w:val="009A3DC3"/>
    <w:rsid w:val="009E33E8"/>
    <w:rsid w:val="00A0592B"/>
    <w:rsid w:val="00A16D49"/>
    <w:rsid w:val="00A67081"/>
    <w:rsid w:val="00A90D48"/>
    <w:rsid w:val="00AA1D19"/>
    <w:rsid w:val="00AC62D8"/>
    <w:rsid w:val="00AF78BC"/>
    <w:rsid w:val="00B3676E"/>
    <w:rsid w:val="00B6357F"/>
    <w:rsid w:val="00B837EF"/>
    <w:rsid w:val="00BF3C1C"/>
    <w:rsid w:val="00C13F7B"/>
    <w:rsid w:val="00C25A00"/>
    <w:rsid w:val="00C33819"/>
    <w:rsid w:val="00C37509"/>
    <w:rsid w:val="00C40735"/>
    <w:rsid w:val="00C52B0C"/>
    <w:rsid w:val="00C75FC6"/>
    <w:rsid w:val="00C857BE"/>
    <w:rsid w:val="00CC0F75"/>
    <w:rsid w:val="00CD57CE"/>
    <w:rsid w:val="00CE0F49"/>
    <w:rsid w:val="00CF3EAC"/>
    <w:rsid w:val="00D30D79"/>
    <w:rsid w:val="00D420D7"/>
    <w:rsid w:val="00D4322D"/>
    <w:rsid w:val="00D543FD"/>
    <w:rsid w:val="00D73C7A"/>
    <w:rsid w:val="00D74DA9"/>
    <w:rsid w:val="00D92D37"/>
    <w:rsid w:val="00D97CBD"/>
    <w:rsid w:val="00DC127E"/>
    <w:rsid w:val="00DC7A1A"/>
    <w:rsid w:val="00E42E9C"/>
    <w:rsid w:val="00E46AB6"/>
    <w:rsid w:val="00E66959"/>
    <w:rsid w:val="00E97AF2"/>
    <w:rsid w:val="00EC379B"/>
    <w:rsid w:val="00EC67DB"/>
    <w:rsid w:val="00EC7567"/>
    <w:rsid w:val="00F33397"/>
    <w:rsid w:val="00F35AB1"/>
    <w:rsid w:val="00F37A45"/>
    <w:rsid w:val="00F42D68"/>
    <w:rsid w:val="00F53C10"/>
    <w:rsid w:val="00F651DC"/>
    <w:rsid w:val="00F66563"/>
    <w:rsid w:val="00F67678"/>
    <w:rsid w:val="00F71D5F"/>
    <w:rsid w:val="00F71FB7"/>
    <w:rsid w:val="00F9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35A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"/>
    <w:link w:val="Akapitzlist"/>
    <w:uiPriority w:val="34"/>
    <w:rsid w:val="00F95E30"/>
    <w:rPr>
      <w:rFonts w:ascii="Calibri" w:eastAsia="Calibri" w:hAnsi="Calibri" w:cs="Times New Roman"/>
    </w:rPr>
  </w:style>
  <w:style w:type="paragraph" w:customStyle="1" w:styleId="Domyolnie">
    <w:name w:val="Domyolnie"/>
    <w:rsid w:val="00EC7567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35A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"/>
    <w:link w:val="Akapitzlist"/>
    <w:uiPriority w:val="34"/>
    <w:rsid w:val="00F95E30"/>
    <w:rPr>
      <w:rFonts w:ascii="Calibri" w:eastAsia="Calibri" w:hAnsi="Calibri" w:cs="Times New Roman"/>
    </w:rPr>
  </w:style>
  <w:style w:type="paragraph" w:customStyle="1" w:styleId="Domyolnie">
    <w:name w:val="Domyolnie"/>
    <w:rsid w:val="00EC7567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nencki.edu.pl_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pec.or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9D8D9-9D45-4AD8-991E-E94E6C6BD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1199</Words>
  <Characters>7200</Characters>
  <Application>Microsoft Office Word</Application>
  <DocSecurity>0</DocSecurity>
  <Lines>60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IIMCB</Company>
  <LinksUpToDate>false</LinksUpToDate>
  <CharactersWithSpaces>8383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Iczaplarska</cp:lastModifiedBy>
  <cp:revision>66</cp:revision>
  <cp:lastPrinted>2019-09-18T14:25:00Z</cp:lastPrinted>
  <dcterms:created xsi:type="dcterms:W3CDTF">2020-09-22T10:29:00Z</dcterms:created>
  <dcterms:modified xsi:type="dcterms:W3CDTF">2021-11-08T07:33:00Z</dcterms:modified>
</cp:coreProperties>
</file>