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2C" w:rsidRDefault="00B7432C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9857A2" w:rsidRPr="00D62F25" w:rsidRDefault="002D5850" w:rsidP="00E83F41">
      <w:pPr>
        <w:spacing w:after="0" w:line="360" w:lineRule="auto"/>
        <w:jc w:val="center"/>
        <w:rPr>
          <w:rFonts w:ascii="Tahoma" w:hAnsi="Tahoma" w:cs="Tahoma"/>
          <w:b/>
          <w:u w:val="single"/>
        </w:rPr>
      </w:pPr>
      <w:r w:rsidRPr="00D62F25">
        <w:rPr>
          <w:rFonts w:ascii="Tahoma" w:hAnsi="Tahoma" w:cs="Tahoma"/>
          <w:b/>
          <w:u w:val="single"/>
        </w:rPr>
        <w:t>OŚWIADCZENIA</w:t>
      </w:r>
      <w:r w:rsidR="00E83F41" w:rsidRPr="00D62F25">
        <w:rPr>
          <w:rFonts w:ascii="Tahoma" w:hAnsi="Tahoma" w:cs="Tahoma"/>
          <w:b/>
          <w:u w:val="single"/>
        </w:rPr>
        <w:t>,</w:t>
      </w:r>
    </w:p>
    <w:p w:rsidR="009857A2" w:rsidRDefault="00E83F41" w:rsidP="00E83F41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 których mowa w</w:t>
      </w:r>
      <w:r w:rsidR="009857A2" w:rsidRPr="004F4AA1">
        <w:rPr>
          <w:rFonts w:ascii="Tahoma" w:hAnsi="Tahoma" w:cs="Tahoma"/>
          <w:b/>
          <w:sz w:val="20"/>
          <w:szCs w:val="20"/>
        </w:rPr>
        <w:t xml:space="preserve"> art. </w:t>
      </w:r>
      <w:r w:rsidR="001D562B">
        <w:rPr>
          <w:rFonts w:ascii="Tahoma" w:hAnsi="Tahoma" w:cs="Tahoma"/>
          <w:b/>
          <w:sz w:val="20"/>
          <w:szCs w:val="20"/>
        </w:rPr>
        <w:t>125</w:t>
      </w:r>
      <w:r w:rsidR="009857A2" w:rsidRPr="004F4AA1">
        <w:rPr>
          <w:rFonts w:ascii="Tahoma" w:hAnsi="Tahoma" w:cs="Tahoma"/>
          <w:b/>
          <w:sz w:val="20"/>
          <w:szCs w:val="20"/>
        </w:rPr>
        <w:t xml:space="preserve"> ust. 1 ustawy z</w:t>
      </w:r>
      <w:r w:rsidR="001D562B" w:rsidRPr="001D562B">
        <w:t xml:space="preserve"> </w:t>
      </w:r>
      <w:r w:rsidR="001D562B" w:rsidRPr="001D562B">
        <w:rPr>
          <w:rFonts w:ascii="Tahoma" w:hAnsi="Tahoma" w:cs="Tahoma"/>
          <w:b/>
          <w:sz w:val="20"/>
          <w:szCs w:val="20"/>
        </w:rPr>
        <w:t>dnia 11 września 2019 roku –Prawo zamówień publicznych</w:t>
      </w:r>
      <w:r w:rsidR="005F2F5D">
        <w:rPr>
          <w:rFonts w:ascii="Tahoma" w:hAnsi="Tahoma" w:cs="Tahoma"/>
          <w:b/>
          <w:sz w:val="20"/>
          <w:szCs w:val="20"/>
        </w:rPr>
        <w:t xml:space="preserve"> </w:t>
      </w:r>
      <w:r w:rsidR="005F2F5D" w:rsidRPr="00E83F41">
        <w:rPr>
          <w:rFonts w:ascii="Tahoma" w:hAnsi="Tahoma" w:cs="Tahoma"/>
          <w:sz w:val="20"/>
          <w:szCs w:val="20"/>
        </w:rPr>
        <w:t>(dalej jako: ustawa Pzp)</w:t>
      </w:r>
    </w:p>
    <w:p w:rsidR="003B3080" w:rsidRPr="004D52A4" w:rsidRDefault="003B3080" w:rsidP="00E83F41">
      <w:pPr>
        <w:spacing w:after="0" w:line="360" w:lineRule="auto"/>
        <w:jc w:val="center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(</w:t>
      </w:r>
      <w:r w:rsidRPr="004D52A4">
        <w:rPr>
          <w:rFonts w:ascii="Tahoma" w:hAnsi="Tahoma" w:cs="Tahoma"/>
          <w:color w:val="0070C0"/>
          <w:sz w:val="20"/>
          <w:szCs w:val="20"/>
        </w:rPr>
        <w:t>zastosować odpowiednią liczbę oświadczeń</w:t>
      </w:r>
      <w:r>
        <w:rPr>
          <w:rFonts w:ascii="Tahoma" w:hAnsi="Tahoma" w:cs="Tahoma"/>
          <w:color w:val="0070C0"/>
          <w:sz w:val="20"/>
          <w:szCs w:val="20"/>
        </w:rPr>
        <w:t>,</w:t>
      </w:r>
      <w:r w:rsidRPr="004D52A4">
        <w:rPr>
          <w:rFonts w:ascii="Tahoma" w:hAnsi="Tahoma" w:cs="Tahoma"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color w:val="0070C0"/>
          <w:sz w:val="20"/>
          <w:szCs w:val="20"/>
        </w:rPr>
        <w:t xml:space="preserve">w przypadku </w:t>
      </w:r>
      <w:r w:rsidRPr="004D52A4">
        <w:rPr>
          <w:rFonts w:ascii="Tahoma" w:hAnsi="Tahoma" w:cs="Tahoma"/>
          <w:color w:val="0070C0"/>
          <w:sz w:val="20"/>
          <w:szCs w:val="20"/>
        </w:rPr>
        <w:t>po</w:t>
      </w:r>
      <w:r>
        <w:rPr>
          <w:rFonts w:ascii="Tahoma" w:hAnsi="Tahoma" w:cs="Tahoma"/>
          <w:color w:val="0070C0"/>
          <w:sz w:val="20"/>
          <w:szCs w:val="20"/>
        </w:rPr>
        <w:t>dmiotu udostępniającego zasoby W</w:t>
      </w:r>
      <w:r w:rsidRPr="004D52A4">
        <w:rPr>
          <w:rFonts w:ascii="Tahoma" w:hAnsi="Tahoma" w:cs="Tahoma"/>
          <w:color w:val="0070C0"/>
          <w:sz w:val="20"/>
          <w:szCs w:val="20"/>
        </w:rPr>
        <w:t>ykonawcy</w:t>
      </w:r>
      <w:r>
        <w:rPr>
          <w:rFonts w:ascii="Tahoma" w:hAnsi="Tahoma" w:cs="Tahoma"/>
          <w:color w:val="0070C0"/>
          <w:sz w:val="20"/>
          <w:szCs w:val="20"/>
        </w:rPr>
        <w:t xml:space="preserve">; </w:t>
      </w:r>
      <w:r w:rsidRPr="00324214">
        <w:rPr>
          <w:rFonts w:ascii="Tahoma" w:hAnsi="Tahoma" w:cs="Tahoma"/>
          <w:color w:val="0070C0"/>
          <w:sz w:val="20"/>
          <w:szCs w:val="20"/>
        </w:rPr>
        <w:t>*oświadczenia wypełniać odpowiednio do stanu faktycznego</w:t>
      </w:r>
      <w:r>
        <w:rPr>
          <w:rFonts w:ascii="Tahoma" w:hAnsi="Tahoma" w:cs="Tahoma"/>
          <w:color w:val="0070C0"/>
          <w:sz w:val="20"/>
          <w:szCs w:val="20"/>
        </w:rPr>
        <w:t>)</w:t>
      </w:r>
    </w:p>
    <w:p w:rsidR="001D562B" w:rsidRDefault="001D562B" w:rsidP="00E83F41">
      <w:pPr>
        <w:spacing w:after="0" w:line="360" w:lineRule="auto"/>
        <w:jc w:val="right"/>
        <w:rPr>
          <w:rFonts w:ascii="Tahoma" w:hAnsi="Tahoma" w:cs="Tahoma"/>
          <w:color w:val="0070C0"/>
          <w:sz w:val="20"/>
          <w:szCs w:val="20"/>
        </w:rPr>
      </w:pPr>
    </w:p>
    <w:p w:rsidR="001D562B" w:rsidRDefault="001D562B" w:rsidP="00E83F41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83F41" w:rsidRPr="0022432A" w:rsidRDefault="00E83F41" w:rsidP="00E83F41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</w:p>
    <w:p w:rsidR="005F2F5D" w:rsidRPr="00104730" w:rsidRDefault="005F2F5D" w:rsidP="00D62F25">
      <w:pPr>
        <w:spacing w:after="0"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9857A2" w:rsidRPr="00F34306">
        <w:rPr>
          <w:rFonts w:ascii="Tahoma" w:hAnsi="Tahoma" w:cs="Tahoma"/>
          <w:sz w:val="20"/>
          <w:szCs w:val="20"/>
        </w:rPr>
        <w:t>a potrzeby postępowania o udzielenie zamówienia publicznego</w:t>
      </w:r>
      <w:r w:rsidR="00E83F41">
        <w:rPr>
          <w:rFonts w:ascii="Tahoma" w:hAnsi="Tahoma" w:cs="Tahoma"/>
          <w:sz w:val="20"/>
          <w:szCs w:val="20"/>
        </w:rPr>
        <w:t>,</w:t>
      </w:r>
      <w:r w:rsidR="009857A2">
        <w:rPr>
          <w:rFonts w:ascii="Tahoma" w:hAnsi="Tahoma" w:cs="Tahoma"/>
          <w:sz w:val="20"/>
          <w:szCs w:val="20"/>
        </w:rPr>
        <w:t xml:space="preserve"> </w:t>
      </w:r>
      <w:r w:rsidR="009857A2" w:rsidRPr="00F34306">
        <w:rPr>
          <w:rFonts w:ascii="Tahoma" w:hAnsi="Tahoma" w:cs="Tahoma"/>
          <w:sz w:val="20"/>
          <w:szCs w:val="20"/>
        </w:rPr>
        <w:t>pn.</w:t>
      </w:r>
      <w:r w:rsidR="00330DE2" w:rsidRPr="00330DE2">
        <w:rPr>
          <w:rFonts w:ascii="Tahoma" w:hAnsi="Tahoma" w:cs="Tahoma"/>
          <w:sz w:val="20"/>
          <w:szCs w:val="20"/>
        </w:rPr>
        <w:t xml:space="preserve"> </w:t>
      </w:r>
      <w:r w:rsidR="00827447">
        <w:rPr>
          <w:rFonts w:ascii="Tahoma" w:hAnsi="Tahoma" w:cs="Tahoma"/>
          <w:b/>
          <w:bCs/>
          <w:sz w:val="20"/>
          <w:szCs w:val="20"/>
        </w:rPr>
        <w:t>System do obrazowania</w:t>
      </w:r>
      <w:bookmarkStart w:id="0" w:name="_GoBack"/>
      <w:bookmarkEnd w:id="0"/>
      <w:r w:rsidR="00D62F25" w:rsidRPr="00D62F25">
        <w:rPr>
          <w:rFonts w:ascii="Tahoma" w:hAnsi="Tahoma" w:cs="Tahoma"/>
          <w:bCs/>
          <w:sz w:val="20"/>
          <w:szCs w:val="20"/>
        </w:rPr>
        <w:t xml:space="preserve">, oznaczenie sprawy: </w:t>
      </w:r>
      <w:r w:rsidR="00D62F25" w:rsidRPr="00D62F25">
        <w:rPr>
          <w:rFonts w:ascii="Tahoma" w:hAnsi="Tahoma" w:cs="Tahoma"/>
          <w:b/>
          <w:bCs/>
          <w:sz w:val="20"/>
          <w:szCs w:val="20"/>
        </w:rPr>
        <w:t>AZP-261-</w:t>
      </w:r>
      <w:r w:rsidR="00827447">
        <w:rPr>
          <w:rFonts w:ascii="Tahoma" w:hAnsi="Tahoma" w:cs="Tahoma"/>
          <w:b/>
          <w:bCs/>
          <w:sz w:val="20"/>
          <w:szCs w:val="20"/>
        </w:rPr>
        <w:t>57</w:t>
      </w:r>
      <w:r w:rsidR="00D62F25" w:rsidRPr="00D62F25">
        <w:rPr>
          <w:rFonts w:ascii="Tahoma" w:hAnsi="Tahoma" w:cs="Tahoma"/>
          <w:b/>
          <w:bCs/>
          <w:sz w:val="20"/>
          <w:szCs w:val="20"/>
        </w:rPr>
        <w:t>/2021</w:t>
      </w:r>
      <w:r w:rsidR="00330DE2" w:rsidRPr="007F48C8">
        <w:rPr>
          <w:rFonts w:ascii="Tahoma" w:hAnsi="Tahoma" w:cs="Tahoma"/>
          <w:sz w:val="20"/>
          <w:szCs w:val="20"/>
        </w:rPr>
        <w:t xml:space="preserve">, </w:t>
      </w:r>
      <w:r w:rsidR="009857A2" w:rsidRPr="00F34306">
        <w:rPr>
          <w:rFonts w:ascii="Tahoma" w:hAnsi="Tahoma" w:cs="Tahoma"/>
          <w:sz w:val="20"/>
          <w:szCs w:val="20"/>
        </w:rPr>
        <w:t xml:space="preserve">prowadzonego przez Zamawiającego </w:t>
      </w:r>
      <w:r w:rsidR="009857A2"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9857A2" w:rsidRPr="00F34306">
        <w:rPr>
          <w:rFonts w:ascii="Tahoma" w:hAnsi="Tahoma" w:cs="Tahoma"/>
          <w:b/>
          <w:bCs/>
          <w:sz w:val="20"/>
          <w:szCs w:val="20"/>
        </w:rPr>
        <w:t>auk,</w:t>
      </w:r>
    </w:p>
    <w:p w:rsidR="00E83F41" w:rsidRPr="005F2F5D" w:rsidRDefault="00E83F41" w:rsidP="00E83F41">
      <w:pPr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F34306">
        <w:rPr>
          <w:rFonts w:ascii="Tahoma" w:hAnsi="Tahoma" w:cs="Tahoma"/>
          <w:bCs/>
          <w:sz w:val="20"/>
          <w:szCs w:val="20"/>
        </w:rPr>
        <w:t>d</w:t>
      </w:r>
      <w:r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</w:t>
      </w:r>
      <w:r w:rsidRPr="00E83F41">
        <w:rPr>
          <w:rFonts w:ascii="Tahoma" w:hAnsi="Tahoma" w:cs="Tahoma"/>
          <w:b/>
          <w:color w:val="000000"/>
          <w:sz w:val="20"/>
          <w:szCs w:val="20"/>
        </w:rPr>
        <w:t>Wykonawcy</w:t>
      </w:r>
      <w:r w:rsidRPr="0023040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3040B">
        <w:rPr>
          <w:rFonts w:ascii="Tahoma" w:hAnsi="Tahoma" w:cs="Tahoma"/>
          <w:bCs/>
          <w:color w:val="0070C0"/>
          <w:sz w:val="20"/>
          <w:szCs w:val="20"/>
        </w:rPr>
        <w:t>(wpisać nazwę)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</w:t>
      </w:r>
      <w:r>
        <w:rPr>
          <w:rFonts w:ascii="Tahoma" w:hAnsi="Tahoma" w:cs="Tahoma"/>
          <w:b/>
          <w:bCs/>
          <w:sz w:val="20"/>
          <w:szCs w:val="20"/>
        </w:rPr>
        <w:t xml:space="preserve"> z siedzibą </w:t>
      </w:r>
      <w:r w:rsidRPr="005F2F5D">
        <w:rPr>
          <w:rFonts w:ascii="Tahoma" w:hAnsi="Tahoma" w:cs="Tahoma"/>
          <w:bCs/>
          <w:color w:val="0070C0"/>
          <w:sz w:val="20"/>
          <w:szCs w:val="20"/>
        </w:rPr>
        <w:t xml:space="preserve">(wpisać adres): </w:t>
      </w:r>
      <w:r w:rsidRPr="005F2F5D">
        <w:rPr>
          <w:rFonts w:ascii="Tahoma" w:hAnsi="Tahoma" w:cs="Tahoma"/>
          <w:bCs/>
          <w:sz w:val="20"/>
          <w:szCs w:val="20"/>
        </w:rPr>
        <w:t>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...............................</w:t>
      </w:r>
      <w:r w:rsidRPr="005F2F5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F2F5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F2F5D">
        <w:rPr>
          <w:rFonts w:ascii="Tahoma" w:hAnsi="Tahoma" w:cs="Tahoma"/>
          <w:b/>
          <w:color w:val="0070C0"/>
          <w:sz w:val="20"/>
          <w:szCs w:val="20"/>
        </w:rPr>
        <w:t>*</w:t>
      </w:r>
      <w:r w:rsidRPr="005F2F5D">
        <w:rPr>
          <w:rFonts w:ascii="Tahoma" w:hAnsi="Tahoma" w:cs="Tahoma"/>
          <w:color w:val="000000"/>
          <w:sz w:val="20"/>
          <w:szCs w:val="20"/>
        </w:rPr>
        <w:t xml:space="preserve">NIP/PESEL, </w:t>
      </w:r>
      <w:r w:rsidRPr="005F2F5D">
        <w:rPr>
          <w:rFonts w:ascii="Tahoma" w:hAnsi="Tahoma" w:cs="Tahoma"/>
          <w:b/>
          <w:color w:val="0070C0"/>
          <w:sz w:val="20"/>
          <w:szCs w:val="20"/>
        </w:rPr>
        <w:t>*</w:t>
      </w:r>
      <w:r w:rsidRPr="005F2F5D">
        <w:rPr>
          <w:rFonts w:ascii="Tahoma" w:hAnsi="Tahoma" w:cs="Tahoma"/>
          <w:color w:val="000000"/>
          <w:sz w:val="20"/>
          <w:szCs w:val="20"/>
        </w:rPr>
        <w:t xml:space="preserve">KRS/CEiDG </w:t>
      </w:r>
      <w:r w:rsidRPr="005F2F5D">
        <w:rPr>
          <w:rFonts w:ascii="Tahoma" w:hAnsi="Tahoma" w:cs="Tahoma"/>
          <w:bCs/>
          <w:color w:val="0070C0"/>
          <w:sz w:val="20"/>
          <w:szCs w:val="20"/>
        </w:rPr>
        <w:t>(wpisać odpowiednie)</w:t>
      </w:r>
      <w:r w:rsidRPr="005F2F5D">
        <w:rPr>
          <w:rFonts w:ascii="Tahoma" w:hAnsi="Tahoma" w:cs="Tahoma"/>
          <w:color w:val="000000"/>
          <w:sz w:val="20"/>
          <w:szCs w:val="20"/>
        </w:rPr>
        <w:t>: ..............................</w:t>
      </w:r>
      <w:r>
        <w:rPr>
          <w:rFonts w:ascii="Tahoma" w:hAnsi="Tahoma" w:cs="Tahoma"/>
          <w:color w:val="000000"/>
          <w:sz w:val="20"/>
          <w:szCs w:val="20"/>
        </w:rPr>
        <w:t xml:space="preserve"> REGON </w:t>
      </w:r>
      <w:r w:rsidRPr="005F2F5D">
        <w:rPr>
          <w:rFonts w:ascii="Tahoma" w:hAnsi="Tahoma" w:cs="Tahoma"/>
          <w:bCs/>
          <w:color w:val="0070C0"/>
          <w:sz w:val="20"/>
          <w:szCs w:val="20"/>
        </w:rPr>
        <w:t>(wpisać)</w:t>
      </w:r>
      <w:r w:rsidRPr="005F2F5D">
        <w:rPr>
          <w:rFonts w:ascii="Tahoma" w:hAnsi="Tahoma" w:cs="Tahoma"/>
          <w:color w:val="000000"/>
          <w:sz w:val="20"/>
          <w:szCs w:val="20"/>
        </w:rPr>
        <w:t xml:space="preserve">: </w:t>
      </w:r>
      <w:r>
        <w:rPr>
          <w:rFonts w:ascii="Tahoma" w:hAnsi="Tahoma" w:cs="Tahoma"/>
          <w:color w:val="000000"/>
          <w:sz w:val="20"/>
          <w:szCs w:val="20"/>
        </w:rPr>
        <w:t>………………</w:t>
      </w:r>
    </w:p>
    <w:p w:rsidR="00E83F41" w:rsidRPr="005F2F5D" w:rsidRDefault="00E83F41" w:rsidP="00E83F41">
      <w:pPr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5F2F5D">
        <w:rPr>
          <w:rFonts w:ascii="Tahoma" w:hAnsi="Tahoma" w:cs="Tahoma"/>
          <w:sz w:val="20"/>
          <w:szCs w:val="20"/>
          <w:u w:val="single"/>
        </w:rPr>
        <w:t>reprezentowanego przez</w:t>
      </w:r>
      <w:r w:rsidRPr="005F2F5D">
        <w:rPr>
          <w:rFonts w:ascii="Tahoma" w:hAnsi="Tahoma" w:cs="Tahoma"/>
          <w:sz w:val="20"/>
          <w:szCs w:val="20"/>
        </w:rPr>
        <w:t xml:space="preserve"> </w:t>
      </w:r>
      <w:r w:rsidRPr="005F2F5D">
        <w:rPr>
          <w:rFonts w:ascii="Tahoma" w:hAnsi="Tahoma" w:cs="Tahoma"/>
          <w:color w:val="0070C0"/>
          <w:sz w:val="20"/>
          <w:szCs w:val="20"/>
        </w:rPr>
        <w:t>(wpisać mię, nazwisko, stanowisko/podstawa do reprezentacji)</w:t>
      </w:r>
      <w:r w:rsidRPr="005F2F5D">
        <w:rPr>
          <w:rFonts w:ascii="Tahoma" w:hAnsi="Tahoma" w:cs="Tahoma"/>
          <w:sz w:val="20"/>
          <w:szCs w:val="20"/>
        </w:rPr>
        <w:t>: .....................................................................................................................................................</w:t>
      </w:r>
    </w:p>
    <w:p w:rsidR="00E83F41" w:rsidRDefault="00E83F41" w:rsidP="00E83F41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C447E4">
        <w:rPr>
          <w:rFonts w:ascii="Tahoma" w:hAnsi="Tahoma" w:cs="Tahoma"/>
          <w:sz w:val="20"/>
          <w:szCs w:val="20"/>
        </w:rPr>
        <w:t>oświadczam, co następuje</w:t>
      </w:r>
    </w:p>
    <w:p w:rsidR="00E83F41" w:rsidRDefault="00E83F41" w:rsidP="00D62F25">
      <w:pPr>
        <w:spacing w:after="0" w:line="36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5F2F5D" w:rsidRDefault="005F2F5D" w:rsidP="00E83F41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PRZESŁANEK WYKLUCZENIA Z POSTĘPOWANIA</w:t>
      </w:r>
    </w:p>
    <w:p w:rsidR="001D562B" w:rsidRPr="002D5850" w:rsidRDefault="001D562B" w:rsidP="00E83F41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5F2F5D" w:rsidRDefault="005F2F5D" w:rsidP="00E83F41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nie podlegam wykluczeniu z postępowania na podstawie art. </w:t>
      </w:r>
      <w:r w:rsidR="007172A6">
        <w:rPr>
          <w:rFonts w:ascii="Tahoma" w:hAnsi="Tahoma" w:cs="Tahoma"/>
          <w:sz w:val="20"/>
          <w:szCs w:val="20"/>
        </w:rPr>
        <w:t>108</w:t>
      </w:r>
      <w:r w:rsidRPr="00F34306">
        <w:rPr>
          <w:rFonts w:ascii="Tahoma" w:hAnsi="Tahoma" w:cs="Tahoma"/>
          <w:sz w:val="20"/>
          <w:szCs w:val="20"/>
        </w:rPr>
        <w:t xml:space="preserve"> ust 1 ustawy </w:t>
      </w:r>
      <w:r w:rsidR="007172A6" w:rsidRPr="00FB699D">
        <w:rPr>
          <w:rFonts w:ascii="Tahoma" w:hAnsi="Tahoma" w:cs="Tahoma"/>
          <w:sz w:val="20"/>
          <w:szCs w:val="20"/>
        </w:rPr>
        <w:t>–Prawo zamówień publicznych</w:t>
      </w:r>
      <w:r>
        <w:rPr>
          <w:rFonts w:ascii="Tahoma" w:hAnsi="Tahoma" w:cs="Tahoma"/>
          <w:sz w:val="20"/>
          <w:szCs w:val="20"/>
        </w:rPr>
        <w:t>.</w:t>
      </w:r>
    </w:p>
    <w:p w:rsidR="002D5850" w:rsidRPr="00104730" w:rsidRDefault="00612423" w:rsidP="0010473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</w:p>
    <w:p w:rsidR="006A2952" w:rsidRPr="00F34306" w:rsidRDefault="006A2952" w:rsidP="00E83F41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358A" w:rsidRPr="00F34306" w:rsidRDefault="0025358A" w:rsidP="00E83F4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119F4" w:rsidRPr="00F34306" w:rsidRDefault="00B119F4" w:rsidP="00E83F41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F365F2" w:rsidRPr="00F34306" w:rsidRDefault="00D42C9B" w:rsidP="00E83F41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wszystkie informacje podan</w:t>
      </w:r>
      <w:r w:rsidRPr="00D62F25">
        <w:rPr>
          <w:rFonts w:ascii="Tahoma" w:hAnsi="Tahoma" w:cs="Tahoma"/>
          <w:sz w:val="20"/>
          <w:szCs w:val="20"/>
        </w:rPr>
        <w:t xml:space="preserve">e w powyższych oświadczeniach są aktualne </w:t>
      </w:r>
      <w:r w:rsidR="002564EA" w:rsidRPr="00D62F25">
        <w:rPr>
          <w:rFonts w:ascii="Tahoma" w:hAnsi="Tahoma" w:cs="Tahoma"/>
          <w:sz w:val="20"/>
          <w:szCs w:val="20"/>
        </w:rPr>
        <w:t xml:space="preserve">na dzień złożenia Oferty </w:t>
      </w:r>
      <w:r w:rsidRPr="00D62F25">
        <w:rPr>
          <w:rFonts w:ascii="Tahoma" w:hAnsi="Tahoma" w:cs="Tahoma"/>
          <w:sz w:val="20"/>
          <w:szCs w:val="20"/>
        </w:rPr>
        <w:t xml:space="preserve">i </w:t>
      </w:r>
      <w:r w:rsidR="007E2F69" w:rsidRPr="00D62F25">
        <w:rPr>
          <w:rFonts w:ascii="Tahoma" w:hAnsi="Tahoma" w:cs="Tahoma"/>
          <w:sz w:val="20"/>
          <w:szCs w:val="20"/>
        </w:rPr>
        <w:t xml:space="preserve">zgodne z prawdą oraz zostały </w:t>
      </w:r>
      <w:r w:rsidR="007E2F69" w:rsidRPr="00F34306">
        <w:rPr>
          <w:rFonts w:ascii="Tahoma" w:hAnsi="Tahoma" w:cs="Tahoma"/>
          <w:sz w:val="20"/>
          <w:szCs w:val="20"/>
        </w:rPr>
        <w:t xml:space="preserve">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 xml:space="preserve">wprowadzenia </w:t>
      </w:r>
      <w:r w:rsidR="00E83F41">
        <w:rPr>
          <w:rFonts w:ascii="Tahoma" w:hAnsi="Tahoma" w:cs="Tahoma"/>
          <w:sz w:val="20"/>
          <w:szCs w:val="20"/>
        </w:rPr>
        <w:t>Z</w:t>
      </w:r>
      <w:r w:rsidR="007E2F69" w:rsidRPr="00F34306">
        <w:rPr>
          <w:rFonts w:ascii="Tahoma" w:hAnsi="Tahoma" w:cs="Tahoma"/>
          <w:sz w:val="20"/>
          <w:szCs w:val="20"/>
        </w:rPr>
        <w:t>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:rsidR="00EA3E4E" w:rsidRDefault="00EA3E4E" w:rsidP="00E83F4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EA3E4E" w:rsidSect="00E17A4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CA" w:rsidRDefault="004E22CA" w:rsidP="0038231F">
      <w:pPr>
        <w:spacing w:after="0" w:line="240" w:lineRule="auto"/>
      </w:pPr>
      <w:r>
        <w:separator/>
      </w:r>
    </w:p>
  </w:endnote>
  <w:endnote w:type="continuationSeparator" w:id="0">
    <w:p w:rsidR="004E22CA" w:rsidRDefault="004E22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CA" w:rsidRDefault="004E22CA" w:rsidP="0038231F">
      <w:pPr>
        <w:spacing w:after="0" w:line="240" w:lineRule="auto"/>
      </w:pPr>
      <w:r>
        <w:separator/>
      </w:r>
    </w:p>
  </w:footnote>
  <w:footnote w:type="continuationSeparator" w:id="0">
    <w:p w:rsidR="004E22CA" w:rsidRDefault="004E22C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A4" w:rsidRPr="00886EA4" w:rsidRDefault="00886EA4" w:rsidP="00886EA4">
    <w:pPr>
      <w:spacing w:after="0" w:line="240" w:lineRule="auto"/>
      <w:ind w:left="6840"/>
      <w:rPr>
        <w:rFonts w:ascii="Tahoma" w:hAnsi="Tahoma" w:cs="Tahoma"/>
        <w:i/>
        <w:color w:val="0070C0"/>
        <w:sz w:val="18"/>
        <w:szCs w:val="18"/>
        <w:lang w:eastAsia="pl-PL"/>
      </w:rPr>
    </w:pPr>
    <w:r w:rsidRPr="00886EA4">
      <w:rPr>
        <w:rFonts w:ascii="Tahoma" w:hAnsi="Tahoma" w:cs="Tahoma"/>
        <w:i/>
        <w:color w:val="0070C0"/>
        <w:sz w:val="18"/>
        <w:szCs w:val="18"/>
        <w:lang w:eastAsia="pl-PL"/>
      </w:rPr>
      <w:t xml:space="preserve">Załącznik nr </w:t>
    </w:r>
    <w:r w:rsidR="00D62F25">
      <w:rPr>
        <w:rFonts w:ascii="Tahoma" w:hAnsi="Tahoma" w:cs="Tahoma"/>
        <w:i/>
        <w:color w:val="0070C0"/>
        <w:sz w:val="18"/>
        <w:szCs w:val="18"/>
        <w:lang w:eastAsia="pl-PL"/>
      </w:rPr>
      <w:t xml:space="preserve">3 </w:t>
    </w:r>
    <w:r w:rsidRPr="00886EA4">
      <w:rPr>
        <w:rFonts w:ascii="Tahoma" w:hAnsi="Tahoma" w:cs="Tahoma"/>
        <w:i/>
        <w:color w:val="0070C0"/>
        <w:sz w:val="18"/>
        <w:szCs w:val="18"/>
        <w:lang w:eastAsia="pl-PL"/>
      </w:rPr>
      <w:t>do SWZ</w:t>
    </w:r>
  </w:p>
  <w:p w:rsidR="00886EA4" w:rsidRPr="00886EA4" w:rsidRDefault="00886EA4" w:rsidP="00886EA4">
    <w:pPr>
      <w:spacing w:after="0" w:line="240" w:lineRule="auto"/>
      <w:ind w:left="6840"/>
      <w:rPr>
        <w:rFonts w:ascii="Tahoma" w:hAnsi="Tahoma" w:cs="Tahoma"/>
        <w:i/>
        <w:color w:val="0070C0"/>
        <w:sz w:val="18"/>
        <w:szCs w:val="18"/>
        <w:lang w:eastAsia="pl-PL"/>
      </w:rPr>
    </w:pPr>
    <w:r w:rsidRPr="00886EA4">
      <w:rPr>
        <w:rFonts w:ascii="Tahoma" w:hAnsi="Tahoma" w:cs="Tahoma"/>
        <w:i/>
        <w:color w:val="0070C0"/>
        <w:sz w:val="18"/>
        <w:szCs w:val="18"/>
        <w:lang w:eastAsia="pl-PL"/>
      </w:rPr>
      <w:t>AZP-261-</w:t>
    </w:r>
    <w:r w:rsidR="00827447">
      <w:rPr>
        <w:rFonts w:ascii="Tahoma" w:hAnsi="Tahoma" w:cs="Tahoma"/>
        <w:i/>
        <w:color w:val="0070C0"/>
        <w:sz w:val="18"/>
        <w:szCs w:val="18"/>
        <w:lang w:eastAsia="pl-PL"/>
      </w:rPr>
      <w:t>57</w:t>
    </w:r>
    <w:r w:rsidR="00D62F25">
      <w:rPr>
        <w:rFonts w:ascii="Tahoma" w:hAnsi="Tahoma" w:cs="Tahoma"/>
        <w:i/>
        <w:color w:val="0070C0"/>
        <w:sz w:val="18"/>
        <w:szCs w:val="18"/>
        <w:lang w:eastAsia="pl-PL"/>
      </w:rPr>
      <w:t>/2021</w:t>
    </w:r>
  </w:p>
  <w:p w:rsidR="00886EA4" w:rsidRPr="00425668" w:rsidRDefault="00886EA4" w:rsidP="00157D95">
    <w:pPr>
      <w:pStyle w:val="Nagwek"/>
      <w:jc w:val="right"/>
      <w:rPr>
        <w:i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C27"/>
    <w:rsid w:val="00034306"/>
    <w:rsid w:val="000428B5"/>
    <w:rsid w:val="000613EB"/>
    <w:rsid w:val="00063C04"/>
    <w:rsid w:val="000809B6"/>
    <w:rsid w:val="000817F4"/>
    <w:rsid w:val="000A27A1"/>
    <w:rsid w:val="000B1025"/>
    <w:rsid w:val="000B1F47"/>
    <w:rsid w:val="000B4D03"/>
    <w:rsid w:val="000C021E"/>
    <w:rsid w:val="000C7BB6"/>
    <w:rsid w:val="000D03AF"/>
    <w:rsid w:val="000D73C4"/>
    <w:rsid w:val="000E4D37"/>
    <w:rsid w:val="000F1229"/>
    <w:rsid w:val="000F2452"/>
    <w:rsid w:val="000F4C8A"/>
    <w:rsid w:val="0010384A"/>
    <w:rsid w:val="00103B61"/>
    <w:rsid w:val="00104730"/>
    <w:rsid w:val="0011121A"/>
    <w:rsid w:val="001448FB"/>
    <w:rsid w:val="00157D95"/>
    <w:rsid w:val="001670F2"/>
    <w:rsid w:val="001728EB"/>
    <w:rsid w:val="00174AFF"/>
    <w:rsid w:val="001807BF"/>
    <w:rsid w:val="00190D6E"/>
    <w:rsid w:val="00193E01"/>
    <w:rsid w:val="001957C5"/>
    <w:rsid w:val="001C6945"/>
    <w:rsid w:val="001D3A19"/>
    <w:rsid w:val="001D4C90"/>
    <w:rsid w:val="001D562B"/>
    <w:rsid w:val="001F14A7"/>
    <w:rsid w:val="001F4C82"/>
    <w:rsid w:val="002031A1"/>
    <w:rsid w:val="002167D3"/>
    <w:rsid w:val="0023040B"/>
    <w:rsid w:val="002421AD"/>
    <w:rsid w:val="0024732C"/>
    <w:rsid w:val="0025263C"/>
    <w:rsid w:val="0025358A"/>
    <w:rsid w:val="00255142"/>
    <w:rsid w:val="002564EA"/>
    <w:rsid w:val="00267089"/>
    <w:rsid w:val="0027560C"/>
    <w:rsid w:val="00284DD1"/>
    <w:rsid w:val="00287BCD"/>
    <w:rsid w:val="002C42F8"/>
    <w:rsid w:val="002C4948"/>
    <w:rsid w:val="002D3137"/>
    <w:rsid w:val="002D5850"/>
    <w:rsid w:val="002E641A"/>
    <w:rsid w:val="00300674"/>
    <w:rsid w:val="00304292"/>
    <w:rsid w:val="00307A36"/>
    <w:rsid w:val="00313911"/>
    <w:rsid w:val="003153A4"/>
    <w:rsid w:val="003178CE"/>
    <w:rsid w:val="00324214"/>
    <w:rsid w:val="00330DE2"/>
    <w:rsid w:val="003416FE"/>
    <w:rsid w:val="0034230E"/>
    <w:rsid w:val="00346A72"/>
    <w:rsid w:val="003636E7"/>
    <w:rsid w:val="003761EA"/>
    <w:rsid w:val="0038231F"/>
    <w:rsid w:val="00392EC7"/>
    <w:rsid w:val="003B214C"/>
    <w:rsid w:val="003B295A"/>
    <w:rsid w:val="003B3080"/>
    <w:rsid w:val="003B690E"/>
    <w:rsid w:val="003C3B64"/>
    <w:rsid w:val="003C4E34"/>
    <w:rsid w:val="003C58F8"/>
    <w:rsid w:val="003D272A"/>
    <w:rsid w:val="003D7458"/>
    <w:rsid w:val="003E1479"/>
    <w:rsid w:val="003E1710"/>
    <w:rsid w:val="003E6050"/>
    <w:rsid w:val="003F024C"/>
    <w:rsid w:val="003F0F5D"/>
    <w:rsid w:val="00425668"/>
    <w:rsid w:val="00434CC2"/>
    <w:rsid w:val="00466838"/>
    <w:rsid w:val="004761C6"/>
    <w:rsid w:val="00483710"/>
    <w:rsid w:val="00484F88"/>
    <w:rsid w:val="00485974"/>
    <w:rsid w:val="004A49B1"/>
    <w:rsid w:val="004B00A9"/>
    <w:rsid w:val="004C43B8"/>
    <w:rsid w:val="004D52A4"/>
    <w:rsid w:val="004E22CA"/>
    <w:rsid w:val="004F23F7"/>
    <w:rsid w:val="004F3005"/>
    <w:rsid w:val="004F4AA1"/>
    <w:rsid w:val="00500358"/>
    <w:rsid w:val="005031A7"/>
    <w:rsid w:val="00520174"/>
    <w:rsid w:val="00520592"/>
    <w:rsid w:val="0052487A"/>
    <w:rsid w:val="00525621"/>
    <w:rsid w:val="0053130C"/>
    <w:rsid w:val="005319CA"/>
    <w:rsid w:val="00540E27"/>
    <w:rsid w:val="005641F0"/>
    <w:rsid w:val="00565CF5"/>
    <w:rsid w:val="005A73FB"/>
    <w:rsid w:val="005E176A"/>
    <w:rsid w:val="005F2F5D"/>
    <w:rsid w:val="00601259"/>
    <w:rsid w:val="00612423"/>
    <w:rsid w:val="006440B0"/>
    <w:rsid w:val="0064500B"/>
    <w:rsid w:val="00661B3E"/>
    <w:rsid w:val="00677C66"/>
    <w:rsid w:val="00687919"/>
    <w:rsid w:val="00692DF3"/>
    <w:rsid w:val="006A2952"/>
    <w:rsid w:val="006A52B6"/>
    <w:rsid w:val="006A663F"/>
    <w:rsid w:val="006D6875"/>
    <w:rsid w:val="006E16A6"/>
    <w:rsid w:val="006F3D32"/>
    <w:rsid w:val="007118F0"/>
    <w:rsid w:val="007172A6"/>
    <w:rsid w:val="007265EC"/>
    <w:rsid w:val="00746532"/>
    <w:rsid w:val="007530E5"/>
    <w:rsid w:val="007840F2"/>
    <w:rsid w:val="007936D6"/>
    <w:rsid w:val="0079713A"/>
    <w:rsid w:val="007A3489"/>
    <w:rsid w:val="007E25BD"/>
    <w:rsid w:val="007E2F69"/>
    <w:rsid w:val="007F48C8"/>
    <w:rsid w:val="008033B4"/>
    <w:rsid w:val="00804F07"/>
    <w:rsid w:val="00826944"/>
    <w:rsid w:val="00827447"/>
    <w:rsid w:val="00830AB1"/>
    <w:rsid w:val="0084469A"/>
    <w:rsid w:val="008560CF"/>
    <w:rsid w:val="00874044"/>
    <w:rsid w:val="00875011"/>
    <w:rsid w:val="00886EA4"/>
    <w:rsid w:val="00892E48"/>
    <w:rsid w:val="008A5BE7"/>
    <w:rsid w:val="008C6DF8"/>
    <w:rsid w:val="008D0487"/>
    <w:rsid w:val="008E3274"/>
    <w:rsid w:val="008F3818"/>
    <w:rsid w:val="00911C4C"/>
    <w:rsid w:val="009129F3"/>
    <w:rsid w:val="00920F98"/>
    <w:rsid w:val="009301A2"/>
    <w:rsid w:val="009375EB"/>
    <w:rsid w:val="0094491A"/>
    <w:rsid w:val="009469C7"/>
    <w:rsid w:val="00956C26"/>
    <w:rsid w:val="00975C49"/>
    <w:rsid w:val="009857A2"/>
    <w:rsid w:val="00996CAF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4DFF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B38"/>
    <w:rsid w:val="00AE6FF2"/>
    <w:rsid w:val="00AE76FA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432C"/>
    <w:rsid w:val="00B80D0E"/>
    <w:rsid w:val="00BD06C3"/>
    <w:rsid w:val="00BF1F3F"/>
    <w:rsid w:val="00C00C2E"/>
    <w:rsid w:val="00C22538"/>
    <w:rsid w:val="00C4103F"/>
    <w:rsid w:val="00C447E4"/>
    <w:rsid w:val="00C456FB"/>
    <w:rsid w:val="00C572F9"/>
    <w:rsid w:val="00C57DEB"/>
    <w:rsid w:val="00C75633"/>
    <w:rsid w:val="00C81093"/>
    <w:rsid w:val="00C916AD"/>
    <w:rsid w:val="00CA5F28"/>
    <w:rsid w:val="00CC6896"/>
    <w:rsid w:val="00CE6400"/>
    <w:rsid w:val="00CF4A74"/>
    <w:rsid w:val="00D14552"/>
    <w:rsid w:val="00D34D9A"/>
    <w:rsid w:val="00D409DE"/>
    <w:rsid w:val="00D42C9B"/>
    <w:rsid w:val="00D47D38"/>
    <w:rsid w:val="00D62F25"/>
    <w:rsid w:val="00D7532C"/>
    <w:rsid w:val="00DA19D6"/>
    <w:rsid w:val="00DC3F44"/>
    <w:rsid w:val="00DD146A"/>
    <w:rsid w:val="00DD3E9D"/>
    <w:rsid w:val="00DE73EE"/>
    <w:rsid w:val="00E14552"/>
    <w:rsid w:val="00E145D9"/>
    <w:rsid w:val="00E15D59"/>
    <w:rsid w:val="00E17A4F"/>
    <w:rsid w:val="00E21B42"/>
    <w:rsid w:val="00E30517"/>
    <w:rsid w:val="00E42CC3"/>
    <w:rsid w:val="00E55512"/>
    <w:rsid w:val="00E7183C"/>
    <w:rsid w:val="00E83F41"/>
    <w:rsid w:val="00E86A2B"/>
    <w:rsid w:val="00EA03A1"/>
    <w:rsid w:val="00EA3E4E"/>
    <w:rsid w:val="00EA630D"/>
    <w:rsid w:val="00EA74CD"/>
    <w:rsid w:val="00EB3286"/>
    <w:rsid w:val="00EE4535"/>
    <w:rsid w:val="00EE7725"/>
    <w:rsid w:val="00EF741B"/>
    <w:rsid w:val="00EF74CA"/>
    <w:rsid w:val="00F014B6"/>
    <w:rsid w:val="00F04662"/>
    <w:rsid w:val="00F053EC"/>
    <w:rsid w:val="00F2074D"/>
    <w:rsid w:val="00F33AC3"/>
    <w:rsid w:val="00F34306"/>
    <w:rsid w:val="00F365F2"/>
    <w:rsid w:val="00F54680"/>
    <w:rsid w:val="00F627B4"/>
    <w:rsid w:val="00FB7965"/>
    <w:rsid w:val="00FC0667"/>
    <w:rsid w:val="00FE3BD0"/>
    <w:rsid w:val="00FE3E3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562FD2"/>
  <w15:docId w15:val="{A50D0AF1-4627-4E82-94E2-FB4BD416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C2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40416-C0BB-4B0E-BD69-2C319A6C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Bogusławska-Matusiak</cp:lastModifiedBy>
  <cp:revision>4</cp:revision>
  <cp:lastPrinted>2017-10-13T11:21:00Z</cp:lastPrinted>
  <dcterms:created xsi:type="dcterms:W3CDTF">2021-09-15T11:09:00Z</dcterms:created>
  <dcterms:modified xsi:type="dcterms:W3CDTF">2021-11-04T12:09:00Z</dcterms:modified>
</cp:coreProperties>
</file>