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proofErr w:type="spellStart"/>
      <w:r w:rsidR="00883D12">
        <w:rPr>
          <w:rFonts w:ascii="Calibri" w:hAnsi="Calibri" w:cstheme="minorHAnsi"/>
          <w:b/>
          <w:sz w:val="20"/>
          <w:szCs w:val="20"/>
        </w:rPr>
        <w:t>Termocykler</w:t>
      </w:r>
      <w:proofErr w:type="spellEnd"/>
      <w:r w:rsidR="00883D12">
        <w:rPr>
          <w:rFonts w:ascii="Calibri" w:hAnsi="Calibri" w:cstheme="minorHAnsi"/>
          <w:b/>
          <w:sz w:val="20"/>
          <w:szCs w:val="20"/>
        </w:rPr>
        <w:t xml:space="preserve"> gradientowy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576"/>
        <w:gridCol w:w="1010"/>
        <w:gridCol w:w="2109"/>
      </w:tblGrid>
      <w:tr w:rsidR="00F95E30" w:rsidRPr="008778C7" w:rsidTr="00C75FC6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C75FC6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576" w:type="dxa"/>
          </w:tcPr>
          <w:p w:rsidR="00883D12" w:rsidRPr="00883D12" w:rsidRDefault="00883D12" w:rsidP="00883D1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Termocykler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gradientowy</w:t>
            </w:r>
            <w:r w:rsidRPr="00883D12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r w:rsidRPr="00883D12">
              <w:rPr>
                <w:rFonts w:eastAsia="Times New Roman" w:cs="Calibri"/>
                <w:color w:val="000000"/>
                <w:sz w:val="20"/>
                <w:szCs w:val="20"/>
              </w:rPr>
              <w:t>o następujących parametrach i funkcjach</w:t>
            </w:r>
            <w:r w:rsidRPr="00883D12">
              <w:rPr>
                <w:rFonts w:eastAsia="Times New Roman"/>
                <w:sz w:val="20"/>
                <w:szCs w:val="20"/>
              </w:rPr>
              <w:t>:</w:t>
            </w:r>
          </w:p>
          <w:p w:rsidR="00883D12" w:rsidRDefault="00883D12" w:rsidP="00883D12">
            <w:pPr>
              <w:pStyle w:val="Akapitzlist"/>
              <w:spacing w:after="0" w:line="240" w:lineRule="auto"/>
              <w:ind w:left="426"/>
              <w:rPr>
                <w:rFonts w:eastAsia="Times New Roman"/>
                <w:sz w:val="20"/>
                <w:szCs w:val="20"/>
              </w:rPr>
            </w:pP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Format blokowy: probówki 96×0,2 ml lub 96-dołkowe płytki do PCR</w:t>
            </w: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Zakres termostatowania bloku: ±0,35 °C (przy 72 °C)</w:t>
            </w: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Temperatura pokrywy: od +40 do +110 °C</w:t>
            </w: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Funkcja gradientu. Zakres termostatowania gradientu: od +30 do +100 °C (±0,2 °C)</w:t>
            </w: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Zakres temperatury: od +4 do +105 °C</w:t>
            </w: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Szybkość grzania i chłodzenia: maks. 4 °C/s</w:t>
            </w: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Interfejs: min. 1 × USB, 1 × Ethernet</w:t>
            </w: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System sterowany za pomocą panelu dotykowego o przekątnej min. 5 cali</w:t>
            </w:r>
          </w:p>
          <w:p w:rsidR="00883D12" w:rsidRPr="00651A9F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 xml:space="preserve">Chłodzenie: 8 elementów </w:t>
            </w:r>
            <w:proofErr w:type="spellStart"/>
            <w:r w:rsidRPr="00651A9F">
              <w:rPr>
                <w:sz w:val="20"/>
                <w:szCs w:val="20"/>
              </w:rPr>
              <w:t>Peltiera</w:t>
            </w:r>
            <w:proofErr w:type="spellEnd"/>
            <w:r w:rsidRPr="00651A9F">
              <w:rPr>
                <w:sz w:val="20"/>
                <w:szCs w:val="20"/>
              </w:rPr>
              <w:t xml:space="preserve"> na blok, z technologią o długiej żywotności i 8 obwodami sterowania z czujnikami temperatury PT1000</w:t>
            </w:r>
          </w:p>
          <w:p w:rsidR="00F33397" w:rsidRPr="007E4253" w:rsidRDefault="00883D12" w:rsidP="00883D1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651A9F">
              <w:rPr>
                <w:sz w:val="20"/>
                <w:szCs w:val="20"/>
              </w:rPr>
              <w:t>Pokrywa z automatyczną regulacją wysokości</w:t>
            </w: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883D1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0DD" w:rsidRPr="008778C7" w:rsidTr="001A10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8778C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1A10DD" w:rsidRDefault="001A10DD" w:rsidP="001A10D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1A10DD">
              <w:rPr>
                <w:rFonts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8778C7" w:rsidRDefault="001A10DD" w:rsidP="001A10D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A10DD" w:rsidRDefault="001A10DD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883D12" w:rsidRDefault="00883D12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C75FC6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75FC6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C75FC6">
        <w:rPr>
          <w:rFonts w:ascii="Calibri" w:hAnsi="Calibri" w:cstheme="minorHAnsi"/>
          <w:color w:val="000000"/>
          <w:sz w:val="20"/>
          <w:szCs w:val="20"/>
        </w:rPr>
        <w:t>….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>…………</w:t>
      </w:r>
      <w:r w:rsidR="00C75FC6">
        <w:rPr>
          <w:rFonts w:ascii="Calibri" w:hAnsi="Calibri" w:cstheme="minorHAnsi"/>
          <w:color w:val="000000"/>
          <w:sz w:val="20"/>
          <w:szCs w:val="20"/>
        </w:rPr>
        <w:t xml:space="preserve"> PLN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75FC6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="00AF78BC">
        <w:rPr>
          <w:rFonts w:ascii="Calibri" w:hAnsi="Calibri" w:cstheme="minorHAnsi"/>
          <w:color w:val="000000"/>
          <w:sz w:val="20"/>
          <w:szCs w:val="20"/>
        </w:rPr>
        <w:t>% VAT, tj. ………………………..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6C219B">
        <w:rPr>
          <w:rFonts w:ascii="Calibri" w:hAnsi="Calibri" w:cstheme="minorHAnsi"/>
          <w:color w:val="000000"/>
          <w:sz w:val="20"/>
          <w:szCs w:val="20"/>
        </w:rPr>
        <w:t>4</w:t>
      </w:r>
      <w:r w:rsidR="00675AD4">
        <w:rPr>
          <w:rFonts w:ascii="Calibri" w:hAnsi="Calibri" w:cstheme="minorHAnsi"/>
          <w:color w:val="000000"/>
          <w:sz w:val="20"/>
          <w:szCs w:val="20"/>
        </w:rPr>
        <w:t xml:space="preserve"> 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C75FC6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C75FC6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022033" w:rsidRDefault="00643258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6C219B">
        <w:rPr>
          <w:rFonts w:ascii="Calibri" w:hAnsi="Calibri" w:cstheme="minorHAnsi"/>
          <w:color w:val="365F91"/>
          <w:lang w:val="it-IT"/>
        </w:rPr>
        <w:t xml:space="preserve"> p.</w:t>
      </w:r>
      <w:r w:rsidR="00883D12">
        <w:rPr>
          <w:rFonts w:ascii="Calibri" w:hAnsi="Calibri" w:cstheme="minorHAnsi"/>
          <w:color w:val="365F91"/>
          <w:lang w:val="it-IT"/>
        </w:rPr>
        <w:t>dobrzyn</w:t>
      </w:r>
      <w:r w:rsidR="003170D5">
        <w:rPr>
          <w:rFonts w:ascii="Calibri" w:hAnsi="Calibri" w:cstheme="minorHAnsi"/>
          <w:color w:val="365F91"/>
          <w:lang w:val="it-IT"/>
        </w:rPr>
        <w:t>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675AD4"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D4" w:rsidRDefault="006465D4" w:rsidP="002E6700">
      <w:pPr>
        <w:spacing w:after="0" w:line="240" w:lineRule="auto"/>
      </w:pPr>
      <w:r>
        <w:separator/>
      </w:r>
    </w:p>
  </w:endnote>
  <w:endnote w:type="continuationSeparator" w:id="0">
    <w:p w:rsidR="006465D4" w:rsidRDefault="006465D4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D4" w:rsidRDefault="006465D4" w:rsidP="002E6700">
      <w:pPr>
        <w:spacing w:after="0" w:line="240" w:lineRule="auto"/>
      </w:pPr>
      <w:r>
        <w:separator/>
      </w:r>
    </w:p>
  </w:footnote>
  <w:footnote w:type="continuationSeparator" w:id="0">
    <w:p w:rsidR="006465D4" w:rsidRDefault="006465D4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F8D"/>
    <w:multiLevelType w:val="hybridMultilevel"/>
    <w:tmpl w:val="B156B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5F92"/>
    <w:multiLevelType w:val="hybridMultilevel"/>
    <w:tmpl w:val="6FCEA2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C055B0"/>
    <w:multiLevelType w:val="hybridMultilevel"/>
    <w:tmpl w:val="FE906C90"/>
    <w:lvl w:ilvl="0" w:tplc="E5688822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9B11AF"/>
    <w:multiLevelType w:val="hybridMultilevel"/>
    <w:tmpl w:val="3B22D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87DA5"/>
    <w:multiLevelType w:val="multilevel"/>
    <w:tmpl w:val="EA4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37E36"/>
    <w:multiLevelType w:val="hybridMultilevel"/>
    <w:tmpl w:val="6A825D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E48FF"/>
    <w:multiLevelType w:val="multilevel"/>
    <w:tmpl w:val="5D64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40955"/>
    <w:multiLevelType w:val="hybridMultilevel"/>
    <w:tmpl w:val="8118FD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33784"/>
    <w:multiLevelType w:val="multilevel"/>
    <w:tmpl w:val="DE3C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78489F"/>
    <w:multiLevelType w:val="hybridMultilevel"/>
    <w:tmpl w:val="5C9C4B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73335"/>
    <w:multiLevelType w:val="hybridMultilevel"/>
    <w:tmpl w:val="86701F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7792B"/>
    <w:multiLevelType w:val="multilevel"/>
    <w:tmpl w:val="593A5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4A6091"/>
    <w:multiLevelType w:val="multilevel"/>
    <w:tmpl w:val="D382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EC7B8D"/>
    <w:multiLevelType w:val="hybridMultilevel"/>
    <w:tmpl w:val="6B0C15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B6FC0"/>
    <w:multiLevelType w:val="hybridMultilevel"/>
    <w:tmpl w:val="F57ACC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35D8F"/>
    <w:multiLevelType w:val="hybridMultilevel"/>
    <w:tmpl w:val="07E09E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84CE2"/>
    <w:multiLevelType w:val="multilevel"/>
    <w:tmpl w:val="70F2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12"/>
  </w:num>
  <w:num w:numId="7">
    <w:abstractNumId w:val="11"/>
  </w:num>
  <w:num w:numId="8">
    <w:abstractNumId w:val="2"/>
  </w:num>
  <w:num w:numId="9">
    <w:abstractNumId w:val="3"/>
  </w:num>
  <w:num w:numId="10">
    <w:abstractNumId w:val="15"/>
  </w:num>
  <w:num w:numId="11">
    <w:abstractNumId w:val="14"/>
  </w:num>
  <w:num w:numId="12">
    <w:abstractNumId w:val="7"/>
  </w:num>
  <w:num w:numId="13">
    <w:abstractNumId w:val="5"/>
  </w:num>
  <w:num w:numId="14">
    <w:abstractNumId w:val="13"/>
  </w:num>
  <w:num w:numId="15">
    <w:abstractNumId w:val="9"/>
  </w:num>
  <w:num w:numId="16">
    <w:abstractNumId w:val="0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A10DD"/>
    <w:rsid w:val="001B693D"/>
    <w:rsid w:val="001C1619"/>
    <w:rsid w:val="001C407D"/>
    <w:rsid w:val="001C5725"/>
    <w:rsid w:val="001D5EBB"/>
    <w:rsid w:val="001E5D96"/>
    <w:rsid w:val="001F31A8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170D5"/>
    <w:rsid w:val="00355CBF"/>
    <w:rsid w:val="00357835"/>
    <w:rsid w:val="00357E00"/>
    <w:rsid w:val="003777D6"/>
    <w:rsid w:val="003C70BE"/>
    <w:rsid w:val="003E3BDE"/>
    <w:rsid w:val="003E535A"/>
    <w:rsid w:val="003F3EF2"/>
    <w:rsid w:val="004174EC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465D4"/>
    <w:rsid w:val="0065323E"/>
    <w:rsid w:val="00675AD4"/>
    <w:rsid w:val="00681D49"/>
    <w:rsid w:val="00693AB0"/>
    <w:rsid w:val="006A65BD"/>
    <w:rsid w:val="006C219B"/>
    <w:rsid w:val="006D1465"/>
    <w:rsid w:val="006D33C1"/>
    <w:rsid w:val="00702556"/>
    <w:rsid w:val="007047E4"/>
    <w:rsid w:val="00711C10"/>
    <w:rsid w:val="00734660"/>
    <w:rsid w:val="007536F8"/>
    <w:rsid w:val="007731D0"/>
    <w:rsid w:val="0078215D"/>
    <w:rsid w:val="00793C45"/>
    <w:rsid w:val="007E05B7"/>
    <w:rsid w:val="007E4253"/>
    <w:rsid w:val="007F0157"/>
    <w:rsid w:val="008778C7"/>
    <w:rsid w:val="00883D12"/>
    <w:rsid w:val="0090037B"/>
    <w:rsid w:val="00900E09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AF78BC"/>
    <w:rsid w:val="00B6357F"/>
    <w:rsid w:val="00B837EF"/>
    <w:rsid w:val="00BF3C1C"/>
    <w:rsid w:val="00C13F7B"/>
    <w:rsid w:val="00C25A00"/>
    <w:rsid w:val="00C33819"/>
    <w:rsid w:val="00C37509"/>
    <w:rsid w:val="00C40735"/>
    <w:rsid w:val="00C75FC6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71FB7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E1268-62B3-4579-85A5-82CFB18F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58</cp:revision>
  <cp:lastPrinted>2019-09-18T14:25:00Z</cp:lastPrinted>
  <dcterms:created xsi:type="dcterms:W3CDTF">2020-09-22T10:29:00Z</dcterms:created>
  <dcterms:modified xsi:type="dcterms:W3CDTF">2021-12-01T10:05:00Z</dcterms:modified>
</cp:coreProperties>
</file>