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33" w:rsidRPr="00E33F1B" w:rsidRDefault="00022033" w:rsidP="00F27CCB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E33F1B">
        <w:rPr>
          <w:rFonts w:cstheme="minorHAnsi"/>
          <w:b/>
          <w:sz w:val="20"/>
          <w:szCs w:val="20"/>
        </w:rPr>
        <w:t>Załącznik nr 1: Wzór formularza oferty</w:t>
      </w:r>
    </w:p>
    <w:p w:rsidR="00022033" w:rsidRPr="00E33F1B" w:rsidRDefault="00022033" w:rsidP="00F27CCB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Nazwa i adres Wykonawcy:……………………………………………………</w:t>
      </w:r>
    </w:p>
    <w:p w:rsidR="00022033" w:rsidRPr="00E33F1B" w:rsidRDefault="00022033" w:rsidP="00F27CCB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Osoba do kontaktu</w:t>
      </w:r>
      <w:r w:rsidR="00C37509">
        <w:rPr>
          <w:rFonts w:cstheme="minorHAnsi"/>
          <w:sz w:val="20"/>
          <w:szCs w:val="20"/>
        </w:rPr>
        <w:t xml:space="preserve">: </w:t>
      </w:r>
      <w:r w:rsidRPr="00E33F1B">
        <w:rPr>
          <w:rFonts w:cstheme="minorHAnsi"/>
          <w:sz w:val="20"/>
          <w:szCs w:val="20"/>
        </w:rPr>
        <w:t>………………………………………………………</w:t>
      </w:r>
      <w:r w:rsidR="00C37509">
        <w:rPr>
          <w:rFonts w:cstheme="minorHAnsi"/>
          <w:sz w:val="20"/>
          <w:szCs w:val="20"/>
        </w:rPr>
        <w:t>tel. ……………..</w:t>
      </w:r>
      <w:r w:rsidRPr="00E33F1B">
        <w:rPr>
          <w:rFonts w:cstheme="minorHAnsi"/>
          <w:sz w:val="20"/>
          <w:szCs w:val="20"/>
        </w:rPr>
        <w:t>………..</w:t>
      </w:r>
      <w:r w:rsidR="00C37509">
        <w:rPr>
          <w:rFonts w:cstheme="minorHAnsi"/>
          <w:sz w:val="20"/>
          <w:szCs w:val="20"/>
        </w:rPr>
        <w:t>, e-mail: ……………………………………..</w:t>
      </w:r>
    </w:p>
    <w:p w:rsidR="006B2433" w:rsidRPr="00FC182E" w:rsidRDefault="00022033" w:rsidP="006B24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E33F1B">
        <w:rPr>
          <w:rFonts w:cstheme="minorHAnsi"/>
          <w:sz w:val="20"/>
          <w:szCs w:val="20"/>
        </w:rPr>
        <w:t xml:space="preserve">Przedmiot zamówienia: </w:t>
      </w:r>
      <w:r w:rsidR="006B2433" w:rsidRPr="00F47762">
        <w:rPr>
          <w:b/>
          <w:sz w:val="20"/>
          <w:szCs w:val="20"/>
        </w:rPr>
        <w:t>k</w:t>
      </w:r>
      <w:r w:rsidR="006B2433">
        <w:rPr>
          <w:b/>
          <w:sz w:val="20"/>
          <w:szCs w:val="20"/>
        </w:rPr>
        <w:t>ompleksowa obsługa</w:t>
      </w:r>
      <w:r w:rsidR="006B2433" w:rsidRPr="00F47762">
        <w:rPr>
          <w:b/>
          <w:sz w:val="20"/>
          <w:szCs w:val="20"/>
        </w:rPr>
        <w:t>, u</w:t>
      </w:r>
      <w:r w:rsidR="006B2433">
        <w:rPr>
          <w:b/>
          <w:sz w:val="20"/>
          <w:szCs w:val="20"/>
        </w:rPr>
        <w:t>trzymanie ruchu oraz konserwacja</w:t>
      </w:r>
      <w:r w:rsidR="006B2433" w:rsidRPr="00F47762">
        <w:rPr>
          <w:b/>
          <w:sz w:val="20"/>
          <w:szCs w:val="20"/>
        </w:rPr>
        <w:t xml:space="preserve"> central wentylacyjnych</w:t>
      </w:r>
      <w:r w:rsidR="006B2433">
        <w:rPr>
          <w:b/>
          <w:sz w:val="20"/>
          <w:szCs w:val="20"/>
        </w:rPr>
        <w:t xml:space="preserve"> </w:t>
      </w:r>
      <w:r w:rsidR="006B2433" w:rsidRPr="00F47762">
        <w:rPr>
          <w:b/>
          <w:sz w:val="20"/>
          <w:szCs w:val="20"/>
        </w:rPr>
        <w:t xml:space="preserve">i systemów automatyki wentylacji w budynku Zwierzętarni </w:t>
      </w:r>
      <w:r w:rsidR="006B2433" w:rsidRPr="00FC182E">
        <w:rPr>
          <w:rFonts w:cstheme="minorHAnsi"/>
          <w:b/>
          <w:sz w:val="20"/>
          <w:szCs w:val="20"/>
        </w:rPr>
        <w:t>Instytutu Biologii Doświadczalnej im. Marcelego Nenckiego Polskiej Akademii Nauk</w:t>
      </w:r>
    </w:p>
    <w:p w:rsidR="00022033" w:rsidRPr="00E33F1B" w:rsidRDefault="00022033" w:rsidP="00F27CCB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20"/>
          <w:szCs w:val="20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5726"/>
        <w:gridCol w:w="1985"/>
        <w:gridCol w:w="1701"/>
      </w:tblGrid>
      <w:tr w:rsidR="004F6171" w:rsidTr="006F15B3">
        <w:tc>
          <w:tcPr>
            <w:tcW w:w="440" w:type="dxa"/>
            <w:tcBorders>
              <w:bottom w:val="single" w:sz="4" w:space="0" w:color="auto"/>
            </w:tcBorders>
          </w:tcPr>
          <w:p w:rsidR="004F6171" w:rsidRPr="00C857BE" w:rsidRDefault="004F6171" w:rsidP="006F15B3">
            <w:pPr>
              <w:jc w:val="center"/>
              <w:rPr>
                <w:rFonts w:ascii="Calibri" w:hAnsi="Calibri"/>
                <w:b/>
                <w:bCs/>
                <w:iCs/>
              </w:rPr>
            </w:pPr>
            <w:r w:rsidRPr="00C857BE">
              <w:rPr>
                <w:rFonts w:ascii="Calibri" w:hAnsi="Calibri"/>
                <w:b/>
                <w:bCs/>
                <w:iCs/>
              </w:rPr>
              <w:t>Lp.</w:t>
            </w:r>
          </w:p>
        </w:tc>
        <w:tc>
          <w:tcPr>
            <w:tcW w:w="5726" w:type="dxa"/>
            <w:tcBorders>
              <w:bottom w:val="single" w:sz="4" w:space="0" w:color="auto"/>
            </w:tcBorders>
          </w:tcPr>
          <w:p w:rsidR="004F6171" w:rsidRPr="007D6723" w:rsidRDefault="004F6171" w:rsidP="006F15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4F6171" w:rsidRPr="007D6723" w:rsidRDefault="004F6171" w:rsidP="006F15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6723">
              <w:rPr>
                <w:rFonts w:cstheme="minorHAnsi"/>
                <w:b/>
                <w:sz w:val="20"/>
                <w:szCs w:val="20"/>
              </w:rPr>
              <w:t>OPIS oraz punktacja parametrów i wymagań</w:t>
            </w:r>
          </w:p>
          <w:p w:rsidR="004F6171" w:rsidRPr="007D6723" w:rsidRDefault="004F6171" w:rsidP="006F15B3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F6171" w:rsidRPr="007D6723" w:rsidRDefault="004F6171" w:rsidP="006F15B3">
            <w:pPr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:rsidR="004F6171" w:rsidRPr="007D6723" w:rsidRDefault="004F6171" w:rsidP="006F15B3">
            <w:pPr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7D6723">
              <w:rPr>
                <w:rFonts w:ascii="Calibri" w:hAnsi="Calibri" w:cstheme="minorHAnsi"/>
                <w:b/>
                <w:sz w:val="20"/>
                <w:szCs w:val="20"/>
              </w:rPr>
              <w:t>Spełnienie wymogu (TAK/NIE)</w:t>
            </w:r>
          </w:p>
          <w:p w:rsidR="004F6171" w:rsidRPr="007D6723" w:rsidRDefault="004F6171" w:rsidP="006F15B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6171" w:rsidRPr="007D6723" w:rsidRDefault="004F6171" w:rsidP="006F15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4F6171" w:rsidRPr="007D6723" w:rsidRDefault="004F6171" w:rsidP="006F15B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D6723">
              <w:rPr>
                <w:rFonts w:cstheme="minorHAnsi"/>
                <w:b/>
                <w:sz w:val="20"/>
                <w:szCs w:val="20"/>
              </w:rPr>
              <w:t>UWAGI</w:t>
            </w:r>
          </w:p>
        </w:tc>
      </w:tr>
      <w:tr w:rsidR="004F6171" w:rsidTr="006F15B3">
        <w:tc>
          <w:tcPr>
            <w:tcW w:w="440" w:type="dxa"/>
          </w:tcPr>
          <w:p w:rsidR="004F6171" w:rsidRPr="00C857BE" w:rsidRDefault="004F6171" w:rsidP="006F15B3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5726" w:type="dxa"/>
          </w:tcPr>
          <w:p w:rsidR="006B2433" w:rsidRPr="006B2433" w:rsidRDefault="006B2433" w:rsidP="006B24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B2433">
              <w:rPr>
                <w:rFonts w:cstheme="minorHAnsi"/>
                <w:sz w:val="20"/>
                <w:szCs w:val="20"/>
              </w:rPr>
              <w:t xml:space="preserve">Usługa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Pr="006B2433">
              <w:rPr>
                <w:rFonts w:cstheme="minorHAnsi"/>
                <w:sz w:val="20"/>
                <w:szCs w:val="20"/>
              </w:rPr>
              <w:t>otycząca kompleksowej obsługi, utrzymania ruchu oraz konserwacji central wentylacyjnych i systemów automatyki wentylacji w budynku Zwierzętarni Instytutu Biologii Doświadczalnej im. Marcelego Nenckiego Polskiej Akademii Nauk w następującym zakresie:</w:t>
            </w:r>
          </w:p>
          <w:p w:rsidR="006B2433" w:rsidRPr="0038416C" w:rsidRDefault="006B2433" w:rsidP="006B243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69" w:hanging="142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416C">
              <w:rPr>
                <w:rFonts w:asciiTheme="minorHAnsi" w:hAnsiTheme="minorHAnsi"/>
                <w:sz w:val="20"/>
                <w:szCs w:val="20"/>
              </w:rPr>
              <w:t xml:space="preserve">Przeglądy i prace konserwacyjne do 8 central wentylacyjnych, </w:t>
            </w:r>
            <w:proofErr w:type="spellStart"/>
            <w:r w:rsidRPr="0038416C">
              <w:rPr>
                <w:rFonts w:asciiTheme="minorHAnsi" w:hAnsiTheme="minorHAnsi"/>
                <w:sz w:val="20"/>
                <w:szCs w:val="20"/>
              </w:rPr>
              <w:t>nawiewno</w:t>
            </w:r>
            <w:proofErr w:type="spellEnd"/>
            <w:r w:rsidRPr="0038416C">
              <w:rPr>
                <w:rFonts w:asciiTheme="minorHAnsi" w:hAnsiTheme="minorHAnsi"/>
                <w:sz w:val="20"/>
                <w:szCs w:val="20"/>
              </w:rPr>
              <w:t>-wywiewnych w tym diagnostyka stanów alarmowych i czynności zapobiegawcze, nastawa i kontrola parametrów użytkowych, okresowa wymiana filtrów, utrzymanie czystości komór i wymienników, dobór parametrów i kontrola pracy regulatorów temperatur, ciśnień, wydatków, parametryzacje falowników, przeglądy elementów mechanicznych</w:t>
            </w:r>
          </w:p>
          <w:p w:rsidR="006B2433" w:rsidRPr="0038416C" w:rsidRDefault="006B2433" w:rsidP="006B243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69" w:hanging="142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416C">
              <w:rPr>
                <w:rFonts w:asciiTheme="minorHAnsi" w:hAnsiTheme="minorHAnsi"/>
                <w:sz w:val="20"/>
                <w:szCs w:val="20"/>
              </w:rPr>
              <w:t>Przeglądy i prace konserwacyjne dotyczące rozdzielnic zasilająco – sterowniczych central wentylacyjnych</w:t>
            </w:r>
          </w:p>
          <w:p w:rsidR="006B2433" w:rsidRPr="0038416C" w:rsidRDefault="006B2433" w:rsidP="006B243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69" w:hanging="142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416C">
              <w:rPr>
                <w:rFonts w:asciiTheme="minorHAnsi" w:hAnsiTheme="minorHAnsi"/>
                <w:sz w:val="20"/>
                <w:szCs w:val="20"/>
              </w:rPr>
              <w:t>regulacje przepływów w poszczególnych pomieszczeniach</w:t>
            </w:r>
          </w:p>
          <w:p w:rsidR="006B2433" w:rsidRPr="0038416C" w:rsidRDefault="006B2433" w:rsidP="006B243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69" w:hanging="142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416C">
              <w:rPr>
                <w:rFonts w:asciiTheme="minorHAnsi" w:hAnsiTheme="minorHAnsi"/>
                <w:sz w:val="20"/>
                <w:szCs w:val="20"/>
              </w:rPr>
              <w:t>Obsługa systemu BMS. Czynności konserwacyjne, diagnostyka, utrzymanie działania systemu monitoringu i współpracujących z nim sterowników oraz 35 czujników wilgotności i temperatury pomieszczeń hodowlanych</w:t>
            </w:r>
          </w:p>
          <w:p w:rsidR="006B2433" w:rsidRPr="0038416C" w:rsidRDefault="006B2433" w:rsidP="006B243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69" w:hanging="142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416C">
              <w:rPr>
                <w:rFonts w:asciiTheme="minorHAnsi" w:hAnsiTheme="minorHAnsi"/>
                <w:sz w:val="20"/>
                <w:szCs w:val="20"/>
              </w:rPr>
              <w:t>Utrzymanie ruchu ww. urządzeń całodobowo z czasem interwencji do 24 godz. od chwili zgłoszenia awarii.</w:t>
            </w:r>
          </w:p>
          <w:p w:rsidR="006B2433" w:rsidRPr="0038416C" w:rsidRDefault="006B2433" w:rsidP="006B2433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69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416C">
              <w:rPr>
                <w:rFonts w:asciiTheme="minorHAnsi" w:hAnsiTheme="minorHAnsi" w:cstheme="minorHAnsi"/>
                <w:sz w:val="20"/>
                <w:szCs w:val="20"/>
              </w:rPr>
              <w:t>Koszty materiałów niezbędnych do naprawy lub usunięcia usterki elementów będą osobno fakturowane po uzgodnieniu zakresu naprawy/wymiany z upoważnionym przedstawicielem Zamawiającego.</w:t>
            </w:r>
          </w:p>
          <w:p w:rsidR="004F6171" w:rsidRPr="00C87DCE" w:rsidRDefault="006B2433" w:rsidP="006B243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69" w:hanging="142"/>
              <w:rPr>
                <w:b/>
              </w:rPr>
            </w:pPr>
            <w:r w:rsidRPr="0038416C">
              <w:rPr>
                <w:rFonts w:asciiTheme="minorHAnsi" w:hAnsiTheme="minorHAnsi"/>
                <w:sz w:val="20"/>
                <w:szCs w:val="20"/>
              </w:rPr>
              <w:t xml:space="preserve">Koszty wszelkich elementów eksploatacyjnych urządzeń, m.in. filtrów powietrza będą osobno </w:t>
            </w:r>
            <w:r>
              <w:rPr>
                <w:rFonts w:asciiTheme="minorHAnsi" w:hAnsiTheme="minorHAnsi"/>
                <w:sz w:val="20"/>
                <w:szCs w:val="20"/>
              </w:rPr>
              <w:t>f</w:t>
            </w:r>
            <w:r w:rsidRPr="0038416C">
              <w:rPr>
                <w:rFonts w:asciiTheme="minorHAnsi" w:hAnsiTheme="minorHAnsi"/>
                <w:sz w:val="20"/>
                <w:szCs w:val="20"/>
              </w:rPr>
              <w:t>akturowane.</w:t>
            </w:r>
          </w:p>
        </w:tc>
        <w:tc>
          <w:tcPr>
            <w:tcW w:w="1985" w:type="dxa"/>
          </w:tcPr>
          <w:p w:rsidR="004F6171" w:rsidRDefault="004F6171" w:rsidP="006F15B3">
            <w:pPr>
              <w:rPr>
                <w:rFonts w:ascii="Calibri" w:hAnsi="Calibri"/>
              </w:rPr>
            </w:pPr>
          </w:p>
          <w:p w:rsidR="004F6171" w:rsidRDefault="004F6171" w:rsidP="006F15B3">
            <w:pPr>
              <w:rPr>
                <w:rFonts w:ascii="Calibri" w:hAnsi="Calibri"/>
              </w:rPr>
            </w:pPr>
          </w:p>
          <w:p w:rsidR="006B2433" w:rsidRDefault="006B2433" w:rsidP="006F15B3">
            <w:pPr>
              <w:rPr>
                <w:rFonts w:ascii="Calibri" w:hAnsi="Calibri"/>
              </w:rPr>
            </w:pPr>
          </w:p>
          <w:p w:rsidR="006B2433" w:rsidRDefault="006B2433" w:rsidP="006F15B3">
            <w:pPr>
              <w:rPr>
                <w:rFonts w:ascii="Calibri" w:hAnsi="Calibri"/>
              </w:rPr>
            </w:pPr>
          </w:p>
          <w:p w:rsidR="006B2433" w:rsidRDefault="006B2433" w:rsidP="006F15B3">
            <w:pPr>
              <w:rPr>
                <w:rFonts w:ascii="Calibri" w:hAnsi="Calibri"/>
              </w:rPr>
            </w:pPr>
          </w:p>
          <w:p w:rsidR="006B2433" w:rsidRPr="00C87DCE" w:rsidRDefault="006B2433" w:rsidP="006F15B3">
            <w:pPr>
              <w:rPr>
                <w:rFonts w:ascii="Calibri" w:hAnsi="Calibri"/>
              </w:rPr>
            </w:pPr>
          </w:p>
          <w:p w:rsidR="004F6171" w:rsidRDefault="004F6171" w:rsidP="006F15B3">
            <w:pPr>
              <w:jc w:val="center"/>
              <w:rPr>
                <w:rFonts w:ascii="Calibri" w:hAnsi="Calibri"/>
              </w:rPr>
            </w:pPr>
          </w:p>
          <w:p w:rsidR="00576D0C" w:rsidRDefault="00576D0C" w:rsidP="00576D0C">
            <w:pPr>
              <w:jc w:val="center"/>
              <w:rPr>
                <w:rFonts w:ascii="Calibri" w:hAnsi="Calibri"/>
              </w:rPr>
            </w:pPr>
            <w:r w:rsidRPr="00C857BE">
              <w:rPr>
                <w:rFonts w:ascii="Calibri" w:hAnsi="Calibri" w:cstheme="minorHAnsi"/>
              </w:rPr>
              <w:t>(TAK/NIE)</w:t>
            </w:r>
          </w:p>
          <w:p w:rsidR="00576D0C" w:rsidRDefault="00576D0C" w:rsidP="006F15B3">
            <w:pPr>
              <w:jc w:val="center"/>
              <w:rPr>
                <w:rFonts w:ascii="Calibri" w:hAnsi="Calibri" w:cstheme="minorHAnsi"/>
              </w:rPr>
            </w:pPr>
          </w:p>
          <w:p w:rsidR="00DC1907" w:rsidRDefault="00DC1907" w:rsidP="006F15B3">
            <w:pPr>
              <w:jc w:val="center"/>
              <w:rPr>
                <w:rFonts w:ascii="Calibri" w:hAnsi="Calibri" w:cstheme="minorHAnsi"/>
              </w:rPr>
            </w:pPr>
          </w:p>
          <w:p w:rsidR="00576D0C" w:rsidRDefault="00576D0C" w:rsidP="00576D0C">
            <w:pPr>
              <w:jc w:val="center"/>
              <w:rPr>
                <w:rFonts w:ascii="Calibri" w:hAnsi="Calibri"/>
              </w:rPr>
            </w:pPr>
          </w:p>
          <w:p w:rsidR="004F6171" w:rsidRPr="00C87DCE" w:rsidRDefault="004F6171" w:rsidP="00BF660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4F6171" w:rsidRPr="00C857BE" w:rsidRDefault="004F6171" w:rsidP="006F15B3">
            <w:pPr>
              <w:tabs>
                <w:tab w:val="left" w:pos="915"/>
              </w:tabs>
              <w:jc w:val="center"/>
              <w:rPr>
                <w:rFonts w:ascii="Calibri" w:hAnsi="Calibri"/>
              </w:rPr>
            </w:pPr>
          </w:p>
        </w:tc>
      </w:tr>
      <w:tr w:rsidR="004F6171" w:rsidTr="006B2433">
        <w:trPr>
          <w:trHeight w:val="3612"/>
        </w:trPr>
        <w:tc>
          <w:tcPr>
            <w:tcW w:w="440" w:type="dxa"/>
          </w:tcPr>
          <w:p w:rsidR="004F6171" w:rsidRPr="00C857BE" w:rsidRDefault="004F6171" w:rsidP="006F15B3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5726" w:type="dxa"/>
          </w:tcPr>
          <w:p w:rsidR="00E90C82" w:rsidRPr="006B2433" w:rsidRDefault="006B2433" w:rsidP="006B2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B2433">
              <w:rPr>
                <w:rFonts w:cstheme="minorHAnsi"/>
                <w:sz w:val="20"/>
                <w:szCs w:val="20"/>
              </w:rPr>
              <w:t xml:space="preserve">Uprawnienia dotyczące postępowania z czynnikami chłodniczymi SZWO oraz uprawnienia do obsługi oprogramowania oraz posiadanie narzędzi deweloperskich dla systemów automatyki: </w:t>
            </w:r>
          </w:p>
          <w:p w:rsidR="006B2433" w:rsidRPr="003A26BF" w:rsidRDefault="006B2433" w:rsidP="006B2433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69" w:hanging="142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3A26BF">
              <w:rPr>
                <w:rFonts w:cstheme="minorHAnsi"/>
                <w:sz w:val="20"/>
                <w:szCs w:val="20"/>
                <w:lang w:val="en-US"/>
              </w:rPr>
              <w:t>SatchNET</w:t>
            </w:r>
            <w:proofErr w:type="spellEnd"/>
            <w:r w:rsidRPr="003A26B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6BF">
              <w:rPr>
                <w:rFonts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3A26BF">
              <w:rPr>
                <w:rFonts w:cstheme="minorHAnsi"/>
                <w:sz w:val="20"/>
                <w:szCs w:val="20"/>
                <w:lang w:val="en-US"/>
              </w:rPr>
              <w:t xml:space="preserve"> BAS2000</w:t>
            </w:r>
          </w:p>
          <w:p w:rsidR="006B2433" w:rsidRPr="003A26BF" w:rsidRDefault="006B2433" w:rsidP="006B2433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69" w:hanging="142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3A26BF">
              <w:rPr>
                <w:rFonts w:cstheme="minorHAnsi"/>
                <w:sz w:val="20"/>
                <w:szCs w:val="20"/>
                <w:lang w:val="en-US"/>
              </w:rPr>
              <w:t>Satchwell</w:t>
            </w:r>
            <w:proofErr w:type="spellEnd"/>
            <w:r w:rsidRPr="003A26B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6BF">
              <w:rPr>
                <w:rFonts w:cstheme="minorHAnsi"/>
                <w:sz w:val="20"/>
                <w:szCs w:val="20"/>
                <w:lang w:val="en-US"/>
              </w:rPr>
              <w:t>Visisat</w:t>
            </w:r>
            <w:proofErr w:type="spellEnd"/>
          </w:p>
          <w:p w:rsidR="006B2433" w:rsidRPr="003A26BF" w:rsidRDefault="006B2433" w:rsidP="006B2433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69" w:hanging="142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3A26BF">
              <w:rPr>
                <w:rFonts w:cstheme="minorHAnsi"/>
                <w:sz w:val="20"/>
                <w:szCs w:val="20"/>
                <w:lang w:val="en-US"/>
              </w:rPr>
              <w:t xml:space="preserve">Workplace </w:t>
            </w:r>
            <w:proofErr w:type="spellStart"/>
            <w:r w:rsidRPr="003A26BF">
              <w:rPr>
                <w:rFonts w:cstheme="minorHAnsi"/>
                <w:sz w:val="20"/>
                <w:szCs w:val="20"/>
                <w:lang w:val="en-US"/>
              </w:rPr>
              <w:t>Techtool</w:t>
            </w:r>
            <w:proofErr w:type="spellEnd"/>
          </w:p>
          <w:p w:rsidR="006B2433" w:rsidRPr="003A26BF" w:rsidRDefault="006B2433" w:rsidP="006B2433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69" w:hanging="142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3A26BF">
              <w:rPr>
                <w:rFonts w:cstheme="minorHAnsi"/>
                <w:sz w:val="20"/>
                <w:szCs w:val="20"/>
                <w:lang w:val="en-US"/>
              </w:rPr>
              <w:t>Pl</w:t>
            </w:r>
            <w:r>
              <w:rPr>
                <w:rFonts w:cstheme="minorHAnsi"/>
                <w:sz w:val="20"/>
                <w:szCs w:val="20"/>
                <w:lang w:val="en-US"/>
              </w:rPr>
              <w:t>atforma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systemowa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Wonderware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in </w:t>
            </w:r>
            <w:r w:rsidRPr="003A26BF">
              <w:rPr>
                <w:rFonts w:cstheme="minorHAnsi"/>
                <w:sz w:val="20"/>
                <w:szCs w:val="20"/>
                <w:lang w:val="en-US"/>
              </w:rPr>
              <w:t>Touch</w:t>
            </w:r>
          </w:p>
          <w:p w:rsidR="006B2433" w:rsidRPr="003A26BF" w:rsidRDefault="006B2433" w:rsidP="006B2433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69" w:hanging="142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3A26BF">
              <w:rPr>
                <w:rFonts w:cstheme="minorHAnsi"/>
                <w:sz w:val="20"/>
                <w:szCs w:val="20"/>
                <w:lang w:val="en-US"/>
              </w:rPr>
              <w:t>Eliwell</w:t>
            </w:r>
            <w:proofErr w:type="spellEnd"/>
            <w:r w:rsidRPr="003A26BF">
              <w:rPr>
                <w:rFonts w:cstheme="minorHAnsi"/>
                <w:sz w:val="20"/>
                <w:szCs w:val="20"/>
                <w:lang w:val="en-US"/>
              </w:rPr>
              <w:t xml:space="preserve"> Free Studio</w:t>
            </w:r>
          </w:p>
          <w:p w:rsidR="006B2433" w:rsidRPr="006D5EB4" w:rsidRDefault="006B2433" w:rsidP="006B2433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69" w:hanging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 w:rsidRPr="006D5EB4">
              <w:rPr>
                <w:rFonts w:cstheme="minorHAnsi"/>
                <w:sz w:val="20"/>
                <w:szCs w:val="20"/>
                <w:lang w:val="en-US"/>
              </w:rPr>
              <w:t>ControlApplic</w:t>
            </w:r>
            <w:r>
              <w:rPr>
                <w:rFonts w:cstheme="minorHAnsi"/>
                <w:sz w:val="20"/>
                <w:szCs w:val="20"/>
                <w:lang w:val="en-US"/>
              </w:rPr>
              <w:t>ations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UniA</w:t>
            </w:r>
            <w:r w:rsidRPr="006D5EB4">
              <w:rPr>
                <w:rFonts w:cstheme="minorHAnsi"/>
                <w:sz w:val="20"/>
                <w:szCs w:val="20"/>
                <w:lang w:val="en-US"/>
              </w:rPr>
              <w:t>rt</w:t>
            </w:r>
            <w:proofErr w:type="spellEnd"/>
          </w:p>
          <w:p w:rsidR="006B2433" w:rsidRPr="006D5EB4" w:rsidRDefault="006B2433" w:rsidP="006B2433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69" w:hanging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 w:rsidRPr="006D5EB4">
              <w:rPr>
                <w:rFonts w:cs="Calibri"/>
                <w:color w:val="000000"/>
                <w:sz w:val="20"/>
                <w:szCs w:val="20"/>
              </w:rPr>
              <w:t>Carel</w:t>
            </w:r>
            <w:proofErr w:type="spellEnd"/>
            <w:r w:rsidRPr="006D5EB4">
              <w:rPr>
                <w:rFonts w:cs="Calibri"/>
                <w:color w:val="000000"/>
                <w:sz w:val="20"/>
                <w:szCs w:val="20"/>
              </w:rPr>
              <w:t xml:space="preserve"> 1tool</w:t>
            </w:r>
          </w:p>
          <w:p w:rsidR="006B2433" w:rsidRDefault="006B2433" w:rsidP="006B2433">
            <w:pPr>
              <w:pStyle w:val="NormalnyWeb"/>
              <w:numPr>
                <w:ilvl w:val="0"/>
                <w:numId w:val="18"/>
              </w:numPr>
              <w:spacing w:before="0" w:beforeAutospacing="0" w:after="0" w:afterAutospacing="0"/>
              <w:ind w:left="269" w:hanging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Carel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c.Suite</w:t>
            </w:r>
            <w:proofErr w:type="spellEnd"/>
          </w:p>
          <w:p w:rsidR="006B2433" w:rsidRPr="006B2433" w:rsidRDefault="006B2433" w:rsidP="00E90C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6B2433" w:rsidRPr="007D6723" w:rsidRDefault="00576D0C" w:rsidP="006B2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u w:val="single"/>
              </w:rPr>
            </w:pPr>
            <w:r w:rsidRPr="007D6723">
              <w:rPr>
                <w:rFonts w:cstheme="minorHAnsi"/>
                <w:sz w:val="20"/>
                <w:szCs w:val="20"/>
                <w:u w:val="single"/>
              </w:rPr>
              <w:t xml:space="preserve">Kserokopie dokumentów potwierdzających powyższe wymagania zostaną dołączone do </w:t>
            </w:r>
            <w:r w:rsidR="006B2433">
              <w:rPr>
                <w:rFonts w:cstheme="minorHAnsi"/>
                <w:sz w:val="20"/>
                <w:szCs w:val="20"/>
                <w:u w:val="single"/>
              </w:rPr>
              <w:t>formularza oferty</w:t>
            </w:r>
          </w:p>
        </w:tc>
        <w:tc>
          <w:tcPr>
            <w:tcW w:w="1985" w:type="dxa"/>
          </w:tcPr>
          <w:p w:rsidR="004F6171" w:rsidRDefault="004F6171" w:rsidP="006F15B3">
            <w:pPr>
              <w:rPr>
                <w:rFonts w:ascii="Calibri" w:hAnsi="Calibri" w:cstheme="minorHAnsi"/>
              </w:rPr>
            </w:pPr>
          </w:p>
          <w:p w:rsidR="004F6171" w:rsidRDefault="004F6171" w:rsidP="006F15B3">
            <w:pPr>
              <w:rPr>
                <w:rFonts w:ascii="Calibri" w:hAnsi="Calibri" w:cstheme="minorHAnsi"/>
              </w:rPr>
            </w:pPr>
          </w:p>
          <w:p w:rsidR="00EE594B" w:rsidRDefault="00EE594B" w:rsidP="006F15B3">
            <w:pPr>
              <w:rPr>
                <w:rFonts w:ascii="Calibri" w:hAnsi="Calibri" w:cstheme="minorHAnsi"/>
              </w:rPr>
            </w:pPr>
          </w:p>
          <w:p w:rsidR="004F6171" w:rsidRPr="00C87DCE" w:rsidRDefault="004F6171" w:rsidP="006F15B3">
            <w:pPr>
              <w:jc w:val="center"/>
              <w:rPr>
                <w:rFonts w:ascii="Calibri" w:hAnsi="Calibri"/>
              </w:rPr>
            </w:pPr>
            <w:r w:rsidRPr="00C857BE">
              <w:rPr>
                <w:rFonts w:ascii="Calibri" w:hAnsi="Calibri" w:cstheme="minorHAnsi"/>
              </w:rPr>
              <w:t>(TAK/NIE)</w:t>
            </w:r>
          </w:p>
        </w:tc>
        <w:tc>
          <w:tcPr>
            <w:tcW w:w="1701" w:type="dxa"/>
          </w:tcPr>
          <w:p w:rsidR="004F6171" w:rsidRPr="00C857BE" w:rsidRDefault="004F6171" w:rsidP="006F15B3">
            <w:pPr>
              <w:tabs>
                <w:tab w:val="left" w:pos="915"/>
              </w:tabs>
              <w:jc w:val="center"/>
              <w:rPr>
                <w:rFonts w:ascii="Calibri" w:hAnsi="Calibri"/>
              </w:rPr>
            </w:pPr>
          </w:p>
        </w:tc>
      </w:tr>
    </w:tbl>
    <w:p w:rsidR="004565BF" w:rsidRDefault="004565BF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295B6E" w:rsidRDefault="00295B6E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1D5EBB" w:rsidRDefault="00022033" w:rsidP="00295B6E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4565BF">
        <w:rPr>
          <w:rFonts w:cstheme="minorHAnsi"/>
          <w:color w:val="000000"/>
          <w:sz w:val="20"/>
          <w:szCs w:val="20"/>
        </w:rPr>
        <w:lastRenderedPageBreak/>
        <w:t>Cena netto</w:t>
      </w:r>
      <w:r w:rsidR="004565BF" w:rsidRPr="004565BF">
        <w:rPr>
          <w:rFonts w:cstheme="minorHAnsi"/>
          <w:color w:val="000000"/>
          <w:sz w:val="20"/>
          <w:szCs w:val="20"/>
        </w:rPr>
        <w:t xml:space="preserve"> </w:t>
      </w:r>
      <w:r w:rsidRPr="004565BF">
        <w:rPr>
          <w:rFonts w:cstheme="minorHAnsi"/>
          <w:color w:val="000000"/>
          <w:sz w:val="20"/>
          <w:szCs w:val="20"/>
        </w:rPr>
        <w:t>…………………………………</w:t>
      </w:r>
      <w:r w:rsidR="004565BF" w:rsidRPr="004565BF">
        <w:rPr>
          <w:rFonts w:cstheme="minorHAnsi"/>
          <w:color w:val="000000"/>
          <w:sz w:val="20"/>
          <w:szCs w:val="20"/>
        </w:rPr>
        <w:t xml:space="preserve"> </w:t>
      </w:r>
      <w:r w:rsidRPr="004565BF">
        <w:rPr>
          <w:rFonts w:cstheme="minorHAnsi"/>
          <w:color w:val="000000"/>
          <w:sz w:val="20"/>
          <w:szCs w:val="20"/>
        </w:rPr>
        <w:t>PLN</w:t>
      </w:r>
      <w:r w:rsidR="007D6723">
        <w:rPr>
          <w:rFonts w:cstheme="minorHAnsi"/>
          <w:color w:val="000000"/>
          <w:sz w:val="20"/>
          <w:szCs w:val="20"/>
        </w:rPr>
        <w:t xml:space="preserve"> </w:t>
      </w:r>
    </w:p>
    <w:p w:rsidR="001D5EBB" w:rsidRDefault="001D5EBB" w:rsidP="00295B6E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Podatek </w:t>
      </w:r>
      <w:r w:rsidR="00022033" w:rsidRPr="004565BF">
        <w:rPr>
          <w:rFonts w:cstheme="minorHAnsi"/>
          <w:color w:val="000000"/>
          <w:sz w:val="20"/>
          <w:szCs w:val="20"/>
        </w:rPr>
        <w:t xml:space="preserve"> ………..</w:t>
      </w:r>
      <w:r w:rsidR="004565BF" w:rsidRPr="004565BF">
        <w:rPr>
          <w:rFonts w:cstheme="minorHAnsi"/>
          <w:color w:val="000000"/>
          <w:sz w:val="20"/>
          <w:szCs w:val="20"/>
        </w:rPr>
        <w:t xml:space="preserve"> </w:t>
      </w:r>
      <w:r w:rsidR="00022033" w:rsidRPr="004565BF">
        <w:rPr>
          <w:rFonts w:cstheme="minorHAnsi"/>
          <w:color w:val="000000"/>
          <w:sz w:val="20"/>
          <w:szCs w:val="20"/>
        </w:rPr>
        <w:t>%</w:t>
      </w:r>
      <w:r w:rsidR="004565BF">
        <w:rPr>
          <w:rFonts w:cstheme="minorHAnsi"/>
          <w:color w:val="000000"/>
          <w:sz w:val="20"/>
          <w:szCs w:val="20"/>
        </w:rPr>
        <w:t xml:space="preserve"> </w:t>
      </w:r>
      <w:r w:rsidR="00022033" w:rsidRPr="004565BF">
        <w:rPr>
          <w:rFonts w:cstheme="minorHAnsi"/>
          <w:color w:val="000000"/>
          <w:sz w:val="20"/>
          <w:szCs w:val="20"/>
        </w:rPr>
        <w:t>VAT</w:t>
      </w:r>
      <w:r>
        <w:rPr>
          <w:rFonts w:cstheme="minorHAnsi"/>
          <w:color w:val="000000"/>
          <w:sz w:val="20"/>
          <w:szCs w:val="20"/>
        </w:rPr>
        <w:t>, tj</w:t>
      </w:r>
      <w:r w:rsidR="00527B06">
        <w:rPr>
          <w:rFonts w:cstheme="minorHAnsi"/>
          <w:color w:val="000000"/>
          <w:sz w:val="20"/>
          <w:szCs w:val="20"/>
        </w:rPr>
        <w:t xml:space="preserve">. </w:t>
      </w:r>
      <w:r>
        <w:rPr>
          <w:rFonts w:cstheme="minorHAnsi"/>
          <w:color w:val="000000"/>
          <w:sz w:val="20"/>
          <w:szCs w:val="20"/>
        </w:rPr>
        <w:t>………………………..PL</w:t>
      </w:r>
      <w:r w:rsidR="00527B06">
        <w:rPr>
          <w:rFonts w:cstheme="minorHAnsi"/>
          <w:color w:val="000000"/>
          <w:sz w:val="20"/>
          <w:szCs w:val="20"/>
        </w:rPr>
        <w:t>N</w:t>
      </w:r>
    </w:p>
    <w:p w:rsidR="00022033" w:rsidRDefault="00022033" w:rsidP="00295B6E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Cena</w:t>
      </w:r>
      <w:r w:rsidR="00D543FD">
        <w:rPr>
          <w:rFonts w:cstheme="minorHAnsi"/>
          <w:color w:val="000000"/>
          <w:sz w:val="20"/>
          <w:szCs w:val="20"/>
        </w:rPr>
        <w:t xml:space="preserve"> </w:t>
      </w:r>
      <w:r w:rsidRPr="00E33F1B">
        <w:rPr>
          <w:rFonts w:cstheme="minorHAnsi"/>
          <w:color w:val="000000"/>
          <w:sz w:val="20"/>
          <w:szCs w:val="20"/>
        </w:rPr>
        <w:t>brutto</w:t>
      </w:r>
      <w:r w:rsidR="00D543FD">
        <w:rPr>
          <w:rFonts w:cstheme="minorHAnsi"/>
          <w:color w:val="000000"/>
          <w:sz w:val="20"/>
          <w:szCs w:val="20"/>
        </w:rPr>
        <w:t xml:space="preserve"> </w:t>
      </w:r>
      <w:r w:rsidRPr="00E33F1B">
        <w:rPr>
          <w:rFonts w:cstheme="minorHAnsi"/>
          <w:color w:val="000000"/>
          <w:sz w:val="20"/>
          <w:szCs w:val="20"/>
        </w:rPr>
        <w:t>…………………</w:t>
      </w:r>
      <w:r w:rsidR="00D543FD">
        <w:rPr>
          <w:rFonts w:cstheme="minorHAnsi"/>
          <w:color w:val="000000"/>
          <w:sz w:val="20"/>
          <w:szCs w:val="20"/>
        </w:rPr>
        <w:t>.</w:t>
      </w:r>
      <w:r w:rsidRPr="00E33F1B">
        <w:rPr>
          <w:rFonts w:cstheme="minorHAnsi"/>
          <w:color w:val="000000"/>
          <w:sz w:val="20"/>
          <w:szCs w:val="20"/>
        </w:rPr>
        <w:t>……</w:t>
      </w:r>
      <w:r w:rsidR="004565BF">
        <w:rPr>
          <w:rFonts w:cstheme="minorHAnsi"/>
          <w:color w:val="000000"/>
          <w:sz w:val="20"/>
          <w:szCs w:val="20"/>
        </w:rPr>
        <w:t xml:space="preserve"> </w:t>
      </w:r>
      <w:r w:rsidRPr="00E33F1B">
        <w:rPr>
          <w:rFonts w:cstheme="minorHAnsi"/>
          <w:color w:val="000000"/>
          <w:sz w:val="20"/>
          <w:szCs w:val="20"/>
        </w:rPr>
        <w:t>PLN</w:t>
      </w:r>
    </w:p>
    <w:p w:rsidR="007D6723" w:rsidRDefault="007D6723" w:rsidP="00295B6E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7D6723" w:rsidRDefault="007D6723" w:rsidP="00295B6E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Płatność  za </w:t>
      </w:r>
      <w:r w:rsidR="00504A78">
        <w:rPr>
          <w:rFonts w:cstheme="minorHAnsi"/>
          <w:color w:val="000000"/>
          <w:sz w:val="20"/>
          <w:szCs w:val="20"/>
        </w:rPr>
        <w:t xml:space="preserve">każdy </w:t>
      </w:r>
      <w:r>
        <w:rPr>
          <w:rFonts w:cstheme="minorHAnsi"/>
          <w:color w:val="000000"/>
          <w:sz w:val="20"/>
          <w:szCs w:val="20"/>
        </w:rPr>
        <w:t>miesiąc</w:t>
      </w:r>
      <w:r w:rsidR="00F83232">
        <w:rPr>
          <w:rFonts w:cstheme="minorHAnsi"/>
          <w:color w:val="000000"/>
          <w:sz w:val="20"/>
          <w:szCs w:val="20"/>
        </w:rPr>
        <w:t xml:space="preserve"> netto</w:t>
      </w:r>
      <w:r w:rsidR="00295B6E">
        <w:rPr>
          <w:rFonts w:cstheme="minorHAnsi"/>
          <w:color w:val="000000"/>
          <w:sz w:val="20"/>
          <w:szCs w:val="20"/>
        </w:rPr>
        <w:t xml:space="preserve"> (1/12)</w:t>
      </w:r>
      <w:r>
        <w:rPr>
          <w:rFonts w:cstheme="minorHAnsi"/>
          <w:color w:val="000000"/>
          <w:sz w:val="20"/>
          <w:szCs w:val="20"/>
        </w:rPr>
        <w:t xml:space="preserve">   ……………. </w:t>
      </w:r>
      <w:r w:rsidR="00F83232">
        <w:rPr>
          <w:rFonts w:cstheme="minorHAnsi"/>
          <w:color w:val="000000"/>
          <w:sz w:val="20"/>
          <w:szCs w:val="20"/>
        </w:rPr>
        <w:t xml:space="preserve"> PLN</w:t>
      </w:r>
      <w:r>
        <w:rPr>
          <w:rFonts w:cstheme="minorHAnsi"/>
          <w:color w:val="000000"/>
          <w:sz w:val="20"/>
          <w:szCs w:val="20"/>
        </w:rPr>
        <w:t xml:space="preserve">, </w:t>
      </w:r>
    </w:p>
    <w:p w:rsidR="007D6723" w:rsidRDefault="007D6723" w:rsidP="00295B6E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Podatek …………..% VAT, tj.  ………………PLN</w:t>
      </w:r>
    </w:p>
    <w:p w:rsidR="007D6723" w:rsidRDefault="007D6723" w:rsidP="00295B6E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Cena brutto ………………..PLN</w:t>
      </w:r>
    </w:p>
    <w:p w:rsidR="006B2433" w:rsidRDefault="006B2433" w:rsidP="00295B6E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6B2433" w:rsidRPr="00956818" w:rsidRDefault="006B2433" w:rsidP="00295B6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bCs/>
          <w:iCs/>
          <w:color w:val="222222"/>
          <w:sz w:val="20"/>
          <w:szCs w:val="20"/>
          <w:shd w:val="clear" w:color="auto" w:fill="FFFFFF"/>
        </w:rPr>
      </w:pPr>
      <w:r w:rsidRPr="00956818">
        <w:rPr>
          <w:rFonts w:cs="Arial"/>
          <w:bCs/>
          <w:iCs/>
          <w:color w:val="222222"/>
          <w:sz w:val="20"/>
          <w:szCs w:val="20"/>
          <w:shd w:val="clear" w:color="auto" w:fill="FFFFFF"/>
        </w:rPr>
        <w:t xml:space="preserve">Cena oferty musi być wyrażona w złotych polskich (PLN). </w:t>
      </w:r>
    </w:p>
    <w:p w:rsidR="006B2433" w:rsidRDefault="006B2433" w:rsidP="00295B6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bCs/>
          <w:iCs/>
          <w:color w:val="222222"/>
          <w:sz w:val="20"/>
          <w:szCs w:val="20"/>
          <w:shd w:val="clear" w:color="auto" w:fill="FFFFFF"/>
        </w:rPr>
      </w:pPr>
      <w:r w:rsidRPr="00956818">
        <w:rPr>
          <w:rFonts w:cs="Arial"/>
          <w:bCs/>
          <w:iCs/>
          <w:color w:val="222222"/>
          <w:sz w:val="20"/>
          <w:szCs w:val="20"/>
          <w:shd w:val="clear" w:color="auto" w:fill="FFFFFF"/>
        </w:rPr>
        <w:t>Rozliczenie z wykonawcą będzie odbywało się w złotych polskich (PLN).</w:t>
      </w:r>
    </w:p>
    <w:p w:rsidR="001D5EBB" w:rsidRDefault="001D5EBB" w:rsidP="00295B6E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576D0C" w:rsidRPr="000A79A3" w:rsidRDefault="00576D0C" w:rsidP="00295B6E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0A79A3">
        <w:rPr>
          <w:rFonts w:cstheme="minorHAnsi"/>
          <w:color w:val="000000"/>
          <w:sz w:val="20"/>
          <w:szCs w:val="20"/>
        </w:rPr>
        <w:t>Gwarancja na części zamienne - …………………………</w:t>
      </w:r>
      <w:r w:rsidR="00587DAC" w:rsidRPr="000A79A3">
        <w:rPr>
          <w:rFonts w:cstheme="minorHAnsi"/>
          <w:color w:val="000000"/>
          <w:sz w:val="20"/>
          <w:szCs w:val="20"/>
        </w:rPr>
        <w:t>(min.</w:t>
      </w:r>
      <w:r w:rsidR="000D6ABD" w:rsidRPr="000A79A3">
        <w:rPr>
          <w:rFonts w:cstheme="minorHAnsi"/>
          <w:color w:val="000000"/>
          <w:sz w:val="20"/>
          <w:szCs w:val="20"/>
        </w:rPr>
        <w:t xml:space="preserve"> </w:t>
      </w:r>
      <w:r w:rsidR="00587DAC" w:rsidRPr="000A79A3">
        <w:rPr>
          <w:rFonts w:cstheme="minorHAnsi"/>
          <w:color w:val="000000"/>
          <w:sz w:val="20"/>
          <w:szCs w:val="20"/>
        </w:rPr>
        <w:t>12 miesięcy).</w:t>
      </w:r>
      <w:r w:rsidR="008A6DA4" w:rsidRPr="000A79A3">
        <w:rPr>
          <w:rFonts w:cstheme="minorHAnsi"/>
          <w:color w:val="000000"/>
          <w:sz w:val="20"/>
          <w:szCs w:val="20"/>
        </w:rPr>
        <w:t xml:space="preserve"> </w:t>
      </w:r>
    </w:p>
    <w:p w:rsidR="00022033" w:rsidRDefault="00576D0C" w:rsidP="00295B6E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0A79A3">
        <w:rPr>
          <w:rFonts w:cstheme="minorHAnsi"/>
          <w:color w:val="000000"/>
          <w:sz w:val="20"/>
          <w:szCs w:val="20"/>
        </w:rPr>
        <w:t xml:space="preserve">Umowa zawarta na czas określony  - 12 miesięcy </w:t>
      </w:r>
    </w:p>
    <w:p w:rsidR="00295B6E" w:rsidRPr="00E33F1B" w:rsidRDefault="00295B6E" w:rsidP="00F27CCB">
      <w:pPr>
        <w:autoSpaceDE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</w:p>
    <w:p w:rsidR="00295B6E" w:rsidRDefault="00295B6E" w:rsidP="00295B6E">
      <w:pPr>
        <w:autoSpaceDE w:val="0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 xml:space="preserve">Oświadczam, że nie podlegam wykluczeniu z postępowania na podstawie art. 7 ust. 1 ustawy  z dnia 13 kwietnia 2022 r. </w:t>
      </w:r>
      <w:r>
        <w:rPr>
          <w:rFonts w:ascii="Calibri" w:hAnsi="Calibri"/>
          <w:bCs/>
          <w:sz w:val="20"/>
          <w:szCs w:val="20"/>
          <w:shd w:val="clear" w:color="auto" w:fill="FFFFFF"/>
        </w:rPr>
        <w:br/>
      </w: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 (Dz. U. z 2021 r., poz. 835)</w:t>
      </w:r>
    </w:p>
    <w:p w:rsidR="00022033" w:rsidRDefault="00022033" w:rsidP="00F27CCB">
      <w:pPr>
        <w:autoSpaceDE w:val="0"/>
        <w:spacing w:before="120" w:after="120" w:line="240" w:lineRule="auto"/>
        <w:rPr>
          <w:rFonts w:cstheme="minorHAnsi"/>
          <w:sz w:val="20"/>
          <w:szCs w:val="20"/>
        </w:rPr>
      </w:pPr>
    </w:p>
    <w:p w:rsidR="00022033" w:rsidRPr="00E33F1B" w:rsidRDefault="00C33819" w:rsidP="00F27CCB">
      <w:pPr>
        <w:autoSpaceDE w:val="0"/>
        <w:spacing w:before="120" w:after="12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Zapoznała</w:t>
      </w:r>
      <w:r w:rsidR="00022033" w:rsidRPr="00E33F1B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/em</w:t>
      </w:r>
      <w:r w:rsidR="00022033" w:rsidRPr="00E33F1B">
        <w:rPr>
          <w:rFonts w:cstheme="minorHAnsi"/>
          <w:sz w:val="20"/>
          <w:szCs w:val="20"/>
        </w:rPr>
        <w:t xml:space="preserve"> się ze wzorem umowy stanowiącym załącznik nr 2 do zapytania ofertowego i nie wnoszę do niego żadnych zastrzeżeń</w:t>
      </w:r>
      <w:r w:rsidR="004565BF">
        <w:rPr>
          <w:rFonts w:cstheme="minorHAnsi"/>
          <w:sz w:val="20"/>
          <w:szCs w:val="20"/>
        </w:rPr>
        <w:t>.</w:t>
      </w:r>
    </w:p>
    <w:p w:rsidR="00022033" w:rsidRDefault="00022033" w:rsidP="00F27CCB">
      <w:pPr>
        <w:autoSpaceDE w:val="0"/>
        <w:spacing w:before="120" w:after="120" w:line="240" w:lineRule="auto"/>
        <w:rPr>
          <w:rFonts w:cstheme="minorHAnsi"/>
          <w:sz w:val="20"/>
          <w:szCs w:val="20"/>
        </w:rPr>
      </w:pPr>
    </w:p>
    <w:p w:rsidR="00402489" w:rsidRDefault="00402489" w:rsidP="00295B6E">
      <w:pPr>
        <w:autoSpaceDE w:val="0"/>
        <w:spacing w:after="0" w:line="240" w:lineRule="auto"/>
        <w:ind w:right="-22"/>
        <w:rPr>
          <w:rFonts w:cstheme="minorHAnsi"/>
          <w:sz w:val="20"/>
          <w:szCs w:val="20"/>
        </w:rPr>
      </w:pPr>
    </w:p>
    <w:p w:rsidR="00402489" w:rsidRDefault="00402489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7D6723" w:rsidRPr="00E33F1B" w:rsidRDefault="007D6723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022033" w:rsidRPr="00E33F1B" w:rsidRDefault="00022033" w:rsidP="004565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 xml:space="preserve"> ……………………………………………</w:t>
      </w:r>
      <w:r w:rsidR="004565BF">
        <w:rPr>
          <w:rFonts w:cstheme="minorHAnsi"/>
          <w:color w:val="000000"/>
          <w:sz w:val="20"/>
          <w:szCs w:val="20"/>
        </w:rPr>
        <w:tab/>
      </w:r>
      <w:r w:rsidRPr="00E33F1B">
        <w:rPr>
          <w:rFonts w:cstheme="minorHAnsi"/>
          <w:color w:val="000000"/>
          <w:sz w:val="20"/>
          <w:szCs w:val="20"/>
        </w:rPr>
        <w:t xml:space="preserve">               </w:t>
      </w:r>
      <w:r w:rsidRPr="00E33F1B">
        <w:rPr>
          <w:rFonts w:cstheme="minorHAnsi"/>
          <w:color w:val="000000"/>
          <w:sz w:val="20"/>
          <w:szCs w:val="20"/>
        </w:rPr>
        <w:tab/>
      </w:r>
      <w:r w:rsidRPr="00E33F1B">
        <w:rPr>
          <w:rFonts w:cstheme="minorHAnsi"/>
          <w:color w:val="000000"/>
          <w:sz w:val="20"/>
          <w:szCs w:val="20"/>
        </w:rPr>
        <w:tab/>
        <w:t xml:space="preserve"> </w:t>
      </w:r>
      <w:r w:rsidR="004565BF">
        <w:rPr>
          <w:rFonts w:cstheme="minorHAnsi"/>
          <w:color w:val="000000"/>
          <w:sz w:val="20"/>
          <w:szCs w:val="20"/>
        </w:rPr>
        <w:t xml:space="preserve">                              </w:t>
      </w:r>
      <w:r w:rsidR="00C33819">
        <w:rPr>
          <w:rFonts w:cstheme="minorHAnsi"/>
          <w:color w:val="000000"/>
          <w:sz w:val="20"/>
          <w:szCs w:val="20"/>
        </w:rPr>
        <w:t>……………………………………………</w:t>
      </w:r>
    </w:p>
    <w:p w:rsidR="00022033" w:rsidRDefault="00022033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="004565BF">
        <w:rPr>
          <w:rFonts w:cstheme="minorHAnsi"/>
          <w:color w:val="000000"/>
          <w:sz w:val="20"/>
          <w:szCs w:val="20"/>
        </w:rPr>
        <w:tab/>
      </w:r>
      <w:r w:rsidRPr="00E33F1B">
        <w:rPr>
          <w:rFonts w:cstheme="minorHAnsi"/>
          <w:color w:val="000000"/>
          <w:sz w:val="20"/>
          <w:szCs w:val="20"/>
        </w:rPr>
        <w:t>Podpis i pieczęć Wykonawcy</w:t>
      </w:r>
    </w:p>
    <w:p w:rsidR="007D6723" w:rsidRDefault="007D6723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7D6723" w:rsidRDefault="007D6723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7D6723" w:rsidRDefault="007D6723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7D6723" w:rsidRDefault="007D6723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295B6E" w:rsidRDefault="00295B6E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295B6E" w:rsidRDefault="00295B6E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295B6E" w:rsidRDefault="00295B6E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295B6E" w:rsidRDefault="00295B6E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295B6E" w:rsidRDefault="00295B6E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295B6E" w:rsidRDefault="00295B6E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295B6E" w:rsidRDefault="00295B6E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295B6E" w:rsidRDefault="00295B6E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295B6E" w:rsidRDefault="00295B6E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295B6E" w:rsidRDefault="00295B6E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295B6E" w:rsidRDefault="00295B6E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295B6E" w:rsidRDefault="00295B6E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295B6E" w:rsidRDefault="00295B6E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295B6E" w:rsidRDefault="00295B6E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295B6E" w:rsidRDefault="00295B6E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295B6E" w:rsidRDefault="00295B6E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295B6E" w:rsidRDefault="00295B6E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295B6E" w:rsidRDefault="00295B6E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295B6E" w:rsidRDefault="00295B6E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295B6E" w:rsidRDefault="00295B6E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295B6E" w:rsidRDefault="00295B6E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295B6E" w:rsidRDefault="00295B6E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022033" w:rsidRPr="00E33F1B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Theme="minorHAnsi" w:hAnsiTheme="minorHAnsi" w:cstheme="minorHAnsi"/>
          <w:color w:val="365F91"/>
          <w:lang w:val="it-IT"/>
        </w:rPr>
      </w:pPr>
      <w:r w:rsidRPr="00E33F1B">
        <w:rPr>
          <w:rFonts w:asciiTheme="minorHAnsi" w:hAnsiTheme="minorHAnsi" w:cstheme="minorHAnsi"/>
          <w:color w:val="365F91"/>
        </w:rPr>
        <w:t>Pasteura 3, 02-093 Warszawa, tel</w:t>
      </w:r>
      <w:r w:rsidR="004565BF">
        <w:rPr>
          <w:rFonts w:asciiTheme="minorHAnsi" w:hAnsiTheme="minorHAnsi" w:cstheme="minorHAnsi"/>
          <w:color w:val="365F91"/>
        </w:rPr>
        <w:t>.</w:t>
      </w:r>
      <w:r w:rsidRPr="00E33F1B">
        <w:rPr>
          <w:rFonts w:asciiTheme="minorHAnsi" w:hAnsiTheme="minorHAnsi" w:cstheme="minorHAnsi"/>
          <w:color w:val="365F91"/>
        </w:rPr>
        <w:t>: (48-22)</w:t>
      </w:r>
      <w:r w:rsidR="00681D49">
        <w:rPr>
          <w:rFonts w:asciiTheme="minorHAnsi" w:hAnsiTheme="minorHAnsi" w:cstheme="minorHAnsi"/>
          <w:color w:val="365F91"/>
          <w:lang w:val="de-DE"/>
        </w:rPr>
        <w:t xml:space="preserve"> 589</w:t>
      </w:r>
      <w:r w:rsidR="00E20C87">
        <w:rPr>
          <w:rFonts w:asciiTheme="minorHAnsi" w:hAnsiTheme="minorHAnsi" w:cstheme="minorHAnsi"/>
          <w:color w:val="365F91"/>
          <w:lang w:val="de-DE"/>
        </w:rPr>
        <w:t xml:space="preserve"> </w:t>
      </w:r>
      <w:r w:rsidR="00681D49">
        <w:rPr>
          <w:rFonts w:asciiTheme="minorHAnsi" w:hAnsiTheme="minorHAnsi" w:cstheme="minorHAnsi"/>
          <w:color w:val="365F91"/>
          <w:lang w:val="de-DE"/>
        </w:rPr>
        <w:t>2</w:t>
      </w:r>
      <w:r w:rsidR="00504A78">
        <w:rPr>
          <w:rFonts w:asciiTheme="minorHAnsi" w:hAnsiTheme="minorHAnsi" w:cstheme="minorHAnsi"/>
          <w:color w:val="365F91"/>
          <w:lang w:val="de-DE"/>
        </w:rPr>
        <w:t>5</w:t>
      </w:r>
      <w:r w:rsidR="00E20C87">
        <w:rPr>
          <w:rFonts w:asciiTheme="minorHAnsi" w:hAnsiTheme="minorHAnsi" w:cstheme="minorHAnsi"/>
          <w:color w:val="365F91"/>
          <w:lang w:val="de-DE"/>
        </w:rPr>
        <w:t xml:space="preserve"> 2</w:t>
      </w:r>
      <w:r w:rsidR="00504A78">
        <w:rPr>
          <w:rFonts w:asciiTheme="minorHAnsi" w:hAnsiTheme="minorHAnsi" w:cstheme="minorHAnsi"/>
          <w:color w:val="365F91"/>
          <w:lang w:val="de-DE"/>
        </w:rPr>
        <w:t>9</w:t>
      </w:r>
      <w:r w:rsidR="00B6357F">
        <w:rPr>
          <w:rFonts w:asciiTheme="minorHAnsi" w:hAnsiTheme="minorHAnsi" w:cstheme="minorHAnsi"/>
          <w:color w:val="365F91"/>
        </w:rPr>
        <w:t>;</w:t>
      </w:r>
      <w:r w:rsidRPr="00E33F1B">
        <w:rPr>
          <w:rFonts w:asciiTheme="minorHAnsi" w:hAnsiTheme="minorHAnsi" w:cstheme="minorHAnsi"/>
          <w:color w:val="365F91"/>
        </w:rPr>
        <w:t xml:space="preserve"> </w:t>
      </w:r>
      <w:r w:rsidR="00681D49">
        <w:rPr>
          <w:rFonts w:asciiTheme="minorHAnsi" w:hAnsiTheme="minorHAnsi" w:cstheme="minorHAnsi"/>
          <w:color w:val="365F91"/>
          <w:lang w:val="it-IT"/>
        </w:rPr>
        <w:t xml:space="preserve">e-mail: </w:t>
      </w:r>
      <w:r w:rsidR="00504A78">
        <w:rPr>
          <w:rFonts w:asciiTheme="minorHAnsi" w:hAnsiTheme="minorHAnsi" w:cstheme="minorHAnsi"/>
          <w:color w:val="365F91"/>
          <w:lang w:val="it-IT"/>
        </w:rPr>
        <w:t>m</w:t>
      </w:r>
      <w:r w:rsidR="00E20C87">
        <w:rPr>
          <w:rFonts w:asciiTheme="minorHAnsi" w:hAnsiTheme="minorHAnsi" w:cstheme="minorHAnsi"/>
          <w:color w:val="365F91"/>
          <w:lang w:val="it-IT"/>
        </w:rPr>
        <w:t>.</w:t>
      </w:r>
      <w:r w:rsidR="00504A78">
        <w:rPr>
          <w:rFonts w:asciiTheme="minorHAnsi" w:hAnsiTheme="minorHAnsi" w:cstheme="minorHAnsi"/>
          <w:color w:val="365F91"/>
          <w:lang w:val="it-IT"/>
        </w:rPr>
        <w:t>pawlowski</w:t>
      </w:r>
      <w:r w:rsidRPr="00E33F1B">
        <w:rPr>
          <w:rFonts w:asciiTheme="minorHAnsi" w:hAnsiTheme="minorHAnsi" w:cstheme="minorHAnsi"/>
          <w:color w:val="365F91"/>
          <w:lang w:val="it-IT"/>
        </w:rPr>
        <w:t>@nencki.</w:t>
      </w:r>
      <w:r w:rsidR="004565BF">
        <w:rPr>
          <w:rFonts w:asciiTheme="minorHAnsi" w:hAnsiTheme="minorHAnsi" w:cstheme="minorHAnsi"/>
          <w:color w:val="365F91"/>
          <w:lang w:val="it-IT"/>
        </w:rPr>
        <w:t>edu</w:t>
      </w:r>
      <w:r w:rsidRPr="00E33F1B">
        <w:rPr>
          <w:rFonts w:asciiTheme="minorHAnsi" w:hAnsiTheme="minorHAnsi" w:cstheme="minorHAnsi"/>
          <w:color w:val="365F91"/>
          <w:lang w:val="it-IT"/>
        </w:rPr>
        <w:t xml:space="preserve">.pl; </w:t>
      </w:r>
      <w:hyperlink r:id="rId6" w:history="1">
        <w:r w:rsidR="00E20C87" w:rsidRPr="00060D44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Sect="00295B6E">
      <w:pgSz w:w="11906" w:h="16838"/>
      <w:pgMar w:top="1135" w:right="849" w:bottom="851" w:left="1440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8.75pt;height:19.5pt;visibility:visible" o:bullet="t">
        <v:imagedata r:id="rId1" o:title=""/>
      </v:shape>
    </w:pict>
  </w:numPicBullet>
  <w:numPicBullet w:numPicBulletId="1">
    <w:pict>
      <v:shape id="_x0000_i1060" type="#_x0000_t75" style="width:18.75pt;height:18.75pt;visibility:visible" o:bullet="t">
        <v:imagedata r:id="rId2" o:title=""/>
      </v:shape>
    </w:pict>
  </w:numPicBullet>
  <w:abstractNum w:abstractNumId="0">
    <w:nsid w:val="04FD7AAB"/>
    <w:multiLevelType w:val="hybridMultilevel"/>
    <w:tmpl w:val="75FEF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0B235B"/>
    <w:multiLevelType w:val="hybridMultilevel"/>
    <w:tmpl w:val="27E86E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FE73A4"/>
    <w:multiLevelType w:val="hybridMultilevel"/>
    <w:tmpl w:val="6B4805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15C4B"/>
    <w:multiLevelType w:val="hybridMultilevel"/>
    <w:tmpl w:val="E8C2FE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D4B23"/>
    <w:multiLevelType w:val="hybridMultilevel"/>
    <w:tmpl w:val="6B4244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7225B"/>
    <w:multiLevelType w:val="hybridMultilevel"/>
    <w:tmpl w:val="700AA0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D57F00"/>
    <w:multiLevelType w:val="hybridMultilevel"/>
    <w:tmpl w:val="E994751A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454921"/>
    <w:multiLevelType w:val="hybridMultilevel"/>
    <w:tmpl w:val="83FE36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4C5DCD"/>
    <w:multiLevelType w:val="hybridMultilevel"/>
    <w:tmpl w:val="84E0F0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B1800"/>
    <w:multiLevelType w:val="hybridMultilevel"/>
    <w:tmpl w:val="23B42F74"/>
    <w:lvl w:ilvl="0" w:tplc="5B065708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6DB20C68"/>
    <w:multiLevelType w:val="multilevel"/>
    <w:tmpl w:val="4304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E855F4"/>
    <w:multiLevelType w:val="hybridMultilevel"/>
    <w:tmpl w:val="550C27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AD4066"/>
    <w:multiLevelType w:val="hybridMultilevel"/>
    <w:tmpl w:val="99F86F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CB72E2"/>
    <w:multiLevelType w:val="hybridMultilevel"/>
    <w:tmpl w:val="2B329F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88417A"/>
    <w:multiLevelType w:val="hybridMultilevel"/>
    <w:tmpl w:val="61FEC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615838"/>
    <w:multiLevelType w:val="hybridMultilevel"/>
    <w:tmpl w:val="4058D4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5"/>
  </w:num>
  <w:num w:numId="6">
    <w:abstractNumId w:val="19"/>
  </w:num>
  <w:num w:numId="7">
    <w:abstractNumId w:val="20"/>
  </w:num>
  <w:num w:numId="8">
    <w:abstractNumId w:val="17"/>
  </w:num>
  <w:num w:numId="9">
    <w:abstractNumId w:val="11"/>
  </w:num>
  <w:num w:numId="10">
    <w:abstractNumId w:val="2"/>
  </w:num>
  <w:num w:numId="11">
    <w:abstractNumId w:val="6"/>
  </w:num>
  <w:num w:numId="12">
    <w:abstractNumId w:val="4"/>
  </w:num>
  <w:num w:numId="13">
    <w:abstractNumId w:val="16"/>
  </w:num>
  <w:num w:numId="14">
    <w:abstractNumId w:val="15"/>
  </w:num>
  <w:num w:numId="15">
    <w:abstractNumId w:val="12"/>
  </w:num>
  <w:num w:numId="16">
    <w:abstractNumId w:val="0"/>
  </w:num>
  <w:num w:numId="17">
    <w:abstractNumId w:val="18"/>
  </w:num>
  <w:num w:numId="18">
    <w:abstractNumId w:val="9"/>
  </w:num>
  <w:num w:numId="19">
    <w:abstractNumId w:val="14"/>
  </w:num>
  <w:num w:numId="20">
    <w:abstractNumId w:val="13"/>
  </w:num>
  <w:num w:numId="21">
    <w:abstractNumId w:val="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83"/>
    <w:rsid w:val="000040A2"/>
    <w:rsid w:val="00022033"/>
    <w:rsid w:val="00025784"/>
    <w:rsid w:val="00092BB7"/>
    <w:rsid w:val="000A79A3"/>
    <w:rsid w:val="000D6ABD"/>
    <w:rsid w:val="001B693D"/>
    <w:rsid w:val="001C1619"/>
    <w:rsid w:val="001D5EBB"/>
    <w:rsid w:val="001F4965"/>
    <w:rsid w:val="002329A0"/>
    <w:rsid w:val="00277B05"/>
    <w:rsid w:val="00295B6E"/>
    <w:rsid w:val="002B1283"/>
    <w:rsid w:val="002C76B9"/>
    <w:rsid w:val="002F36F0"/>
    <w:rsid w:val="002F5B99"/>
    <w:rsid w:val="00352F5D"/>
    <w:rsid w:val="00357E00"/>
    <w:rsid w:val="00402489"/>
    <w:rsid w:val="004565BF"/>
    <w:rsid w:val="00473FBD"/>
    <w:rsid w:val="004962BA"/>
    <w:rsid w:val="004F6171"/>
    <w:rsid w:val="00504A78"/>
    <w:rsid w:val="00527B06"/>
    <w:rsid w:val="00542423"/>
    <w:rsid w:val="005523CA"/>
    <w:rsid w:val="00576D0C"/>
    <w:rsid w:val="00587DAC"/>
    <w:rsid w:val="0059300A"/>
    <w:rsid w:val="005E0D58"/>
    <w:rsid w:val="006172C7"/>
    <w:rsid w:val="0065323E"/>
    <w:rsid w:val="00681D49"/>
    <w:rsid w:val="006A65BD"/>
    <w:rsid w:val="006B2433"/>
    <w:rsid w:val="006D1195"/>
    <w:rsid w:val="006D1465"/>
    <w:rsid w:val="00711C10"/>
    <w:rsid w:val="00757452"/>
    <w:rsid w:val="007D6723"/>
    <w:rsid w:val="008A6DA4"/>
    <w:rsid w:val="008C1057"/>
    <w:rsid w:val="00A0592B"/>
    <w:rsid w:val="00A16D49"/>
    <w:rsid w:val="00A67081"/>
    <w:rsid w:val="00B36735"/>
    <w:rsid w:val="00B6357F"/>
    <w:rsid w:val="00BA080A"/>
    <w:rsid w:val="00BF660C"/>
    <w:rsid w:val="00C33819"/>
    <w:rsid w:val="00C37509"/>
    <w:rsid w:val="00C857BE"/>
    <w:rsid w:val="00CD57CE"/>
    <w:rsid w:val="00D30D79"/>
    <w:rsid w:val="00D543FD"/>
    <w:rsid w:val="00D74DA9"/>
    <w:rsid w:val="00D97CBD"/>
    <w:rsid w:val="00DB57F2"/>
    <w:rsid w:val="00DC127E"/>
    <w:rsid w:val="00DC1907"/>
    <w:rsid w:val="00DC7A1A"/>
    <w:rsid w:val="00E20C87"/>
    <w:rsid w:val="00E224D3"/>
    <w:rsid w:val="00E90C82"/>
    <w:rsid w:val="00E97AF2"/>
    <w:rsid w:val="00EE1348"/>
    <w:rsid w:val="00EE594B"/>
    <w:rsid w:val="00F27CCB"/>
    <w:rsid w:val="00F53F94"/>
    <w:rsid w:val="00F8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90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6B243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90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6B24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ncki.edu.pl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Iczaplarska</cp:lastModifiedBy>
  <cp:revision>6</cp:revision>
  <cp:lastPrinted>2019-09-18T14:25:00Z</cp:lastPrinted>
  <dcterms:created xsi:type="dcterms:W3CDTF">2022-03-10T12:30:00Z</dcterms:created>
  <dcterms:modified xsi:type="dcterms:W3CDTF">2022-05-17T19:41:00Z</dcterms:modified>
</cp:coreProperties>
</file>