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45C9" w14:textId="031959DF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  <w:r w:rsidR="00480B60">
        <w:rPr>
          <w:rFonts w:ascii="Calibri" w:hAnsi="Calibri" w:cstheme="minorHAnsi"/>
          <w:b/>
        </w:rPr>
        <w:t xml:space="preserve"> </w:t>
      </w:r>
      <w:r w:rsidR="00480B60" w:rsidRPr="00480B60">
        <w:rPr>
          <w:rFonts w:ascii="Calibri" w:hAnsi="Calibri" w:cstheme="minorHAnsi"/>
          <w:b/>
          <w:color w:val="FF0000"/>
        </w:rPr>
        <w:t>(modyfikacja z dn. 17.08.2022 r.)</w:t>
      </w:r>
    </w:p>
    <w:p w14:paraId="2C39F99A" w14:textId="77777777"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7294AA8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14:paraId="1621F456" w14:textId="77777777"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14:paraId="2FA750E6" w14:textId="77777777"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14:paraId="536A7C51" w14:textId="67AE2002" w:rsidR="007458E3" w:rsidRDefault="00191816" w:rsidP="007458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7E2DAC">
        <w:rPr>
          <w:rFonts w:cstheme="minorHAnsi"/>
          <w:b/>
          <w:sz w:val="20"/>
          <w:szCs w:val="20"/>
        </w:rPr>
        <w:t>W</w:t>
      </w:r>
      <w:r w:rsidR="00F24BD1">
        <w:rPr>
          <w:rFonts w:cstheme="minorHAnsi"/>
          <w:b/>
          <w:sz w:val="20"/>
          <w:szCs w:val="20"/>
        </w:rPr>
        <w:t>ytrząsarka laboratoryjna z kontrolą temperatury.</w:t>
      </w:r>
    </w:p>
    <w:p w14:paraId="1F2DEEFB" w14:textId="78E06408" w:rsidR="00F815FD" w:rsidRDefault="00F815FD" w:rsidP="007458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566"/>
        <w:gridCol w:w="1010"/>
        <w:gridCol w:w="3119"/>
      </w:tblGrid>
      <w:tr w:rsidR="00F95E30" w:rsidRPr="008778C7" w14:paraId="6ADA80BB" w14:textId="77777777" w:rsidTr="001730EA">
        <w:tc>
          <w:tcPr>
            <w:tcW w:w="440" w:type="dxa"/>
            <w:tcBorders>
              <w:bottom w:val="single" w:sz="4" w:space="0" w:color="auto"/>
            </w:tcBorders>
          </w:tcPr>
          <w:p w14:paraId="4035DD37" w14:textId="77777777" w:rsidR="00F95E30" w:rsidRPr="008778C7" w:rsidRDefault="00F95E30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8778C7">
              <w:rPr>
                <w:rFonts w:ascii="Calibri" w:hAnsi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6D744C23" w14:textId="77777777"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2199CDA8" w14:textId="77777777"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OPIS oraz punktacja parametrów i wymagań</w:t>
            </w:r>
          </w:p>
          <w:p w14:paraId="24737216" w14:textId="77777777" w:rsidR="00F95E30" w:rsidRPr="008778C7" w:rsidRDefault="00F95E30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7BEC777A" w14:textId="77777777"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39B07A15" w14:textId="77777777" w:rsidR="00F95E30" w:rsidRPr="008778C7" w:rsidRDefault="00F95E30" w:rsidP="00C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2484DB9" w14:textId="77777777" w:rsidR="00F95E30" w:rsidRPr="008778C7" w:rsidRDefault="004E55E3" w:rsidP="006929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F95E30" w:rsidRPr="008778C7" w14:paraId="41B94902" w14:textId="77777777" w:rsidTr="001730EA">
        <w:tc>
          <w:tcPr>
            <w:tcW w:w="440" w:type="dxa"/>
          </w:tcPr>
          <w:p w14:paraId="5B896D8F" w14:textId="77777777" w:rsidR="00F95E30" w:rsidRPr="008778C7" w:rsidRDefault="00F95E30" w:rsidP="00C25A0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566" w:type="dxa"/>
          </w:tcPr>
          <w:p w14:paraId="6AC26B09" w14:textId="7D89279D" w:rsidR="00F24BD1" w:rsidRDefault="00F24BD1" w:rsidP="00F24B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1742">
              <w:rPr>
                <w:rFonts w:cstheme="minorHAnsi"/>
                <w:bCs/>
                <w:sz w:val="20"/>
                <w:szCs w:val="20"/>
                <w:u w:val="single"/>
              </w:rPr>
              <w:t>Wytrząsark</w:t>
            </w:r>
            <w:r>
              <w:rPr>
                <w:rFonts w:cstheme="minorHAnsi"/>
                <w:bCs/>
                <w:sz w:val="20"/>
                <w:szCs w:val="20"/>
                <w:u w:val="single"/>
              </w:rPr>
              <w:t>a</w:t>
            </w:r>
            <w:r w:rsidRPr="00081742">
              <w:rPr>
                <w:rFonts w:cstheme="minorHAnsi"/>
                <w:bCs/>
                <w:sz w:val="20"/>
                <w:szCs w:val="20"/>
                <w:u w:val="single"/>
              </w:rPr>
              <w:t xml:space="preserve"> laboratoryjn</w:t>
            </w:r>
            <w:r>
              <w:rPr>
                <w:rFonts w:cstheme="minorHAnsi"/>
                <w:bCs/>
                <w:sz w:val="20"/>
                <w:szCs w:val="20"/>
                <w:u w:val="single"/>
              </w:rPr>
              <w:t>a</w:t>
            </w:r>
            <w:r w:rsidRPr="00081742">
              <w:rPr>
                <w:rFonts w:cstheme="minorHAnsi"/>
                <w:bCs/>
                <w:sz w:val="20"/>
                <w:szCs w:val="20"/>
                <w:u w:val="single"/>
              </w:rPr>
              <w:t xml:space="preserve"> z kontrolą temperatury</w:t>
            </w:r>
            <w:r w:rsidRPr="000817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742">
              <w:rPr>
                <w:rFonts w:cstheme="minorHAnsi"/>
                <w:sz w:val="20"/>
                <w:szCs w:val="20"/>
              </w:rPr>
              <w:t>o następujących parametrach:</w:t>
            </w:r>
          </w:p>
          <w:p w14:paraId="3F913301" w14:textId="77777777" w:rsidR="00F24BD1" w:rsidRPr="00081742" w:rsidRDefault="00F24BD1" w:rsidP="00F24B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05E7512" w14:textId="77777777" w:rsidR="00F24BD1" w:rsidRDefault="00F24BD1" w:rsidP="00F24BD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7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Zakres temperatura: +5 stopni powyżej temp. Pokojowej – 70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°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C</w:t>
            </w:r>
          </w:p>
          <w:p w14:paraId="02BE06DD" w14:textId="77777777" w:rsidR="00F24BD1" w:rsidRDefault="00F24BD1" w:rsidP="00F24BD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7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E12CA">
              <w:rPr>
                <w:rFonts w:eastAsia="Times New Roman" w:cs="Arial"/>
                <w:sz w:val="20"/>
                <w:szCs w:val="20"/>
                <w:lang w:eastAsia="pl-PL"/>
              </w:rPr>
              <w:t>Zakres prędkości (obr./min)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: 20-300</w:t>
            </w:r>
          </w:p>
          <w:p w14:paraId="4F19FF29" w14:textId="77777777" w:rsidR="00F24BD1" w:rsidRDefault="00F24BD1" w:rsidP="00F24BD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7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Platforma uniwersalna min. 300x300 mm</w:t>
            </w:r>
          </w:p>
          <w:p w14:paraId="335EAE8D" w14:textId="77777777" w:rsidR="00F24BD1" w:rsidRDefault="00F24BD1" w:rsidP="00F24BD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7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Adapter na probówki typu Falcon 15/50ml</w:t>
            </w:r>
          </w:p>
          <w:p w14:paraId="525B1BDB" w14:textId="77777777" w:rsidR="00F24BD1" w:rsidRDefault="00F24BD1" w:rsidP="00F24BD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7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</w:t>
            </w:r>
            <w:r w:rsidRPr="00343812">
              <w:rPr>
                <w:rFonts w:eastAsia="Times New Roman" w:cs="Arial"/>
                <w:sz w:val="20"/>
                <w:szCs w:val="20"/>
                <w:lang w:eastAsia="pl-PL"/>
              </w:rPr>
              <w:t>lastikowy uchwyt na kolbę 125 ml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– 2 sztuki</w:t>
            </w:r>
          </w:p>
          <w:p w14:paraId="53AB4571" w14:textId="5EDCD235" w:rsidR="00F95E30" w:rsidRPr="00191816" w:rsidRDefault="00F24BD1" w:rsidP="00F24BD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7" w:hanging="284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</w:t>
            </w:r>
            <w:r w:rsidRPr="00343812">
              <w:rPr>
                <w:rFonts w:eastAsia="Times New Roman" w:cs="Arial"/>
                <w:sz w:val="20"/>
                <w:szCs w:val="20"/>
                <w:lang w:eastAsia="pl-PL"/>
              </w:rPr>
              <w:t xml:space="preserve">lastikowy uchwyt na kolbę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250</w:t>
            </w:r>
            <w:r w:rsidRPr="00343812">
              <w:rPr>
                <w:rFonts w:eastAsia="Times New Roman" w:cs="Arial"/>
                <w:sz w:val="20"/>
                <w:szCs w:val="20"/>
                <w:lang w:eastAsia="pl-PL"/>
              </w:rPr>
              <w:t xml:space="preserve"> ml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– 2 sztuki</w:t>
            </w:r>
          </w:p>
        </w:tc>
        <w:tc>
          <w:tcPr>
            <w:tcW w:w="1010" w:type="dxa"/>
          </w:tcPr>
          <w:p w14:paraId="6C93F576" w14:textId="77777777" w:rsidR="00F95E30" w:rsidRDefault="00F95E30" w:rsidP="00AC62D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481C2CCE" w14:textId="77777777" w:rsidR="00886B18" w:rsidRDefault="00886B18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3CA8D7A9" w14:textId="77777777" w:rsidR="00F24BD1" w:rsidRDefault="00F24BD1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33F6706A" w14:textId="58793310" w:rsidR="00F815FD" w:rsidRDefault="00F815FD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="00D1424A"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14:paraId="1043635C" w14:textId="77777777" w:rsidR="00D1424A" w:rsidRDefault="00D1424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04477387" w14:textId="77777777" w:rsidR="00F95E30" w:rsidRPr="008778C7" w:rsidRDefault="00F95E30" w:rsidP="004A703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427B0E0" w14:textId="77777777" w:rsidR="00F95E30" w:rsidRPr="008778C7" w:rsidRDefault="00F95E30" w:rsidP="005F7488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90D5E" w:rsidRPr="008778C7" w14:paraId="1A82DB7E" w14:textId="77777777" w:rsidTr="001730EA">
        <w:trPr>
          <w:trHeight w:val="51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E13" w14:textId="77777777" w:rsidR="00F90D5E" w:rsidRPr="008778C7" w:rsidRDefault="00191816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F90D5E"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84F7" w14:textId="01A8B11F" w:rsidR="007E2DAC" w:rsidRPr="007E2DAC" w:rsidRDefault="007E2DAC" w:rsidP="007E2DA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E2DAC">
              <w:rPr>
                <w:rFonts w:cstheme="minorHAnsi"/>
                <w:bCs/>
                <w:sz w:val="20"/>
                <w:szCs w:val="20"/>
              </w:rPr>
              <w:t>Dostawa</w:t>
            </w:r>
          </w:p>
          <w:p w14:paraId="0EF3DA8E" w14:textId="77777777" w:rsidR="00F90D5E" w:rsidRPr="00F90D5E" w:rsidRDefault="00F90D5E" w:rsidP="00F9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38AD" w14:textId="77777777" w:rsidR="00F90D5E" w:rsidRPr="008778C7" w:rsidRDefault="00F90D5E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C70" w14:textId="77777777" w:rsidR="00F90D5E" w:rsidRPr="008778C7" w:rsidRDefault="00F90D5E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80B60" w:rsidRPr="008778C7" w14:paraId="23617C10" w14:textId="77777777" w:rsidTr="00480B60">
        <w:trPr>
          <w:trHeight w:val="51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BD8A" w14:textId="738B2098" w:rsidR="00480B60" w:rsidRPr="008778C7" w:rsidRDefault="00480B60" w:rsidP="009862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1CAA" w14:textId="70D505E3" w:rsidR="00480B60" w:rsidRPr="00480B60" w:rsidRDefault="00480B60" w:rsidP="0098626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480B60">
              <w:rPr>
                <w:rFonts w:cstheme="minorHAnsi"/>
                <w:bCs/>
                <w:color w:val="FF0000"/>
                <w:sz w:val="20"/>
                <w:szCs w:val="20"/>
              </w:rPr>
              <w:t>Opcjonalnie:</w:t>
            </w:r>
            <w:r w:rsidRPr="00480B60">
              <w:rPr>
                <w:rFonts w:cstheme="minorHAnsi"/>
                <w:bCs/>
                <w:color w:val="FF0000"/>
                <w:sz w:val="20"/>
                <w:szCs w:val="20"/>
              </w:rPr>
              <w:t xml:space="preserve"> wniesienie, instalacja i szkolenie</w:t>
            </w:r>
          </w:p>
          <w:p w14:paraId="10E9952E" w14:textId="77777777" w:rsidR="00480B60" w:rsidRPr="00480B60" w:rsidRDefault="00480B60" w:rsidP="00480B6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BD01" w14:textId="77777777" w:rsidR="00480B60" w:rsidRPr="008778C7" w:rsidRDefault="00480B60" w:rsidP="009862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D184" w14:textId="77777777" w:rsidR="00480B60" w:rsidRPr="008778C7" w:rsidRDefault="00480B60" w:rsidP="00986262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850EEF4" w14:textId="77777777" w:rsidR="00FA2AFB" w:rsidRDefault="00FA2AFB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3EBEF51" w14:textId="77777777" w:rsidR="00643258" w:rsidRPr="00F815FD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F815FD">
        <w:rPr>
          <w:rFonts w:ascii="Calibri" w:hAnsi="Calibri" w:cstheme="minorHAnsi"/>
          <w:color w:val="000000"/>
          <w:sz w:val="20"/>
          <w:szCs w:val="20"/>
        </w:rPr>
        <w:t>Cena netto ………………………</w:t>
      </w:r>
      <w:r w:rsidR="005561DF" w:rsidRPr="00F815FD">
        <w:rPr>
          <w:rFonts w:ascii="Calibri" w:hAnsi="Calibri" w:cstheme="minorHAnsi"/>
          <w:color w:val="000000"/>
          <w:sz w:val="20"/>
          <w:szCs w:val="20"/>
        </w:rPr>
        <w:t>….</w:t>
      </w:r>
      <w:r w:rsidRPr="00F815FD">
        <w:rPr>
          <w:rFonts w:ascii="Calibri" w:hAnsi="Calibri" w:cstheme="minorHAnsi"/>
          <w:color w:val="000000"/>
          <w:sz w:val="20"/>
          <w:szCs w:val="20"/>
        </w:rPr>
        <w:t>………… PLN,</w:t>
      </w:r>
    </w:p>
    <w:p w14:paraId="1D48C6D4" w14:textId="77777777" w:rsidR="00643258" w:rsidRPr="00595ED5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Podatek  ……….. </w:t>
      </w:r>
      <w:r w:rsidRPr="00595ED5">
        <w:rPr>
          <w:rFonts w:ascii="Calibri" w:hAnsi="Calibri" w:cstheme="minorHAnsi"/>
          <w:color w:val="000000"/>
          <w:sz w:val="20"/>
          <w:szCs w:val="20"/>
        </w:rPr>
        <w:t>% VAT, tj. ………………………..PLN</w:t>
      </w:r>
      <w:r w:rsidR="00595ED5">
        <w:rPr>
          <w:rFonts w:ascii="Calibri" w:hAnsi="Calibri" w:cstheme="minorHAnsi"/>
          <w:color w:val="000000"/>
          <w:sz w:val="20"/>
          <w:szCs w:val="20"/>
        </w:rPr>
        <w:t>,</w:t>
      </w:r>
    </w:p>
    <w:p w14:paraId="0C0062AC" w14:textId="77777777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595ED5">
        <w:rPr>
          <w:rFonts w:ascii="Calibri" w:hAnsi="Calibri" w:cstheme="minorHAnsi"/>
          <w:color w:val="000000"/>
          <w:sz w:val="20"/>
          <w:szCs w:val="20"/>
        </w:rPr>
        <w:t>Cena brutto ……………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…..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</w:t>
      </w:r>
      <w:r w:rsidRPr="00595ED5">
        <w:rPr>
          <w:rFonts w:ascii="Calibri" w:hAnsi="Calibri" w:cstheme="minorHAnsi"/>
          <w:color w:val="000000"/>
          <w:sz w:val="20"/>
          <w:szCs w:val="20"/>
        </w:rPr>
        <w:t xml:space="preserve">…… </w:t>
      </w:r>
      <w:r w:rsidRPr="008778C7">
        <w:rPr>
          <w:rFonts w:ascii="Calibri" w:hAnsi="Calibri" w:cstheme="minorHAnsi"/>
          <w:color w:val="000000"/>
          <w:sz w:val="20"/>
          <w:szCs w:val="20"/>
        </w:rPr>
        <w:t>PLN</w:t>
      </w:r>
      <w:r w:rsidR="00595ED5">
        <w:rPr>
          <w:rFonts w:ascii="Calibri" w:hAnsi="Calibri" w:cstheme="minorHAnsi"/>
          <w:color w:val="000000"/>
          <w:sz w:val="20"/>
          <w:szCs w:val="20"/>
        </w:rPr>
        <w:t xml:space="preserve">, </w:t>
      </w:r>
    </w:p>
    <w:p w14:paraId="05D6280B" w14:textId="77777777" w:rsidR="0007339F" w:rsidRDefault="0007339F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3CAF362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 xml:space="preserve">Cena oferty musi być wyrażona w złotych polskich (PLN). </w:t>
      </w:r>
    </w:p>
    <w:p w14:paraId="1BE7B1B9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>Rozliczenie z wykonawcą będzie odbywało się w złotych polskich (PLN).</w:t>
      </w:r>
    </w:p>
    <w:p w14:paraId="2299C5C0" w14:textId="77777777" w:rsidR="00E66959" w:rsidRDefault="00E66959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0440B6E" w14:textId="14DBD58B" w:rsidR="00643258" w:rsidRPr="008778C7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>Termin re</w:t>
      </w:r>
      <w:r w:rsidR="007458E3">
        <w:rPr>
          <w:rFonts w:ascii="Calibri" w:hAnsi="Calibri" w:cstheme="minorHAnsi"/>
          <w:color w:val="000000"/>
          <w:sz w:val="20"/>
          <w:szCs w:val="20"/>
        </w:rPr>
        <w:t>alizacji zamówienia</w:t>
      </w:r>
      <w:r w:rsidR="00F24BD1">
        <w:rPr>
          <w:rFonts w:ascii="Calibri" w:hAnsi="Calibri" w:cstheme="minorHAnsi"/>
          <w:color w:val="000000"/>
          <w:sz w:val="20"/>
          <w:szCs w:val="20"/>
        </w:rPr>
        <w:t xml:space="preserve"> – </w:t>
      </w:r>
      <w:r w:rsidR="00F24BD1" w:rsidRPr="00480B60">
        <w:rPr>
          <w:rFonts w:ascii="Calibri" w:hAnsi="Calibri" w:cstheme="minorHAnsi"/>
          <w:color w:val="FF0000"/>
          <w:sz w:val="20"/>
          <w:szCs w:val="20"/>
        </w:rPr>
        <w:t xml:space="preserve">do </w:t>
      </w:r>
      <w:r w:rsidR="00480B60" w:rsidRPr="00480B60">
        <w:rPr>
          <w:rFonts w:ascii="Calibri" w:hAnsi="Calibri" w:cstheme="minorHAnsi"/>
          <w:color w:val="FF0000"/>
          <w:sz w:val="20"/>
          <w:szCs w:val="20"/>
        </w:rPr>
        <w:t>31</w:t>
      </w:r>
      <w:r w:rsidR="00F24BD1" w:rsidRPr="00480B60">
        <w:rPr>
          <w:rFonts w:ascii="Calibri" w:hAnsi="Calibri" w:cstheme="minorHAnsi"/>
          <w:color w:val="FF0000"/>
          <w:sz w:val="20"/>
          <w:szCs w:val="20"/>
        </w:rPr>
        <w:t>.10. 2022 r.</w:t>
      </w:r>
    </w:p>
    <w:p w14:paraId="4D7722AC" w14:textId="72CA7820" w:rsidR="00643258" w:rsidRDefault="00643258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 xml:space="preserve">Gwarancja ………………………………. </w:t>
      </w:r>
      <w:r w:rsidR="00985BA9" w:rsidRPr="008778C7">
        <w:rPr>
          <w:rFonts w:ascii="Calibri" w:hAnsi="Calibri"/>
          <w:sz w:val="20"/>
          <w:szCs w:val="20"/>
        </w:rPr>
        <w:t>(</w:t>
      </w:r>
      <w:r w:rsidR="00357835">
        <w:rPr>
          <w:rFonts w:ascii="Calibri" w:hAnsi="Calibri"/>
          <w:sz w:val="20"/>
          <w:szCs w:val="20"/>
        </w:rPr>
        <w:t xml:space="preserve">min. </w:t>
      </w:r>
      <w:r w:rsidR="007E2DAC">
        <w:rPr>
          <w:rFonts w:ascii="Calibri" w:hAnsi="Calibri"/>
          <w:sz w:val="20"/>
          <w:szCs w:val="20"/>
        </w:rPr>
        <w:t>24</w:t>
      </w:r>
      <w:r w:rsidR="00E66959">
        <w:rPr>
          <w:rFonts w:ascii="Calibri" w:hAnsi="Calibri"/>
          <w:sz w:val="20"/>
          <w:szCs w:val="20"/>
        </w:rPr>
        <w:t xml:space="preserve"> miesi</w:t>
      </w:r>
      <w:r w:rsidR="007E2DAC">
        <w:rPr>
          <w:rFonts w:ascii="Calibri" w:hAnsi="Calibri"/>
          <w:sz w:val="20"/>
          <w:szCs w:val="20"/>
        </w:rPr>
        <w:t>ące)</w:t>
      </w:r>
      <w:r w:rsidR="00191816">
        <w:rPr>
          <w:rFonts w:ascii="Calibri" w:hAnsi="Calibri"/>
          <w:sz w:val="20"/>
          <w:szCs w:val="20"/>
        </w:rPr>
        <w:t>.</w:t>
      </w:r>
    </w:p>
    <w:p w14:paraId="6E7A04AA" w14:textId="77777777" w:rsidR="0007339F" w:rsidRDefault="0007339F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A11D05D" w14:textId="77777777"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78735B1F" w14:textId="77777777"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7C7B9E35" w14:textId="77777777"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D715177" w14:textId="77777777"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6F4EFF98" w14:textId="77777777" w:rsidR="0007339F" w:rsidRDefault="0007339F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14:paraId="3D93B2B4" w14:textId="77777777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663B8AA4" w14:textId="77777777" w:rsidR="00511497" w:rsidRDefault="0051149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15429AF6" w14:textId="77777777"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14:paraId="373F79A1" w14:textId="77777777" w:rsidR="00511497" w:rsidRDefault="00643258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1929DA0D" w14:textId="77777777" w:rsidR="00511497" w:rsidRDefault="00511497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B0100E0" w14:textId="68C69709"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259D1A53" w14:textId="77777777" w:rsidR="007E2DAC" w:rsidRDefault="007E2DAC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09135AD" w14:textId="77777777" w:rsidR="0007339F" w:rsidRPr="008778C7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DC50CB5" w14:textId="77777777" w:rsidR="00022033" w:rsidRPr="008778C7" w:rsidRDefault="00022033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8553F2" w14:textId="169838C5"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r w:rsidR="007E2DAC">
        <w:rPr>
          <w:rFonts w:ascii="Calibri" w:hAnsi="Calibri" w:cstheme="minorHAnsi"/>
          <w:color w:val="365F91"/>
          <w:lang w:val="it-IT"/>
        </w:rPr>
        <w:t>t</w:t>
      </w:r>
      <w:r w:rsidR="00595ED5">
        <w:rPr>
          <w:rFonts w:ascii="Calibri" w:hAnsi="Calibri" w:cstheme="minorHAnsi"/>
          <w:color w:val="365F91"/>
          <w:lang w:val="it-IT"/>
        </w:rPr>
        <w:t>.</w:t>
      </w:r>
      <w:r w:rsidR="007E2DAC">
        <w:rPr>
          <w:rFonts w:ascii="Calibri" w:hAnsi="Calibri" w:cstheme="minorHAnsi"/>
          <w:color w:val="365F91"/>
          <w:lang w:val="it-IT"/>
        </w:rPr>
        <w:t>wypych</w:t>
      </w:r>
      <w:r w:rsidR="00F95E30">
        <w:rPr>
          <w:rFonts w:ascii="Calibri" w:hAnsi="Calibri" w:cstheme="minorHAnsi"/>
          <w:color w:val="365F91"/>
          <w:lang w:val="it-IT"/>
        </w:rPr>
        <w:t>@</w:t>
      </w:r>
      <w:r w:rsidR="00355CBF" w:rsidRPr="008778C7">
        <w:rPr>
          <w:rFonts w:ascii="Calibri" w:hAnsi="Calibri" w:cstheme="minorHAnsi"/>
          <w:color w:val="365F91"/>
          <w:lang w:val="it-IT"/>
        </w:rPr>
        <w:t>nencki.edu.pl,</w:t>
      </w:r>
      <w:r w:rsidRPr="008778C7">
        <w:rPr>
          <w:rFonts w:ascii="Calibri" w:hAnsi="Calibri" w:cstheme="minorHAnsi"/>
          <w:color w:val="365F91"/>
          <w:lang w:val="it-IT"/>
        </w:rPr>
        <w:t xml:space="preserve"> </w:t>
      </w:r>
      <w:hyperlink r:id="rId8" w:history="1">
        <w:r w:rsidR="0098249F" w:rsidRPr="008778C7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733260">
      <w:pgSz w:w="11906" w:h="16838"/>
      <w:pgMar w:top="851" w:right="849" w:bottom="568" w:left="1440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F54C" w14:textId="77777777" w:rsidR="00137737" w:rsidRDefault="00137737" w:rsidP="002E6700">
      <w:pPr>
        <w:spacing w:after="0" w:line="240" w:lineRule="auto"/>
      </w:pPr>
      <w:r>
        <w:separator/>
      </w:r>
    </w:p>
  </w:endnote>
  <w:endnote w:type="continuationSeparator" w:id="0">
    <w:p w14:paraId="6A3BF2EF" w14:textId="77777777" w:rsidR="00137737" w:rsidRDefault="00137737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A115" w14:textId="77777777" w:rsidR="00137737" w:rsidRDefault="00137737" w:rsidP="002E6700">
      <w:pPr>
        <w:spacing w:after="0" w:line="240" w:lineRule="auto"/>
      </w:pPr>
      <w:r>
        <w:separator/>
      </w:r>
    </w:p>
  </w:footnote>
  <w:footnote w:type="continuationSeparator" w:id="0">
    <w:p w14:paraId="218AD207" w14:textId="77777777" w:rsidR="00137737" w:rsidRDefault="00137737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90431"/>
    <w:multiLevelType w:val="hybridMultilevel"/>
    <w:tmpl w:val="F0EC477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474CF"/>
    <w:multiLevelType w:val="hybridMultilevel"/>
    <w:tmpl w:val="DE92313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50E1E"/>
    <w:rsid w:val="0007339F"/>
    <w:rsid w:val="00092BB7"/>
    <w:rsid w:val="000C3332"/>
    <w:rsid w:val="000F3FCE"/>
    <w:rsid w:val="000F7301"/>
    <w:rsid w:val="001104F4"/>
    <w:rsid w:val="00137737"/>
    <w:rsid w:val="00157AB6"/>
    <w:rsid w:val="001730EA"/>
    <w:rsid w:val="00191816"/>
    <w:rsid w:val="00192D5C"/>
    <w:rsid w:val="001B693D"/>
    <w:rsid w:val="001C1619"/>
    <w:rsid w:val="001C407D"/>
    <w:rsid w:val="001C5725"/>
    <w:rsid w:val="001D5EBB"/>
    <w:rsid w:val="001E5D96"/>
    <w:rsid w:val="001F4965"/>
    <w:rsid w:val="00202C22"/>
    <w:rsid w:val="00214F6C"/>
    <w:rsid w:val="00223FA1"/>
    <w:rsid w:val="002329A0"/>
    <w:rsid w:val="00246077"/>
    <w:rsid w:val="00263169"/>
    <w:rsid w:val="002747A1"/>
    <w:rsid w:val="00277B05"/>
    <w:rsid w:val="00285ACB"/>
    <w:rsid w:val="00294E02"/>
    <w:rsid w:val="002A4B98"/>
    <w:rsid w:val="002B1283"/>
    <w:rsid w:val="002C76B9"/>
    <w:rsid w:val="002D2184"/>
    <w:rsid w:val="002D4AAB"/>
    <w:rsid w:val="002E2933"/>
    <w:rsid w:val="002E6700"/>
    <w:rsid w:val="002F36F0"/>
    <w:rsid w:val="002F5B99"/>
    <w:rsid w:val="00355CBF"/>
    <w:rsid w:val="00357835"/>
    <w:rsid w:val="00357E00"/>
    <w:rsid w:val="003777D6"/>
    <w:rsid w:val="003C70BE"/>
    <w:rsid w:val="003E3BDE"/>
    <w:rsid w:val="003E535A"/>
    <w:rsid w:val="003F3EF2"/>
    <w:rsid w:val="0041487A"/>
    <w:rsid w:val="00434400"/>
    <w:rsid w:val="00434C74"/>
    <w:rsid w:val="004417E9"/>
    <w:rsid w:val="004565BF"/>
    <w:rsid w:val="0047193A"/>
    <w:rsid w:val="00473FBD"/>
    <w:rsid w:val="00480B60"/>
    <w:rsid w:val="0048293E"/>
    <w:rsid w:val="004879BF"/>
    <w:rsid w:val="004962BA"/>
    <w:rsid w:val="004A5CBC"/>
    <w:rsid w:val="004A7038"/>
    <w:rsid w:val="004E55E3"/>
    <w:rsid w:val="00500F71"/>
    <w:rsid w:val="00511497"/>
    <w:rsid w:val="005114F7"/>
    <w:rsid w:val="00527B06"/>
    <w:rsid w:val="005355FF"/>
    <w:rsid w:val="005523CA"/>
    <w:rsid w:val="00553042"/>
    <w:rsid w:val="005561DF"/>
    <w:rsid w:val="00565579"/>
    <w:rsid w:val="0059300A"/>
    <w:rsid w:val="00595ED5"/>
    <w:rsid w:val="005A0D9F"/>
    <w:rsid w:val="005A12F5"/>
    <w:rsid w:val="005A3ACE"/>
    <w:rsid w:val="005B6E8F"/>
    <w:rsid w:val="005D3DD4"/>
    <w:rsid w:val="0060465A"/>
    <w:rsid w:val="00606808"/>
    <w:rsid w:val="006172C7"/>
    <w:rsid w:val="00626498"/>
    <w:rsid w:val="00642406"/>
    <w:rsid w:val="00643258"/>
    <w:rsid w:val="0065323E"/>
    <w:rsid w:val="006736A6"/>
    <w:rsid w:val="00681D49"/>
    <w:rsid w:val="006929E0"/>
    <w:rsid w:val="00693AB0"/>
    <w:rsid w:val="006A65BD"/>
    <w:rsid w:val="006D1465"/>
    <w:rsid w:val="006D33C1"/>
    <w:rsid w:val="007047E4"/>
    <w:rsid w:val="00711C10"/>
    <w:rsid w:val="00733260"/>
    <w:rsid w:val="00734660"/>
    <w:rsid w:val="007458E3"/>
    <w:rsid w:val="007536F8"/>
    <w:rsid w:val="007731D0"/>
    <w:rsid w:val="00793C45"/>
    <w:rsid w:val="007A3789"/>
    <w:rsid w:val="007E05B7"/>
    <w:rsid w:val="007E2DAC"/>
    <w:rsid w:val="007E4253"/>
    <w:rsid w:val="007E5CDA"/>
    <w:rsid w:val="008778C7"/>
    <w:rsid w:val="00886B18"/>
    <w:rsid w:val="008A0B7A"/>
    <w:rsid w:val="0090037B"/>
    <w:rsid w:val="00937E65"/>
    <w:rsid w:val="00961F66"/>
    <w:rsid w:val="00964FB4"/>
    <w:rsid w:val="0098249F"/>
    <w:rsid w:val="00985BA9"/>
    <w:rsid w:val="00A0592B"/>
    <w:rsid w:val="00A10FBB"/>
    <w:rsid w:val="00A16D49"/>
    <w:rsid w:val="00A67081"/>
    <w:rsid w:val="00A72A62"/>
    <w:rsid w:val="00A77004"/>
    <w:rsid w:val="00A82A88"/>
    <w:rsid w:val="00AA1D19"/>
    <w:rsid w:val="00AC62D8"/>
    <w:rsid w:val="00B52636"/>
    <w:rsid w:val="00B6357F"/>
    <w:rsid w:val="00B837EF"/>
    <w:rsid w:val="00B87627"/>
    <w:rsid w:val="00BA65DC"/>
    <w:rsid w:val="00BF3C1C"/>
    <w:rsid w:val="00C13F7B"/>
    <w:rsid w:val="00C25A00"/>
    <w:rsid w:val="00C33819"/>
    <w:rsid w:val="00C37509"/>
    <w:rsid w:val="00C40735"/>
    <w:rsid w:val="00C857BE"/>
    <w:rsid w:val="00CC0F75"/>
    <w:rsid w:val="00CD57CE"/>
    <w:rsid w:val="00CE0F49"/>
    <w:rsid w:val="00CF3EAC"/>
    <w:rsid w:val="00D1424A"/>
    <w:rsid w:val="00D205B2"/>
    <w:rsid w:val="00D30D79"/>
    <w:rsid w:val="00D420D7"/>
    <w:rsid w:val="00D543FD"/>
    <w:rsid w:val="00D73C7A"/>
    <w:rsid w:val="00D74B04"/>
    <w:rsid w:val="00D74DA9"/>
    <w:rsid w:val="00D80093"/>
    <w:rsid w:val="00D92D37"/>
    <w:rsid w:val="00D97CBD"/>
    <w:rsid w:val="00DC127E"/>
    <w:rsid w:val="00DC7A1A"/>
    <w:rsid w:val="00DD18F8"/>
    <w:rsid w:val="00DF2AA4"/>
    <w:rsid w:val="00E66959"/>
    <w:rsid w:val="00E6729D"/>
    <w:rsid w:val="00E97AF2"/>
    <w:rsid w:val="00EC379B"/>
    <w:rsid w:val="00EC67DB"/>
    <w:rsid w:val="00F24BD1"/>
    <w:rsid w:val="00F35AB1"/>
    <w:rsid w:val="00F37A45"/>
    <w:rsid w:val="00F42D68"/>
    <w:rsid w:val="00F53C10"/>
    <w:rsid w:val="00F651DC"/>
    <w:rsid w:val="00F67678"/>
    <w:rsid w:val="00F71D5F"/>
    <w:rsid w:val="00F815FD"/>
    <w:rsid w:val="00F90D5E"/>
    <w:rsid w:val="00F95E30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743"/>
  <w15:docId w15:val="{88095BAB-D559-48ED-9156-6704A116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C3EB-646F-4110-A7FF-2E771210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14</cp:revision>
  <cp:lastPrinted>2019-09-18T14:25:00Z</cp:lastPrinted>
  <dcterms:created xsi:type="dcterms:W3CDTF">2022-06-09T06:13:00Z</dcterms:created>
  <dcterms:modified xsi:type="dcterms:W3CDTF">2022-08-17T12:18:00Z</dcterms:modified>
</cp:coreProperties>
</file>