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19338764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E76CF">
        <w:rPr>
          <w:rFonts w:cstheme="minorHAnsi"/>
          <w:sz w:val="20"/>
          <w:szCs w:val="20"/>
        </w:rPr>
        <w:t>0</w:t>
      </w:r>
      <w:r w:rsidR="00693EC8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9E76CF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100EAB6A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693EC8">
        <w:rPr>
          <w:rFonts w:cstheme="minorHAnsi"/>
          <w:b/>
          <w:bCs/>
          <w:caps/>
          <w:sz w:val="20"/>
          <w:szCs w:val="20"/>
        </w:rPr>
        <w:t>59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1DD2B848" w14:textId="4AFF4B2D" w:rsidR="00B5239E" w:rsidRPr="00B5239E" w:rsidRDefault="00B5239E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FF0000"/>
          <w:sz w:val="20"/>
          <w:szCs w:val="20"/>
        </w:rPr>
      </w:pPr>
      <w:r w:rsidRPr="00B5239E">
        <w:rPr>
          <w:rFonts w:cstheme="minorHAnsi"/>
          <w:b/>
          <w:bCs/>
          <w:caps/>
          <w:color w:val="FF0000"/>
          <w:sz w:val="20"/>
          <w:szCs w:val="20"/>
        </w:rPr>
        <w:t>(modyfikacja w dn. 17.08.2022 r.)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22685E46" w14:textId="77777777" w:rsidR="00081742" w:rsidRDefault="00081742" w:rsidP="00081742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Wytrząsarki laboratoryjnej z kontrolą temperatury</w:t>
      </w:r>
    </w:p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31C36C9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E76CF">
        <w:rPr>
          <w:rFonts w:cstheme="minorHAnsi"/>
          <w:sz w:val="20"/>
          <w:szCs w:val="20"/>
        </w:rPr>
        <w:t>Tomasz Wypych</w:t>
      </w:r>
    </w:p>
    <w:p w14:paraId="21001E22" w14:textId="5FBFD38C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9E76CF">
        <w:rPr>
          <w:rFonts w:cstheme="minorHAnsi"/>
          <w:sz w:val="20"/>
          <w:szCs w:val="20"/>
          <w:lang w:val="de-DE"/>
        </w:rPr>
        <w:t>t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9E76CF">
        <w:rPr>
          <w:rFonts w:cstheme="minorHAnsi"/>
          <w:sz w:val="20"/>
          <w:szCs w:val="20"/>
          <w:lang w:val="de-DE"/>
        </w:rPr>
        <w:t>wypych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1C90B7C0" w14:textId="04467AD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D8B927A" w14:textId="16E2BAC8" w:rsidR="00081742" w:rsidRDefault="00092BB7" w:rsidP="000817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1742">
        <w:rPr>
          <w:rFonts w:cstheme="minorHAnsi"/>
          <w:sz w:val="20"/>
          <w:szCs w:val="20"/>
        </w:rPr>
        <w:t>Przedmiotem zamówienia</w:t>
      </w:r>
      <w:r w:rsidR="002F5B99" w:rsidRPr="00081742">
        <w:rPr>
          <w:rFonts w:cstheme="minorHAnsi"/>
          <w:sz w:val="20"/>
          <w:szCs w:val="20"/>
        </w:rPr>
        <w:t xml:space="preserve"> </w:t>
      </w:r>
      <w:r w:rsidR="0017773D" w:rsidRPr="00081742">
        <w:rPr>
          <w:rFonts w:cstheme="minorHAnsi"/>
          <w:sz w:val="20"/>
          <w:szCs w:val="20"/>
        </w:rPr>
        <w:t>jest</w:t>
      </w:r>
      <w:r w:rsidR="00745294" w:rsidRPr="00081742">
        <w:rPr>
          <w:rFonts w:cstheme="minorHAnsi"/>
          <w:sz w:val="20"/>
          <w:szCs w:val="20"/>
        </w:rPr>
        <w:t xml:space="preserve"> dostawa</w:t>
      </w:r>
      <w:r w:rsidRPr="00081742">
        <w:rPr>
          <w:rFonts w:cstheme="minorHAnsi"/>
          <w:sz w:val="20"/>
          <w:szCs w:val="20"/>
        </w:rPr>
        <w:t>:</w:t>
      </w:r>
      <w:r w:rsidR="0017773D" w:rsidRPr="00081742">
        <w:rPr>
          <w:rFonts w:cstheme="minorHAnsi"/>
          <w:sz w:val="20"/>
          <w:szCs w:val="20"/>
        </w:rPr>
        <w:t xml:space="preserve"> </w:t>
      </w:r>
      <w:r w:rsidR="00081742" w:rsidRPr="00081742">
        <w:rPr>
          <w:rFonts w:cstheme="minorHAnsi"/>
          <w:bCs/>
          <w:sz w:val="20"/>
          <w:szCs w:val="20"/>
          <w:u w:val="single"/>
        </w:rPr>
        <w:t>Wytrząsarki laboratoryjnej z kontrolą temperatury</w:t>
      </w:r>
      <w:r w:rsidR="00081742" w:rsidRPr="00081742">
        <w:rPr>
          <w:rFonts w:cstheme="minorHAnsi"/>
          <w:b/>
          <w:sz w:val="20"/>
          <w:szCs w:val="20"/>
        </w:rPr>
        <w:t xml:space="preserve"> </w:t>
      </w:r>
      <w:r w:rsidR="00081742" w:rsidRPr="00081742">
        <w:rPr>
          <w:rFonts w:cstheme="minorHAnsi"/>
          <w:sz w:val="20"/>
          <w:szCs w:val="20"/>
        </w:rPr>
        <w:t>o następujących parametrach:</w:t>
      </w:r>
    </w:p>
    <w:p w14:paraId="13245031" w14:textId="77777777" w:rsidR="00081742" w:rsidRPr="00081742" w:rsidRDefault="00081742" w:rsidP="000817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7F2CAF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Zakres temperatura: +5 stopni powyżej temp. Pokojowej – 70 </w:t>
      </w:r>
      <w:r>
        <w:rPr>
          <w:rFonts w:eastAsia="Times New Roman" w:cs="Calibri"/>
          <w:sz w:val="20"/>
          <w:szCs w:val="20"/>
          <w:lang w:eastAsia="pl-PL"/>
        </w:rPr>
        <w:t>°</w:t>
      </w:r>
      <w:r>
        <w:rPr>
          <w:rFonts w:eastAsia="Times New Roman" w:cs="Arial"/>
          <w:sz w:val="20"/>
          <w:szCs w:val="20"/>
          <w:lang w:eastAsia="pl-PL"/>
        </w:rPr>
        <w:t>C</w:t>
      </w:r>
    </w:p>
    <w:p w14:paraId="7FE211A8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E12CA">
        <w:rPr>
          <w:rFonts w:eastAsia="Times New Roman" w:cs="Arial"/>
          <w:sz w:val="20"/>
          <w:szCs w:val="20"/>
          <w:lang w:eastAsia="pl-PL"/>
        </w:rPr>
        <w:t>Zakres prędkości (</w:t>
      </w:r>
      <w:proofErr w:type="spellStart"/>
      <w:r w:rsidRPr="008E12CA">
        <w:rPr>
          <w:rFonts w:eastAsia="Times New Roman" w:cs="Arial"/>
          <w:sz w:val="20"/>
          <w:szCs w:val="20"/>
          <w:lang w:eastAsia="pl-PL"/>
        </w:rPr>
        <w:t>obr</w:t>
      </w:r>
      <w:proofErr w:type="spellEnd"/>
      <w:r w:rsidRPr="008E12CA">
        <w:rPr>
          <w:rFonts w:eastAsia="Times New Roman" w:cs="Arial"/>
          <w:sz w:val="20"/>
          <w:szCs w:val="20"/>
          <w:lang w:eastAsia="pl-PL"/>
        </w:rPr>
        <w:t>./min)</w:t>
      </w:r>
      <w:r>
        <w:rPr>
          <w:rFonts w:eastAsia="Times New Roman" w:cs="Arial"/>
          <w:sz w:val="20"/>
          <w:szCs w:val="20"/>
          <w:lang w:eastAsia="pl-PL"/>
        </w:rPr>
        <w:t>: 20-300</w:t>
      </w:r>
    </w:p>
    <w:p w14:paraId="1ECC634D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Platforma uniwersalna min. 300x300 mm</w:t>
      </w:r>
    </w:p>
    <w:p w14:paraId="220A51D3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Adapter na probówki typu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Falcon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15/50ml</w:t>
      </w:r>
    </w:p>
    <w:p w14:paraId="00F1BEC2" w14:textId="1C845308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Pr="00343812">
        <w:rPr>
          <w:rFonts w:eastAsia="Times New Roman" w:cs="Arial"/>
          <w:sz w:val="20"/>
          <w:szCs w:val="20"/>
          <w:lang w:eastAsia="pl-PL"/>
        </w:rPr>
        <w:t>lastikowy uchwyt na kolbę 125 ml</w:t>
      </w:r>
      <w:r>
        <w:rPr>
          <w:rFonts w:eastAsia="Times New Roman" w:cs="Arial"/>
          <w:sz w:val="20"/>
          <w:szCs w:val="20"/>
          <w:lang w:eastAsia="pl-PL"/>
        </w:rPr>
        <w:t xml:space="preserve"> – 2 sztuki</w:t>
      </w:r>
    </w:p>
    <w:p w14:paraId="552FC74E" w14:textId="250BCCCE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Pr="00343812">
        <w:rPr>
          <w:rFonts w:eastAsia="Times New Roman" w:cs="Arial"/>
          <w:sz w:val="20"/>
          <w:szCs w:val="20"/>
          <w:lang w:eastAsia="pl-PL"/>
        </w:rPr>
        <w:t xml:space="preserve">lastikowy uchwyt na kolbę </w:t>
      </w:r>
      <w:r>
        <w:rPr>
          <w:rFonts w:eastAsia="Times New Roman" w:cs="Arial"/>
          <w:sz w:val="20"/>
          <w:szCs w:val="20"/>
          <w:lang w:eastAsia="pl-PL"/>
        </w:rPr>
        <w:t>250</w:t>
      </w:r>
      <w:r w:rsidRPr="00343812">
        <w:rPr>
          <w:rFonts w:eastAsia="Times New Roman" w:cs="Arial"/>
          <w:sz w:val="20"/>
          <w:szCs w:val="20"/>
          <w:lang w:eastAsia="pl-PL"/>
        </w:rPr>
        <w:t xml:space="preserve"> ml</w:t>
      </w:r>
      <w:r>
        <w:rPr>
          <w:rFonts w:eastAsia="Times New Roman" w:cs="Arial"/>
          <w:sz w:val="20"/>
          <w:szCs w:val="20"/>
          <w:lang w:eastAsia="pl-PL"/>
        </w:rPr>
        <w:t xml:space="preserve"> – 2 sztuki </w:t>
      </w:r>
    </w:p>
    <w:p w14:paraId="50BCB8BA" w14:textId="77777777" w:rsidR="00081742" w:rsidRDefault="00081742" w:rsidP="00081742">
      <w:pPr>
        <w:pStyle w:val="Akapitzlist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6E09EB6" w14:textId="24FDE955" w:rsidR="009E76CF" w:rsidRPr="00847FD2" w:rsidRDefault="009E76CF" w:rsidP="000817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>
        <w:rPr>
          <w:rFonts w:cstheme="minorHAnsi"/>
          <w:sz w:val="20"/>
          <w:szCs w:val="20"/>
        </w:rPr>
        <w:t>24</w:t>
      </w:r>
      <w:r w:rsidRPr="00847FD2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miesiące</w:t>
      </w:r>
    </w:p>
    <w:p w14:paraId="42356CB5" w14:textId="74E1A89E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 w:rsidR="00081742" w:rsidRPr="00081742">
        <w:rPr>
          <w:rFonts w:cstheme="minorHAnsi"/>
          <w:bCs/>
          <w:sz w:val="20"/>
          <w:szCs w:val="20"/>
        </w:rPr>
        <w:t xml:space="preserve">do </w:t>
      </w:r>
      <w:r w:rsidR="00B5239E" w:rsidRPr="00B5239E">
        <w:rPr>
          <w:rFonts w:cstheme="minorHAnsi"/>
          <w:bCs/>
          <w:color w:val="FF0000"/>
          <w:sz w:val="20"/>
          <w:szCs w:val="20"/>
        </w:rPr>
        <w:t>31</w:t>
      </w:r>
      <w:r w:rsidR="00081742" w:rsidRPr="00B5239E">
        <w:rPr>
          <w:rFonts w:cstheme="minorHAnsi"/>
          <w:bCs/>
          <w:color w:val="FF0000"/>
          <w:sz w:val="20"/>
          <w:szCs w:val="20"/>
        </w:rPr>
        <w:t>.10.2022 r.</w:t>
      </w:r>
    </w:p>
    <w:p w14:paraId="2ECC18FF" w14:textId="77777777" w:rsidR="00B5239E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Dostawa, </w:t>
      </w:r>
    </w:p>
    <w:p w14:paraId="16982543" w14:textId="4E1437AF" w:rsidR="009E76CF" w:rsidRPr="00847FD2" w:rsidRDefault="00B5239E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5239E">
        <w:rPr>
          <w:rFonts w:cstheme="minorHAnsi"/>
          <w:b/>
          <w:color w:val="FF0000"/>
          <w:sz w:val="20"/>
          <w:szCs w:val="20"/>
        </w:rPr>
        <w:t xml:space="preserve">Opcjonalnie: </w:t>
      </w:r>
      <w:r w:rsidR="009E76CF" w:rsidRPr="00847FD2">
        <w:rPr>
          <w:rFonts w:cstheme="minorHAnsi"/>
          <w:b/>
          <w:sz w:val="20"/>
          <w:szCs w:val="20"/>
        </w:rPr>
        <w:t>wniesienie, instalacja i szkolenie personelu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4B82BC7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9E76CF" w:rsidRPr="0064719D">
          <w:rPr>
            <w:rStyle w:val="Hipercze"/>
            <w:rFonts w:cstheme="minorHAnsi"/>
            <w:sz w:val="20"/>
            <w:szCs w:val="20"/>
          </w:rPr>
          <w:t>t.wypych@nencki.edu.pl</w:t>
        </w:r>
      </w:hyperlink>
    </w:p>
    <w:p w14:paraId="47CC271A" w14:textId="7FA2C67F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081742">
        <w:rPr>
          <w:rFonts w:cstheme="minorHAnsi"/>
          <w:b/>
          <w:color w:val="000000"/>
          <w:sz w:val="20"/>
          <w:szCs w:val="20"/>
        </w:rPr>
        <w:t>Wytrząsarka laboratoryjna</w:t>
      </w:r>
      <w:r w:rsidR="009E76CF" w:rsidRPr="00A5627B">
        <w:rPr>
          <w:rFonts w:cstheme="minorHAnsi"/>
          <w:b/>
          <w:color w:val="000000"/>
          <w:sz w:val="20"/>
          <w:szCs w:val="20"/>
        </w:rPr>
        <w:t>.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5242FEE0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="00081742">
        <w:rPr>
          <w:rFonts w:cstheme="minorHAnsi"/>
          <w:sz w:val="20"/>
          <w:szCs w:val="20"/>
        </w:rPr>
        <w:t xml:space="preserve"> - </w:t>
      </w:r>
      <w:r w:rsidR="00081742" w:rsidRPr="00B5239E">
        <w:rPr>
          <w:rFonts w:cstheme="minorHAnsi"/>
          <w:color w:val="FF0000"/>
          <w:sz w:val="20"/>
          <w:szCs w:val="20"/>
        </w:rPr>
        <w:t xml:space="preserve">do </w:t>
      </w:r>
      <w:r w:rsidR="00B5239E" w:rsidRPr="00B5239E">
        <w:rPr>
          <w:rFonts w:cstheme="minorHAnsi"/>
          <w:color w:val="FF0000"/>
          <w:sz w:val="20"/>
          <w:szCs w:val="20"/>
        </w:rPr>
        <w:t>31</w:t>
      </w:r>
      <w:r w:rsidR="00081742" w:rsidRPr="00B5239E">
        <w:rPr>
          <w:rFonts w:cstheme="minorHAnsi"/>
          <w:color w:val="FF0000"/>
          <w:sz w:val="20"/>
          <w:szCs w:val="20"/>
        </w:rPr>
        <w:t>.10.2022 r.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975F6C7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D890688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CC923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8.75pt;height:19.5pt;visibility:visible" o:bullet="t">
        <v:imagedata r:id="rId1" o:title=""/>
      </v:shape>
    </w:pict>
  </w:numPicBullet>
  <w:numPicBullet w:numPicBulletId="1">
    <w:pict>
      <v:shape id="_x0000_i107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6477"/>
    <w:multiLevelType w:val="hybridMultilevel"/>
    <w:tmpl w:val="FFF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3D99"/>
    <w:multiLevelType w:val="hybridMultilevel"/>
    <w:tmpl w:val="CF2EA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474CF"/>
    <w:multiLevelType w:val="hybridMultilevel"/>
    <w:tmpl w:val="DE92313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10"/>
  </w:num>
  <w:num w:numId="6">
    <w:abstractNumId w:val="38"/>
  </w:num>
  <w:num w:numId="7">
    <w:abstractNumId w:val="13"/>
  </w:num>
  <w:num w:numId="8">
    <w:abstractNumId w:val="39"/>
  </w:num>
  <w:num w:numId="9">
    <w:abstractNumId w:val="23"/>
  </w:num>
  <w:num w:numId="10">
    <w:abstractNumId w:val="5"/>
  </w:num>
  <w:num w:numId="11">
    <w:abstractNumId w:val="36"/>
  </w:num>
  <w:num w:numId="12">
    <w:abstractNumId w:val="15"/>
  </w:num>
  <w:num w:numId="13">
    <w:abstractNumId w:val="22"/>
  </w:num>
  <w:num w:numId="14">
    <w:abstractNumId w:val="1"/>
  </w:num>
  <w:num w:numId="15">
    <w:abstractNumId w:val="9"/>
  </w:num>
  <w:num w:numId="16">
    <w:abstractNumId w:val="18"/>
  </w:num>
  <w:num w:numId="17">
    <w:abstractNumId w:val="0"/>
  </w:num>
  <w:num w:numId="18">
    <w:abstractNumId w:val="32"/>
  </w:num>
  <w:num w:numId="19">
    <w:abstractNumId w:val="19"/>
  </w:num>
  <w:num w:numId="20">
    <w:abstractNumId w:val="3"/>
  </w:num>
  <w:num w:numId="21">
    <w:abstractNumId w:val="20"/>
  </w:num>
  <w:num w:numId="22">
    <w:abstractNumId w:val="37"/>
  </w:num>
  <w:num w:numId="23">
    <w:abstractNumId w:val="40"/>
  </w:num>
  <w:num w:numId="24">
    <w:abstractNumId w:val="24"/>
  </w:num>
  <w:num w:numId="25">
    <w:abstractNumId w:val="28"/>
  </w:num>
  <w:num w:numId="26">
    <w:abstractNumId w:val="12"/>
  </w:num>
  <w:num w:numId="27">
    <w:abstractNumId w:val="33"/>
  </w:num>
  <w:num w:numId="28">
    <w:abstractNumId w:val="16"/>
  </w:num>
  <w:num w:numId="29">
    <w:abstractNumId w:val="25"/>
  </w:num>
  <w:num w:numId="30">
    <w:abstractNumId w:val="7"/>
  </w:num>
  <w:num w:numId="31">
    <w:abstractNumId w:val="4"/>
  </w:num>
  <w:num w:numId="32">
    <w:abstractNumId w:val="31"/>
  </w:num>
  <w:num w:numId="33">
    <w:abstractNumId w:val="8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30"/>
  </w:num>
  <w:num w:numId="39">
    <w:abstractNumId w:val="34"/>
  </w:num>
  <w:num w:numId="40">
    <w:abstractNumId w:val="26"/>
  </w:num>
  <w:num w:numId="41">
    <w:abstractNumId w:val="1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81742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65F4B"/>
    <w:rsid w:val="00682235"/>
    <w:rsid w:val="00693EC8"/>
    <w:rsid w:val="006D0C28"/>
    <w:rsid w:val="006F0D7A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B3C0E"/>
    <w:rsid w:val="009E76CF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5239E"/>
    <w:rsid w:val="00B626CB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t.wypych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31</cp:revision>
  <cp:lastPrinted>2019-09-18T14:25:00Z</cp:lastPrinted>
  <dcterms:created xsi:type="dcterms:W3CDTF">2022-06-09T06:15:00Z</dcterms:created>
  <dcterms:modified xsi:type="dcterms:W3CDTF">2022-08-17T12:16:00Z</dcterms:modified>
</cp:coreProperties>
</file>