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6F" w:rsidRDefault="00F5666F" w:rsidP="000F5027">
      <w:pPr>
        <w:rPr>
          <w:b/>
        </w:rPr>
      </w:pPr>
      <w:bookmarkStart w:id="0" w:name="_GoBack"/>
      <w:bookmarkEnd w:id="0"/>
    </w:p>
    <w:p w:rsidR="00F5666F" w:rsidRDefault="00F5666F" w:rsidP="00102634">
      <w:pPr>
        <w:jc w:val="center"/>
        <w:rPr>
          <w:b/>
        </w:rPr>
      </w:pPr>
    </w:p>
    <w:p w:rsidR="00A94A56" w:rsidRPr="006D4408" w:rsidRDefault="001662B7" w:rsidP="006D4408">
      <w:pPr>
        <w:ind w:left="7080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0"/>
            <wp:wrapSquare wrapText="left"/>
            <wp:docPr id="2" name="Obraz 3" descr="D:\Users\AJachner\AppData\Local\Temp\nencki logo_p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D:\Users\AJachner\AppData\Local\Temp\nencki logo_pol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A56">
        <w:rPr>
          <w:i/>
          <w:sz w:val="18"/>
          <w:szCs w:val="18"/>
        </w:rPr>
        <w:t>Załącznik nr 2</w:t>
      </w:r>
    </w:p>
    <w:p w:rsidR="00A94A56" w:rsidRDefault="00A94A56" w:rsidP="00A94A56">
      <w:pPr>
        <w:jc w:val="right"/>
      </w:pPr>
      <w:r>
        <w:t xml:space="preserve"> </w:t>
      </w:r>
    </w:p>
    <w:p w:rsidR="00A94A56" w:rsidRPr="00D80730" w:rsidRDefault="00A94A56" w:rsidP="00A94A56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 w:rsidR="00C6134E">
        <w:rPr>
          <w:sz w:val="22"/>
          <w:szCs w:val="22"/>
        </w:rPr>
        <w:t>Warszawa, dnia 25</w:t>
      </w:r>
      <w:r w:rsidR="000D5A83">
        <w:rPr>
          <w:sz w:val="22"/>
          <w:szCs w:val="22"/>
        </w:rPr>
        <w:t>.01.2019</w:t>
      </w:r>
      <w:r w:rsidRPr="00D80730">
        <w:rPr>
          <w:sz w:val="22"/>
          <w:szCs w:val="22"/>
        </w:rPr>
        <w:t xml:space="preserve"> r.</w:t>
      </w:r>
    </w:p>
    <w:p w:rsidR="00A94A56" w:rsidRPr="00D80730" w:rsidRDefault="00A94A56" w:rsidP="00A94A5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D80730">
        <w:rPr>
          <w:b/>
          <w:bCs/>
          <w:caps/>
          <w:sz w:val="22"/>
          <w:szCs w:val="22"/>
        </w:rPr>
        <w:t>Z</w:t>
      </w:r>
      <w:r w:rsidR="00A207F3">
        <w:rPr>
          <w:b/>
          <w:bCs/>
          <w:caps/>
          <w:sz w:val="22"/>
          <w:szCs w:val="22"/>
        </w:rPr>
        <w:t>apytaniE ofertowe nr 03</w:t>
      </w:r>
      <w:r w:rsidR="000D5A83">
        <w:rPr>
          <w:b/>
          <w:bCs/>
          <w:caps/>
          <w:sz w:val="22"/>
          <w:szCs w:val="22"/>
        </w:rPr>
        <w:t>/2019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>na dostawę /usługę</w:t>
      </w:r>
    </w:p>
    <w:p w:rsidR="00D80730" w:rsidRPr="00D80730" w:rsidRDefault="00D80730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94A56" w:rsidRPr="00D80730" w:rsidRDefault="005D6B84" w:rsidP="00A94A56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dostawa odczynników do sekwencjonowania RNA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>do Instytutu Biologii Doświadczalnej im. Marcelego Nenckiego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 xml:space="preserve"> Polskiej Akademii Nauk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b/>
          <w:bCs/>
          <w:sz w:val="22"/>
          <w:szCs w:val="22"/>
        </w:rPr>
        <w:t>Zamawiający:</w:t>
      </w:r>
      <w:r w:rsidRPr="00D80730">
        <w:rPr>
          <w:sz w:val="22"/>
          <w:szCs w:val="22"/>
        </w:rPr>
        <w:t xml:space="preserve"> Instytut Biologii Doświadczalnej im. M. Nenckiego PAN,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z siedzibą przy ul. Pasteura 3, Warszawa (02-093), NIP:525-000-92-69, REGON 000325825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 xml:space="preserve">Osoba do kontaktów w sprawie zamówienia: </w:t>
      </w:r>
      <w:r w:rsidR="000D5A83">
        <w:rPr>
          <w:sz w:val="22"/>
          <w:szCs w:val="22"/>
        </w:rPr>
        <w:t>Edyta Skonieczna</w:t>
      </w:r>
    </w:p>
    <w:p w:rsidR="00A94A56" w:rsidRPr="000D5A83" w:rsidRDefault="00A94A56" w:rsidP="00A94A56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0D5A83">
        <w:rPr>
          <w:sz w:val="22"/>
          <w:szCs w:val="22"/>
          <w:lang w:val="en-US"/>
        </w:rPr>
        <w:t>e-mail:</w:t>
      </w:r>
      <w:r w:rsidR="000D5A83" w:rsidRPr="000D5A83">
        <w:rPr>
          <w:sz w:val="22"/>
          <w:szCs w:val="22"/>
          <w:lang w:val="en-US"/>
        </w:rPr>
        <w:t xml:space="preserve"> e.skonieczna@nencki.gov.pl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 w:rsidRPr="00D80730">
        <w:rPr>
          <w:sz w:val="22"/>
          <w:szCs w:val="22"/>
        </w:rPr>
        <w:t xml:space="preserve">Termin zgłaszania ofert: </w:t>
      </w:r>
      <w:r w:rsidRPr="00D80730">
        <w:rPr>
          <w:b/>
          <w:bCs/>
          <w:sz w:val="22"/>
          <w:szCs w:val="22"/>
        </w:rPr>
        <w:t>nie później niż do dnia</w:t>
      </w:r>
      <w:r w:rsidR="00C6134E">
        <w:rPr>
          <w:b/>
          <w:bCs/>
          <w:sz w:val="22"/>
          <w:szCs w:val="22"/>
        </w:rPr>
        <w:t xml:space="preserve"> 31.01</w:t>
      </w:r>
      <w:r w:rsidR="000D5A83">
        <w:rPr>
          <w:b/>
          <w:bCs/>
          <w:sz w:val="22"/>
          <w:szCs w:val="22"/>
        </w:rPr>
        <w:t>.2019</w:t>
      </w:r>
      <w:r w:rsidRPr="00D80730">
        <w:rPr>
          <w:b/>
          <w:bCs/>
          <w:sz w:val="22"/>
          <w:szCs w:val="22"/>
        </w:rPr>
        <w:t xml:space="preserve">,  do godz. </w:t>
      </w:r>
      <w:r w:rsidR="000D5A83">
        <w:rPr>
          <w:b/>
          <w:bCs/>
          <w:sz w:val="22"/>
          <w:szCs w:val="22"/>
        </w:rPr>
        <w:t>10:00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>I. Opis przedmiotu zamówienia:</w:t>
      </w:r>
    </w:p>
    <w:p w:rsidR="000D5A83" w:rsidRDefault="005D6B84" w:rsidP="00A94A5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Przedmiotem zamówienia jest dostawa odczynników do sekwencjonowania RNA:</w:t>
      </w:r>
    </w:p>
    <w:p w:rsidR="000D5A83" w:rsidRPr="00D80730" w:rsidRDefault="000D5A83" w:rsidP="00A94A56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11"/>
      </w:tblGrid>
      <w:tr w:rsidR="000D5A83" w:rsidRPr="00C6134E" w:rsidTr="006C580B">
        <w:trPr>
          <w:trHeight w:val="51"/>
        </w:trPr>
        <w:tc>
          <w:tcPr>
            <w:tcW w:w="8011" w:type="dxa"/>
          </w:tcPr>
          <w:p w:rsidR="000D5A83" w:rsidRPr="00DE6960" w:rsidRDefault="000D5A83" w:rsidP="00DE6960">
            <w:pPr>
              <w:pStyle w:val="HTML-wstpniesformatowany"/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6C580B">
              <w:rPr>
                <w:rFonts w:ascii="Times New Roman" w:hAnsi="Times New Roman" w:cs="Times New Roman"/>
                <w:color w:val="000000" w:themeColor="text1"/>
              </w:rPr>
              <w:t>HiSeq Rapid SBS Kit v2 (200 cycles)</w:t>
            </w:r>
            <w:r w:rsidR="006C580B" w:rsidRPr="006C580B">
              <w:rPr>
                <w:rFonts w:ascii="Times New Roman" w:hAnsi="Times New Roman" w:cs="Times New Roman"/>
                <w:color w:val="000000" w:themeColor="text1"/>
              </w:rPr>
              <w:t>, Illumina</w:t>
            </w:r>
            <w:r w:rsidR="005D6B84" w:rsidRPr="006C580B">
              <w:rPr>
                <w:rFonts w:ascii="Times New Roman" w:hAnsi="Times New Roman" w:cs="Times New Roman"/>
                <w:color w:val="000000" w:themeColor="text1"/>
              </w:rPr>
              <w:t xml:space="preserve"> (2 opakowania)</w:t>
            </w:r>
            <w:r w:rsidR="006C580B" w:rsidRPr="006C580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</w:tbl>
    <w:p w:rsidR="000D5A83" w:rsidRPr="00DE6960" w:rsidRDefault="000D5A83" w:rsidP="000D5A83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18"/>
      </w:tblGrid>
      <w:tr w:rsidR="000D5A83" w:rsidRPr="005D6B84" w:rsidTr="00DE6960">
        <w:trPr>
          <w:trHeight w:val="53"/>
        </w:trPr>
        <w:tc>
          <w:tcPr>
            <w:tcW w:w="8518" w:type="dxa"/>
          </w:tcPr>
          <w:p w:rsidR="000D5A83" w:rsidRPr="00DE6960" w:rsidRDefault="000D5A83" w:rsidP="00FB134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E696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HiSeq PE Rapid Cluster Kit v2</w:t>
            </w:r>
            <w:r w:rsidR="006C580B" w:rsidRPr="00DE696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Illumina</w:t>
            </w:r>
            <w:r w:rsidR="005D6B84" w:rsidRPr="00DE696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(2 opakowania)</w:t>
            </w:r>
          </w:p>
          <w:p w:rsidR="00DE6960" w:rsidRPr="00DE6960" w:rsidRDefault="00DE6960" w:rsidP="00FB134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DE6960" w:rsidRPr="006C580B" w:rsidRDefault="00DE6960" w:rsidP="00DE6960">
            <w:pPr>
              <w:pStyle w:val="HTML-wstpniesformatowany"/>
              <w:shd w:val="clear" w:color="auto" w:fill="FFFFFF"/>
              <w:rPr>
                <w:rFonts w:ascii="inherit" w:hAnsi="inherit"/>
                <w:color w:val="212121"/>
                <w:lang w:val="pl-PL"/>
              </w:rPr>
            </w:pPr>
            <w:r w:rsidRPr="006C580B">
              <w:rPr>
                <w:rFonts w:ascii="inherit" w:hAnsi="inherit"/>
                <w:color w:val="000000" w:themeColor="text1"/>
                <w:lang w:val="pl-PL"/>
              </w:rPr>
              <w:t>Zestawy HiSeq Rapid v2 to idealny wybór do sekwencjonowania w systemach HiSeq - umożliwiają najdłuższe odczyty na instrumentach HiSeq</w:t>
            </w:r>
            <w:r>
              <w:rPr>
                <w:rFonts w:ascii="inherit" w:hAnsi="inherit"/>
                <w:color w:val="000000" w:themeColor="text1"/>
                <w:lang w:val="pl-PL"/>
              </w:rPr>
              <w:t xml:space="preserve"> -</w:t>
            </w:r>
            <w:r w:rsidRPr="006C580B">
              <w:rPr>
                <w:rFonts w:ascii="inherit" w:hAnsi="inherit"/>
                <w:color w:val="000000" w:themeColor="text1"/>
                <w:lang w:val="pl-PL"/>
              </w:rPr>
              <w:t xml:space="preserve"> do 2x250 bp. Zestawy HiSeq Rapid SBS </w:t>
            </w:r>
            <w:r>
              <w:rPr>
                <w:rFonts w:ascii="inherit" w:hAnsi="inherit"/>
                <w:color w:val="000000" w:themeColor="text1"/>
                <w:lang w:val="pl-PL"/>
              </w:rPr>
              <w:t>posiadają</w:t>
            </w:r>
            <w:r w:rsidRPr="006C580B">
              <w:rPr>
                <w:rFonts w:ascii="inherit" w:hAnsi="inherit"/>
                <w:color w:val="000000" w:themeColor="text1"/>
                <w:lang w:val="pl-PL"/>
              </w:rPr>
              <w:t xml:space="preserve"> innowacyjne funkcje, które zmniejszają liczbę błędów i zapewniają niezrównaną jakość danych. Zestawy HiSeq Rapid SBS v2 obsługują szybki przepływ pracy dla HiSeq 2500 i 1500 i pozwalają szybko zamieniać próbki. Niższa ogólna przepustowość danych w trybie szybkiego uruchamiania również upraszcza wymagania dotyczące grupowania i umożliwia optymalne indeksowanie małych genomów i innych aplikacji o zmniejszonych potrzebach wyjściowych.</w:t>
            </w:r>
          </w:p>
          <w:p w:rsidR="00DE6960" w:rsidRPr="00DE6960" w:rsidRDefault="00DE6960" w:rsidP="00FB134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:rsidR="00A94A56" w:rsidRPr="00DE696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E6960">
        <w:rPr>
          <w:sz w:val="22"/>
          <w:szCs w:val="22"/>
        </w:rPr>
        <w:t xml:space="preserve">                    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>II. Opis  Przygotowania Oferty i jej Ocena:</w:t>
      </w:r>
    </w:p>
    <w:p w:rsidR="00A94A56" w:rsidRPr="00D80730" w:rsidRDefault="00A94A56" w:rsidP="00A94A56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Oferta powinna zostać przygotowana na wzorze nr 1 załączonym do Zapytania.</w:t>
      </w:r>
    </w:p>
    <w:p w:rsidR="00A94A56" w:rsidRPr="00D80730" w:rsidRDefault="00A94A56" w:rsidP="00A94A56">
      <w:pPr>
        <w:numPr>
          <w:ilvl w:val="0"/>
          <w:numId w:val="47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A94A56" w:rsidRPr="00D80730" w:rsidRDefault="00A94A56" w:rsidP="00A94A56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>Oferty należy przesyłać elektronicznie w postaci zeskanowanej oferty oryginalnej pocztą elektroniczną na adres:</w:t>
      </w:r>
      <w:r w:rsidR="000D5A83">
        <w:rPr>
          <w:color w:val="000000"/>
          <w:sz w:val="22"/>
          <w:szCs w:val="22"/>
        </w:rPr>
        <w:t xml:space="preserve"> </w:t>
      </w:r>
      <w:r w:rsidR="000D5A83" w:rsidRPr="000D5A83">
        <w:rPr>
          <w:sz w:val="22"/>
          <w:szCs w:val="22"/>
        </w:rPr>
        <w:t>e.skonieczna@nencki.gov.pl</w:t>
      </w:r>
    </w:p>
    <w:p w:rsidR="00A94A56" w:rsidRPr="00D80730" w:rsidRDefault="00A94A56" w:rsidP="00A94A56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 xml:space="preserve">Prosimy oznaczyć ofertę w tytule wiadomości: </w:t>
      </w:r>
      <w:r w:rsidR="000D5A83">
        <w:rPr>
          <w:color w:val="000000"/>
          <w:sz w:val="22"/>
          <w:szCs w:val="22"/>
        </w:rPr>
        <w:t>zakup odczynników do sekwencjonowania RNA</w:t>
      </w:r>
    </w:p>
    <w:p w:rsidR="00A94A56" w:rsidRPr="00D80730" w:rsidRDefault="00A94A56" w:rsidP="00A94A56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Ocenie poddane zostaną tylko te oferty, które zawierają wszystkie elementy wymienione powyżej</w:t>
      </w:r>
    </w:p>
    <w:p w:rsidR="00A94A56" w:rsidRPr="00C6134E" w:rsidRDefault="00A94A56" w:rsidP="00A94A56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color w:val="FF0000"/>
          <w:sz w:val="22"/>
          <w:szCs w:val="22"/>
        </w:rPr>
      </w:pPr>
      <w:r w:rsidRPr="00D80730">
        <w:rPr>
          <w:sz w:val="22"/>
          <w:szCs w:val="22"/>
        </w:rPr>
        <w:t>Przy wyborze Zamawiający będzie się kierował kryterium ceny przy spełnieniu (</w:t>
      </w:r>
      <w:r w:rsidRPr="005D6B84">
        <w:rPr>
          <w:sz w:val="22"/>
          <w:szCs w:val="22"/>
        </w:rPr>
        <w:t>tak</w:t>
      </w:r>
      <w:r w:rsidRPr="00D80730">
        <w:rPr>
          <w:sz w:val="22"/>
          <w:szCs w:val="22"/>
        </w:rPr>
        <w:t>/</w:t>
      </w:r>
      <w:r w:rsidRPr="00254B45">
        <w:rPr>
          <w:sz w:val="22"/>
          <w:szCs w:val="22"/>
        </w:rPr>
        <w:t>nie</w:t>
      </w:r>
      <w:r w:rsidRPr="00D80730">
        <w:rPr>
          <w:sz w:val="22"/>
          <w:szCs w:val="22"/>
        </w:rPr>
        <w:t>) wymogów zamówienia</w:t>
      </w:r>
      <w:r w:rsidR="00A207F3">
        <w:rPr>
          <w:sz w:val="22"/>
          <w:szCs w:val="22"/>
        </w:rPr>
        <w:t>.</w:t>
      </w:r>
    </w:p>
    <w:p w:rsidR="00C6134E" w:rsidRPr="00D80730" w:rsidRDefault="00C6134E" w:rsidP="00C6134E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color w:val="FF0000"/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 xml:space="preserve"> III. Dodatkowe informacje:</w:t>
      </w:r>
    </w:p>
    <w:p w:rsidR="00A94A56" w:rsidRPr="00D80730" w:rsidRDefault="00A94A56" w:rsidP="00A94A56">
      <w:pPr>
        <w:numPr>
          <w:ilvl w:val="0"/>
          <w:numId w:val="48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D80730">
        <w:rPr>
          <w:sz w:val="22"/>
          <w:szCs w:val="22"/>
        </w:rPr>
        <w:t>W celu realizacji zamówienia z wybranym Wykonawcą zostanie podpisana umowa.</w:t>
      </w:r>
    </w:p>
    <w:p w:rsidR="00A94A56" w:rsidRPr="00D80730" w:rsidRDefault="00A94A56" w:rsidP="00A94A56">
      <w:pPr>
        <w:numPr>
          <w:ilvl w:val="0"/>
          <w:numId w:val="48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 w:rsidRPr="00D80730">
        <w:rPr>
          <w:sz w:val="22"/>
          <w:szCs w:val="22"/>
        </w:rPr>
        <w:t>Zamawiający zastrzega sobie możliwość negocjacji warunków umowy z najlepszymi Wykonawcami.</w:t>
      </w:r>
    </w:p>
    <w:p w:rsidR="00A94A56" w:rsidRPr="00D80730" w:rsidRDefault="00A94A56" w:rsidP="00A94A56">
      <w:pPr>
        <w:numPr>
          <w:ilvl w:val="0"/>
          <w:numId w:val="48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D80730">
        <w:rPr>
          <w:sz w:val="22"/>
          <w:szCs w:val="22"/>
        </w:rPr>
        <w:t xml:space="preserve">Zamawiający zastrzega sobie prawo do nie wybierania żadnego </w:t>
      </w:r>
      <w:r w:rsidRPr="00D80730">
        <w:rPr>
          <w:sz w:val="22"/>
          <w:szCs w:val="22"/>
        </w:rPr>
        <w:br/>
        <w:t>z Wykonawców.</w:t>
      </w:r>
    </w:p>
    <w:p w:rsidR="00A94A56" w:rsidRPr="00D80730" w:rsidRDefault="00A94A56" w:rsidP="00A94A56">
      <w:pPr>
        <w:numPr>
          <w:ilvl w:val="0"/>
          <w:numId w:val="48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D80730">
        <w:rPr>
          <w:sz w:val="22"/>
          <w:szCs w:val="22"/>
        </w:rPr>
        <w:t>Wybór Wykonawcy zostanie ogłoszony na stronie www. Zamawiającego niezwłocznie po zakończeniu procedury.</w:t>
      </w:r>
    </w:p>
    <w:p w:rsidR="00A94A56" w:rsidRPr="00D80730" w:rsidRDefault="00D80730" w:rsidP="00045534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 w:rsidRPr="00D80730">
        <w:rPr>
          <w:b/>
          <w:sz w:val="22"/>
          <w:szCs w:val="22"/>
        </w:rPr>
        <w:t>Załącznik nr 1: Wzór formu</w:t>
      </w:r>
      <w:r w:rsidR="00A94A56" w:rsidRPr="00D80730">
        <w:rPr>
          <w:b/>
          <w:sz w:val="22"/>
          <w:szCs w:val="22"/>
        </w:rPr>
        <w:t>larza oferty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Nazwa i adres Wykonawcy:……………………………………………………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Osoba do kontaktu………………………………………………………………..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Nazwa, mo</w:t>
      </w:r>
      <w:r w:rsidR="006D4408">
        <w:rPr>
          <w:sz w:val="22"/>
          <w:szCs w:val="22"/>
        </w:rPr>
        <w:t>del / producent……………………………………….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……………………………………………………………………</w:t>
      </w:r>
    </w:p>
    <w:p w:rsidR="00D80730" w:rsidRPr="00D80730" w:rsidRDefault="00D80730" w:rsidP="009A4C30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691"/>
        <w:gridCol w:w="1956"/>
        <w:gridCol w:w="1134"/>
      </w:tblGrid>
      <w:tr w:rsidR="00A94A56" w:rsidRPr="00D80730" w:rsidTr="000F5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0F5027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94A56" w:rsidRPr="000F5027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5027">
              <w:rPr>
                <w:sz w:val="22"/>
                <w:szCs w:val="22"/>
              </w:rPr>
              <w:t>Lp.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0F5027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4A56" w:rsidRPr="000F5027" w:rsidRDefault="00A207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027">
              <w:rPr>
                <w:sz w:val="22"/>
                <w:szCs w:val="22"/>
              </w:rPr>
              <w:t xml:space="preserve">OPIS </w:t>
            </w:r>
          </w:p>
          <w:p w:rsidR="00A94A56" w:rsidRPr="000F5027" w:rsidRDefault="00A94A56" w:rsidP="009729DB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0F50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29DB" w:rsidRPr="000F5027" w:rsidRDefault="00A94A56" w:rsidP="009729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027">
              <w:rPr>
                <w:sz w:val="22"/>
                <w:szCs w:val="22"/>
              </w:rPr>
              <w:t>Spełnienie wymogu (TAK/NIE)</w:t>
            </w:r>
          </w:p>
          <w:p w:rsidR="00A94A56" w:rsidRPr="000F5027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0F5027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4A56" w:rsidRPr="000F5027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5027">
              <w:rPr>
                <w:sz w:val="22"/>
                <w:szCs w:val="22"/>
              </w:rPr>
              <w:t>UWAGI</w:t>
            </w:r>
          </w:p>
        </w:tc>
      </w:tr>
      <w:tr w:rsidR="00A94A56" w:rsidRPr="00E46C82" w:rsidTr="000F5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0F5027" w:rsidRDefault="000F5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44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34"/>
            </w:tblGrid>
            <w:tr w:rsidR="000D5A83" w:rsidRPr="000F5027" w:rsidTr="001244E4">
              <w:trPr>
                <w:trHeight w:val="64"/>
              </w:trPr>
              <w:tc>
                <w:tcPr>
                  <w:tcW w:w="4434" w:type="dxa"/>
                </w:tcPr>
                <w:p w:rsidR="000D5A83" w:rsidRPr="000F5027" w:rsidRDefault="00E46C82" w:rsidP="000D5A83">
                  <w:pPr>
                    <w:pStyle w:val="Default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0F5027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HiSeq Rapid SBS Kit v2 (200 cycles), Illumina (2 opakowania)</w:t>
                  </w:r>
                </w:p>
                <w:p w:rsidR="00E46C82" w:rsidRPr="000F5027" w:rsidRDefault="00E46C82" w:rsidP="000D5A83">
                  <w:pPr>
                    <w:pStyle w:val="Default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lang w:val="pl-PL"/>
                    </w:rPr>
                  </w:pPr>
                  <w:r w:rsidRPr="000F5027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lang w:val="pl-PL"/>
                    </w:rPr>
                    <w:t>- umożliwia uzyskanie wysokiej jakości danych</w:t>
                  </w:r>
                </w:p>
                <w:p w:rsidR="00E46C82" w:rsidRPr="000F5027" w:rsidRDefault="00E46C82" w:rsidP="000D5A83">
                  <w:pPr>
                    <w:pStyle w:val="Default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lang w:val="pl-PL"/>
                    </w:rPr>
                  </w:pPr>
                  <w:r w:rsidRPr="000F5027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lang w:val="pl-PL"/>
                    </w:rPr>
                    <w:t xml:space="preserve">- umożliwia </w:t>
                  </w:r>
                  <w:r w:rsidRPr="000F5027">
                    <w:rPr>
                      <w:rFonts w:ascii="inherit" w:hAnsi="inherit"/>
                      <w:color w:val="000000" w:themeColor="text1"/>
                      <w:sz w:val="22"/>
                      <w:szCs w:val="22"/>
                      <w:lang w:val="pl-PL"/>
                    </w:rPr>
                    <w:t>długie odczyty na instrumentach HiSeq - do 2x250 bp</w:t>
                  </w:r>
                </w:p>
                <w:p w:rsidR="00E46C82" w:rsidRPr="000F5027" w:rsidRDefault="00E46C82" w:rsidP="000D5A83">
                  <w:pPr>
                    <w:pStyle w:val="Default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lang w:val="pl-PL"/>
                    </w:rPr>
                  </w:pPr>
                  <w:r w:rsidRPr="000F5027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  <w:lang w:val="pl-PL"/>
                    </w:rPr>
                    <w:t xml:space="preserve">- umożliwia </w:t>
                  </w:r>
                  <w:r w:rsidRPr="000F5027">
                    <w:rPr>
                      <w:rFonts w:ascii="inherit" w:hAnsi="inherit"/>
                      <w:color w:val="000000" w:themeColor="text1"/>
                      <w:sz w:val="22"/>
                      <w:szCs w:val="22"/>
                      <w:lang w:val="pl-PL"/>
                    </w:rPr>
                    <w:t>szybki przepływ pracy dla HiSeq</w:t>
                  </w:r>
                </w:p>
              </w:tc>
            </w:tr>
          </w:tbl>
          <w:p w:rsidR="00A94A56" w:rsidRPr="000F5027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0F5027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0F5027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9729DB" w:rsidTr="000F5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0F5027" w:rsidRDefault="000F5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0F5027" w:rsidRDefault="00E46C82" w:rsidP="00E46C8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0F5027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HiSeq PE Rapid Cluster Kit v2, Illumina (2 opakowania)</w:t>
            </w:r>
          </w:p>
          <w:p w:rsidR="009729DB" w:rsidRPr="000F5027" w:rsidRDefault="009729DB" w:rsidP="009729D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l-PL"/>
              </w:rPr>
            </w:pPr>
            <w:r w:rsidRPr="000F502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l-PL"/>
              </w:rPr>
              <w:t>- umożliwia uzyskanie wysokiej jakości danych</w:t>
            </w:r>
          </w:p>
          <w:p w:rsidR="009729DB" w:rsidRPr="000F5027" w:rsidRDefault="009729DB" w:rsidP="009729D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l-PL"/>
              </w:rPr>
            </w:pPr>
            <w:r w:rsidRPr="000F502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l-PL"/>
              </w:rPr>
              <w:t xml:space="preserve">- umożliwia </w:t>
            </w:r>
            <w:r w:rsidRPr="000F5027">
              <w:rPr>
                <w:rFonts w:ascii="inherit" w:hAnsi="inherit"/>
                <w:color w:val="000000" w:themeColor="text1"/>
                <w:sz w:val="22"/>
                <w:szCs w:val="22"/>
                <w:lang w:val="pl-PL"/>
              </w:rPr>
              <w:t>długie odczyty na instrumentach HiSeq - do 2x250 bp</w:t>
            </w:r>
          </w:p>
          <w:p w:rsidR="00E46C82" w:rsidRPr="000F5027" w:rsidRDefault="009729DB" w:rsidP="00E46C8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l-PL"/>
              </w:rPr>
            </w:pPr>
            <w:r w:rsidRPr="000F502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l-PL"/>
              </w:rPr>
              <w:t xml:space="preserve">- umożliwia </w:t>
            </w:r>
            <w:r w:rsidRPr="000F5027">
              <w:rPr>
                <w:rFonts w:ascii="inherit" w:hAnsi="inherit"/>
                <w:color w:val="000000" w:themeColor="text1"/>
                <w:sz w:val="22"/>
                <w:szCs w:val="22"/>
                <w:lang w:val="pl-PL"/>
              </w:rPr>
              <w:t>szybki przepływ pracy dla HiSeq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0F5027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0F5027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9729DB" w:rsidTr="000F5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9729DB" w:rsidTr="000F5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9729DB" w:rsidTr="000F5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9729DB" w:rsidTr="000F502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9729DB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0F5027" w:rsidRDefault="000F5027" w:rsidP="00A94A56">
      <w:pPr>
        <w:autoSpaceDE w:val="0"/>
        <w:spacing w:line="360" w:lineRule="auto"/>
        <w:rPr>
          <w:color w:val="000000"/>
          <w:sz w:val="22"/>
          <w:szCs w:val="22"/>
        </w:rPr>
      </w:pPr>
    </w:p>
    <w:p w:rsidR="00A94A56" w:rsidRPr="00C6134E" w:rsidRDefault="00A94A56" w:rsidP="00A94A56">
      <w:pPr>
        <w:autoSpaceDE w:val="0"/>
        <w:spacing w:line="360" w:lineRule="auto"/>
        <w:rPr>
          <w:color w:val="000000"/>
          <w:sz w:val="22"/>
          <w:szCs w:val="22"/>
        </w:rPr>
      </w:pPr>
      <w:r w:rsidRPr="00C6134E"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A94A56" w:rsidRPr="00D80730" w:rsidRDefault="00A94A56" w:rsidP="00A94A56">
      <w:pPr>
        <w:autoSpaceDE w:val="0"/>
        <w:spacing w:line="360" w:lineRule="auto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A94A56" w:rsidRPr="00D80730" w:rsidRDefault="00A94A56" w:rsidP="00A94A56">
      <w:pPr>
        <w:autoSpaceDE w:val="0"/>
        <w:spacing w:line="360" w:lineRule="auto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6D4408" w:rsidRDefault="00A94A56" w:rsidP="00A94A56">
      <w:pPr>
        <w:autoSpaceDE w:val="0"/>
        <w:spacing w:line="360" w:lineRule="auto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>Okres gwarancji:</w:t>
      </w:r>
      <w:r w:rsidRPr="00D80730">
        <w:rPr>
          <w:sz w:val="22"/>
          <w:szCs w:val="22"/>
        </w:rPr>
        <w:t xml:space="preserve"> …………………………………………………………………………………….</w:t>
      </w:r>
      <w:r w:rsidRPr="00D80730">
        <w:rPr>
          <w:color w:val="000000"/>
          <w:sz w:val="22"/>
          <w:szCs w:val="22"/>
        </w:rPr>
        <w:t xml:space="preserve"> </w:t>
      </w:r>
    </w:p>
    <w:p w:rsidR="00A94A56" w:rsidRPr="006D4408" w:rsidRDefault="00A94A56" w:rsidP="00A94A56">
      <w:pPr>
        <w:autoSpaceDE w:val="0"/>
        <w:spacing w:line="360" w:lineRule="auto"/>
        <w:rPr>
          <w:sz w:val="22"/>
          <w:szCs w:val="22"/>
        </w:rPr>
      </w:pPr>
      <w:r w:rsidRPr="00D80730">
        <w:rPr>
          <w:color w:val="000000"/>
          <w:sz w:val="22"/>
          <w:szCs w:val="22"/>
        </w:rPr>
        <w:t>…………………………………………</w:t>
      </w:r>
      <w:r w:rsidR="006D4408">
        <w:rPr>
          <w:color w:val="000000"/>
          <w:sz w:val="22"/>
          <w:szCs w:val="22"/>
        </w:rPr>
        <w:t xml:space="preserve">                                           ……………………………….</w:t>
      </w:r>
    </w:p>
    <w:p w:rsidR="00A94A56" w:rsidRPr="00D80730" w:rsidRDefault="00A94A56" w:rsidP="00A94A56">
      <w:pPr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 xml:space="preserve">  </w:t>
      </w:r>
      <w:r w:rsidR="006D4408">
        <w:rPr>
          <w:color w:val="000000"/>
          <w:sz w:val="22"/>
          <w:szCs w:val="22"/>
        </w:rPr>
        <w:t xml:space="preserve">     </w:t>
      </w:r>
      <w:r w:rsidRPr="00D80730">
        <w:rPr>
          <w:color w:val="000000"/>
          <w:sz w:val="22"/>
          <w:szCs w:val="22"/>
        </w:rPr>
        <w:t xml:space="preserve">   Miejscowość, data                                                                      Podpis i pieczęć Wykonawcy</w:t>
      </w:r>
    </w:p>
    <w:p w:rsidR="00A94A56" w:rsidRDefault="00A94A56" w:rsidP="00102634">
      <w:pPr>
        <w:rPr>
          <w:b/>
          <w:sz w:val="22"/>
          <w:szCs w:val="22"/>
        </w:rPr>
      </w:pPr>
    </w:p>
    <w:p w:rsidR="006D4408" w:rsidRPr="00D80730" w:rsidRDefault="006D4408" w:rsidP="00102634">
      <w:pPr>
        <w:rPr>
          <w:b/>
          <w:sz w:val="22"/>
          <w:szCs w:val="22"/>
        </w:rPr>
      </w:pPr>
    </w:p>
    <w:p w:rsidR="007C1B9C" w:rsidRDefault="007C1B9C" w:rsidP="007C1B9C"/>
    <w:p w:rsidR="007C1B9C" w:rsidRDefault="007C1B9C" w:rsidP="000F5027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lastRenderedPageBreak/>
        <w:t>Pasteura 3, 02-093 Warszawa, tel: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</w:t>
      </w:r>
      <w:r w:rsidR="006D4408">
        <w:rPr>
          <w:rFonts w:ascii="Calibri" w:hAnsi="Calibri" w:cs="Calibri"/>
          <w:color w:val="365F91"/>
          <w:lang w:val="it-IT"/>
        </w:rPr>
        <w:t xml:space="preserve">                 </w:t>
      </w:r>
      <w:r w:rsidR="006D4408">
        <w:rPr>
          <w:rFonts w:ascii="Calibri" w:hAnsi="Calibri" w:cs="Calibri"/>
          <w:color w:val="365F91"/>
          <w:lang w:val="it-IT"/>
        </w:rPr>
        <w:br/>
      </w:r>
      <w:hyperlink r:id="rId8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</w:p>
    <w:sectPr w:rsidR="007C1B9C" w:rsidSect="000F50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1418" w:bottom="24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3EC" w:rsidRDefault="005103EC">
      <w:r>
        <w:separator/>
      </w:r>
    </w:p>
  </w:endnote>
  <w:endnote w:type="continuationSeparator" w:id="0">
    <w:p w:rsidR="005103EC" w:rsidRDefault="0051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1521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2785" w:rsidRDefault="00092785" w:rsidP="003174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31741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3EC" w:rsidRDefault="005103EC">
      <w:r>
        <w:separator/>
      </w:r>
    </w:p>
  </w:footnote>
  <w:footnote w:type="continuationSeparator" w:id="0">
    <w:p w:rsidR="005103EC" w:rsidRDefault="0051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8.75pt;visibility:visible" o:bullet="t">
        <v:imagedata r:id="rId1" o:title=""/>
      </v:shape>
    </w:pict>
  </w:numPicBullet>
  <w:numPicBullet w:numPicBulletId="1">
    <w:pict>
      <v:shape id="_x0000_i1029" type="#_x0000_t75" style="width:18.75pt;height:19.5pt;visibility:visible" o:bullet="t">
        <v:imagedata r:id="rId2" o:title=""/>
      </v:shape>
    </w:pict>
  </w:numPicBullet>
  <w:abstractNum w:abstractNumId="0" w15:restartNumberingAfterBreak="0">
    <w:nsid w:val="010E17BD"/>
    <w:multiLevelType w:val="hybridMultilevel"/>
    <w:tmpl w:val="47BAFCB6"/>
    <w:lvl w:ilvl="0" w:tplc="61F8F92A">
      <w:start w:val="1"/>
      <w:numFmt w:val="lowerLetter"/>
      <w:lvlText w:val="%1)"/>
      <w:lvlJc w:val="left"/>
      <w:pPr>
        <w:ind w:left="1850" w:hanging="434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6F5D31"/>
    <w:multiLevelType w:val="hybridMultilevel"/>
    <w:tmpl w:val="045C89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31C04"/>
    <w:multiLevelType w:val="hybridMultilevel"/>
    <w:tmpl w:val="FC76E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2270F"/>
    <w:multiLevelType w:val="hybridMultilevel"/>
    <w:tmpl w:val="2704369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9D0A7E"/>
    <w:multiLevelType w:val="hybridMultilevel"/>
    <w:tmpl w:val="676AC6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2C08EE"/>
    <w:multiLevelType w:val="singleLevel"/>
    <w:tmpl w:val="909C4D5E"/>
    <w:lvl w:ilvl="0">
      <w:start w:val="26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8" w15:restartNumberingAfterBreak="0">
    <w:nsid w:val="12A5695B"/>
    <w:multiLevelType w:val="hybridMultilevel"/>
    <w:tmpl w:val="31FCECD8"/>
    <w:lvl w:ilvl="0" w:tplc="2792848A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30FD1"/>
    <w:multiLevelType w:val="hybridMultilevel"/>
    <w:tmpl w:val="0A18ACEC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171F2449"/>
    <w:multiLevelType w:val="hybridMultilevel"/>
    <w:tmpl w:val="74BAA6B0"/>
    <w:lvl w:ilvl="0" w:tplc="584A894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63358"/>
    <w:multiLevelType w:val="hybridMultilevel"/>
    <w:tmpl w:val="E9C25862"/>
    <w:lvl w:ilvl="0" w:tplc="5BB83C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43EEF"/>
    <w:multiLevelType w:val="hybridMultilevel"/>
    <w:tmpl w:val="1AA6CF22"/>
    <w:lvl w:ilvl="0" w:tplc="2708B2AE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71B83"/>
    <w:multiLevelType w:val="multilevel"/>
    <w:tmpl w:val="960A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1FE4545"/>
    <w:multiLevelType w:val="hybridMultilevel"/>
    <w:tmpl w:val="4EC42CF6"/>
    <w:lvl w:ilvl="0" w:tplc="660C6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B1FA8"/>
    <w:multiLevelType w:val="hybridMultilevel"/>
    <w:tmpl w:val="AD2E411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FF67C0C">
      <w:start w:val="1"/>
      <w:numFmt w:val="decimal"/>
      <w:lvlText w:val="(%2)."/>
      <w:lvlJc w:val="left"/>
      <w:pPr>
        <w:ind w:left="178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1FF67C0C">
      <w:start w:val="1"/>
      <w:numFmt w:val="decimal"/>
      <w:lvlText w:val="(%4)."/>
      <w:lvlJc w:val="left"/>
      <w:pPr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0F7FCD"/>
    <w:multiLevelType w:val="hybridMultilevel"/>
    <w:tmpl w:val="70C831E2"/>
    <w:lvl w:ilvl="0" w:tplc="5B426E2C">
      <w:start w:val="1"/>
      <w:numFmt w:val="bullet"/>
      <w:lvlText w:val=""/>
      <w:lvlJc w:val="left"/>
      <w:pPr>
        <w:tabs>
          <w:tab w:val="num" w:pos="1758"/>
        </w:tabs>
        <w:ind w:left="1758" w:hanging="67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2369F"/>
    <w:multiLevelType w:val="multilevel"/>
    <w:tmpl w:val="461A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38D6340"/>
    <w:multiLevelType w:val="multilevel"/>
    <w:tmpl w:val="42D44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Restart w:val="1"/>
      <w:lvlText w:val="a)"/>
      <w:lvlJc w:val="left"/>
      <w:pPr>
        <w:tabs>
          <w:tab w:val="num" w:pos="1021"/>
        </w:tabs>
        <w:ind w:left="737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3F17552"/>
    <w:multiLevelType w:val="hybridMultilevel"/>
    <w:tmpl w:val="FE0CA0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675E68"/>
    <w:multiLevelType w:val="hybridMultilevel"/>
    <w:tmpl w:val="14ECF7A4"/>
    <w:lvl w:ilvl="0" w:tplc="0E2C0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C0A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7CBE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9E8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C76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C4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2C8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409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CF1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60C1F32"/>
    <w:multiLevelType w:val="hybridMultilevel"/>
    <w:tmpl w:val="07720CC0"/>
    <w:lvl w:ilvl="0" w:tplc="69A2D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9D3009"/>
    <w:multiLevelType w:val="hybridMultilevel"/>
    <w:tmpl w:val="313ACDC2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3" w15:restartNumberingAfterBreak="0">
    <w:nsid w:val="3976149F"/>
    <w:multiLevelType w:val="hybridMultilevel"/>
    <w:tmpl w:val="5BE021E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1D54662"/>
    <w:multiLevelType w:val="hybridMultilevel"/>
    <w:tmpl w:val="A4000E7A"/>
    <w:lvl w:ilvl="0" w:tplc="D4F0AD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0A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FE7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8AF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0BD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D0B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25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C6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4A22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3DE50FC"/>
    <w:multiLevelType w:val="hybridMultilevel"/>
    <w:tmpl w:val="5830BF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4A1127A"/>
    <w:multiLevelType w:val="hybridMultilevel"/>
    <w:tmpl w:val="54EEBE7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1FF67C0C">
      <w:start w:val="1"/>
      <w:numFmt w:val="decimal"/>
      <w:lvlText w:val="(%2)."/>
      <w:lvlJc w:val="left"/>
      <w:pPr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141BC7"/>
    <w:multiLevelType w:val="hybridMultilevel"/>
    <w:tmpl w:val="A6C68FE0"/>
    <w:lvl w:ilvl="0" w:tplc="023C26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841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C2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C4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DEB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C8AD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27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EE5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B7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93372E8"/>
    <w:multiLevelType w:val="multilevel"/>
    <w:tmpl w:val="933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D22567D"/>
    <w:multiLevelType w:val="multilevel"/>
    <w:tmpl w:val="FD322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Restart w:val="1"/>
      <w:lvlText w:val="a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D41061F"/>
    <w:multiLevelType w:val="hybridMultilevel"/>
    <w:tmpl w:val="04AC8EAA"/>
    <w:lvl w:ilvl="0" w:tplc="1020E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07F3B"/>
    <w:multiLevelType w:val="hybridMultilevel"/>
    <w:tmpl w:val="A4F25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D03985"/>
    <w:multiLevelType w:val="hybridMultilevel"/>
    <w:tmpl w:val="7E40C6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E25E9F"/>
    <w:multiLevelType w:val="multilevel"/>
    <w:tmpl w:val="473A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24D25B7"/>
    <w:multiLevelType w:val="hybridMultilevel"/>
    <w:tmpl w:val="0F1C0D40"/>
    <w:lvl w:ilvl="0" w:tplc="E0AE302E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F6A86"/>
    <w:multiLevelType w:val="hybridMultilevel"/>
    <w:tmpl w:val="ED6E5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396FD9"/>
    <w:multiLevelType w:val="hybridMultilevel"/>
    <w:tmpl w:val="3F82D5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06F3B"/>
    <w:multiLevelType w:val="hybridMultilevel"/>
    <w:tmpl w:val="0096D030"/>
    <w:lvl w:ilvl="0" w:tplc="62EC4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961B4F"/>
    <w:multiLevelType w:val="multilevel"/>
    <w:tmpl w:val="4E3A9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."/>
      <w:lvlJc w:val="left"/>
      <w:pPr>
        <w:tabs>
          <w:tab w:val="num" w:pos="993"/>
        </w:tabs>
        <w:ind w:left="709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5827E58"/>
    <w:multiLevelType w:val="hybridMultilevel"/>
    <w:tmpl w:val="7F66E7B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0" w15:restartNumberingAfterBreak="0">
    <w:nsid w:val="694F40A7"/>
    <w:multiLevelType w:val="hybridMultilevel"/>
    <w:tmpl w:val="0B2273AC"/>
    <w:lvl w:ilvl="0" w:tplc="660C6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C6D34"/>
    <w:multiLevelType w:val="hybridMultilevel"/>
    <w:tmpl w:val="599AC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DB07EC"/>
    <w:multiLevelType w:val="multilevel"/>
    <w:tmpl w:val="933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2C0048C"/>
    <w:multiLevelType w:val="hybridMultilevel"/>
    <w:tmpl w:val="55506A86"/>
    <w:lvl w:ilvl="0" w:tplc="CDB0795A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85FD6"/>
    <w:multiLevelType w:val="singleLevel"/>
    <w:tmpl w:val="D07A66CC"/>
    <w:lvl w:ilvl="0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5" w15:restartNumberingAfterBreak="0">
    <w:nsid w:val="7C6A369C"/>
    <w:multiLevelType w:val="hybridMultilevel"/>
    <w:tmpl w:val="0DA6EAAA"/>
    <w:lvl w:ilvl="0" w:tplc="412CC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7"/>
  </w:num>
  <w:num w:numId="3">
    <w:abstractNumId w:val="35"/>
  </w:num>
  <w:num w:numId="4">
    <w:abstractNumId w:val="36"/>
  </w:num>
  <w:num w:numId="5">
    <w:abstractNumId w:val="4"/>
  </w:num>
  <w:num w:numId="6">
    <w:abstractNumId w:val="14"/>
  </w:num>
  <w:num w:numId="7">
    <w:abstractNumId w:val="31"/>
  </w:num>
  <w:num w:numId="8">
    <w:abstractNumId w:val="16"/>
  </w:num>
  <w:num w:numId="9">
    <w:abstractNumId w:val="40"/>
  </w:num>
  <w:num w:numId="10">
    <w:abstractNumId w:val="5"/>
  </w:num>
  <w:num w:numId="11">
    <w:abstractNumId w:val="41"/>
  </w:num>
  <w:num w:numId="12">
    <w:abstractNumId w:val="29"/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8"/>
  </w:num>
  <w:num w:numId="19">
    <w:abstractNumId w:val="25"/>
  </w:num>
  <w:num w:numId="20">
    <w:abstractNumId w:val="15"/>
  </w:num>
  <w:num w:numId="21">
    <w:abstractNumId w:val="1"/>
  </w:num>
  <w:num w:numId="22">
    <w:abstractNumId w:val="18"/>
  </w:num>
  <w:num w:numId="23">
    <w:abstractNumId w:val="9"/>
  </w:num>
  <w:num w:numId="24">
    <w:abstractNumId w:val="39"/>
  </w:num>
  <w:num w:numId="25">
    <w:abstractNumId w:val="23"/>
  </w:num>
  <w:num w:numId="26">
    <w:abstractNumId w:val="32"/>
  </w:num>
  <w:num w:numId="27">
    <w:abstractNumId w:val="26"/>
  </w:num>
  <w:num w:numId="28">
    <w:abstractNumId w:val="22"/>
  </w:num>
  <w:num w:numId="29">
    <w:abstractNumId w:val="33"/>
  </w:num>
  <w:num w:numId="30">
    <w:abstractNumId w:val="30"/>
  </w:num>
  <w:num w:numId="31">
    <w:abstractNumId w:val="41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15000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0"/>
  </w:num>
  <w:num w:numId="33">
    <w:abstractNumId w:val="28"/>
  </w:num>
  <w:num w:numId="34">
    <w:abstractNumId w:val="19"/>
  </w:num>
  <w:num w:numId="35">
    <w:abstractNumId w:val="42"/>
  </w:num>
  <w:num w:numId="36">
    <w:abstractNumId w:val="13"/>
  </w:num>
  <w:num w:numId="37">
    <w:abstractNumId w:val="10"/>
  </w:num>
  <w:num w:numId="38">
    <w:abstractNumId w:val="34"/>
  </w:num>
  <w:num w:numId="39">
    <w:abstractNumId w:val="43"/>
  </w:num>
  <w:num w:numId="40">
    <w:abstractNumId w:val="11"/>
  </w:num>
  <w:num w:numId="41">
    <w:abstractNumId w:val="8"/>
  </w:num>
  <w:num w:numId="42">
    <w:abstractNumId w:val="3"/>
  </w:num>
  <w:num w:numId="43">
    <w:abstractNumId w:val="12"/>
  </w:num>
  <w:num w:numId="44">
    <w:abstractNumId w:val="24"/>
  </w:num>
  <w:num w:numId="45">
    <w:abstractNumId w:val="20"/>
  </w:num>
  <w:num w:numId="46">
    <w:abstractNumId w:val="27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62"/>
    <w:rsid w:val="00002AE9"/>
    <w:rsid w:val="0003187D"/>
    <w:rsid w:val="0003614E"/>
    <w:rsid w:val="00045534"/>
    <w:rsid w:val="000644DB"/>
    <w:rsid w:val="00092785"/>
    <w:rsid w:val="00097AC9"/>
    <w:rsid w:val="000A0F1C"/>
    <w:rsid w:val="000A4481"/>
    <w:rsid w:val="000B223F"/>
    <w:rsid w:val="000C133F"/>
    <w:rsid w:val="000C5FF3"/>
    <w:rsid w:val="000D5A83"/>
    <w:rsid w:val="000F5027"/>
    <w:rsid w:val="00102634"/>
    <w:rsid w:val="001059F6"/>
    <w:rsid w:val="00116A28"/>
    <w:rsid w:val="001244E4"/>
    <w:rsid w:val="00127F93"/>
    <w:rsid w:val="00135CC8"/>
    <w:rsid w:val="00136911"/>
    <w:rsid w:val="00150833"/>
    <w:rsid w:val="00150B95"/>
    <w:rsid w:val="00152161"/>
    <w:rsid w:val="001662B7"/>
    <w:rsid w:val="00181B9B"/>
    <w:rsid w:val="001846A4"/>
    <w:rsid w:val="001966C7"/>
    <w:rsid w:val="00197B83"/>
    <w:rsid w:val="001D781E"/>
    <w:rsid w:val="00204B4C"/>
    <w:rsid w:val="00225BD2"/>
    <w:rsid w:val="00254B45"/>
    <w:rsid w:val="00291271"/>
    <w:rsid w:val="00292470"/>
    <w:rsid w:val="00293FF3"/>
    <w:rsid w:val="002A011E"/>
    <w:rsid w:val="002A4652"/>
    <w:rsid w:val="002C11C2"/>
    <w:rsid w:val="002E42FA"/>
    <w:rsid w:val="003000FE"/>
    <w:rsid w:val="00317418"/>
    <w:rsid w:val="00325AFE"/>
    <w:rsid w:val="003302A0"/>
    <w:rsid w:val="00341C6A"/>
    <w:rsid w:val="0035604F"/>
    <w:rsid w:val="00371577"/>
    <w:rsid w:val="003836E0"/>
    <w:rsid w:val="003C4470"/>
    <w:rsid w:val="003D11D8"/>
    <w:rsid w:val="003D3F0A"/>
    <w:rsid w:val="003E4D09"/>
    <w:rsid w:val="00406F6E"/>
    <w:rsid w:val="00413DD6"/>
    <w:rsid w:val="0046097D"/>
    <w:rsid w:val="004650E8"/>
    <w:rsid w:val="0047183F"/>
    <w:rsid w:val="004A4904"/>
    <w:rsid w:val="004A67DF"/>
    <w:rsid w:val="004C6F80"/>
    <w:rsid w:val="004D61C0"/>
    <w:rsid w:val="005103EC"/>
    <w:rsid w:val="00532C3C"/>
    <w:rsid w:val="005422EC"/>
    <w:rsid w:val="005735A3"/>
    <w:rsid w:val="00581724"/>
    <w:rsid w:val="00587733"/>
    <w:rsid w:val="005B3770"/>
    <w:rsid w:val="005B381F"/>
    <w:rsid w:val="005C427A"/>
    <w:rsid w:val="005D6ABA"/>
    <w:rsid w:val="005D6B84"/>
    <w:rsid w:val="00603BFC"/>
    <w:rsid w:val="00631E55"/>
    <w:rsid w:val="006443A4"/>
    <w:rsid w:val="00645C7B"/>
    <w:rsid w:val="006537D9"/>
    <w:rsid w:val="00655EEA"/>
    <w:rsid w:val="00660E5D"/>
    <w:rsid w:val="00664DB0"/>
    <w:rsid w:val="00683800"/>
    <w:rsid w:val="00691D6D"/>
    <w:rsid w:val="00694193"/>
    <w:rsid w:val="00696165"/>
    <w:rsid w:val="006B619F"/>
    <w:rsid w:val="006C580B"/>
    <w:rsid w:val="006D4408"/>
    <w:rsid w:val="006F4B4E"/>
    <w:rsid w:val="00707707"/>
    <w:rsid w:val="00710019"/>
    <w:rsid w:val="00732717"/>
    <w:rsid w:val="00755392"/>
    <w:rsid w:val="00764644"/>
    <w:rsid w:val="00764857"/>
    <w:rsid w:val="007731D7"/>
    <w:rsid w:val="007749EB"/>
    <w:rsid w:val="00781BE3"/>
    <w:rsid w:val="007A5C5D"/>
    <w:rsid w:val="007A7ED8"/>
    <w:rsid w:val="007B2005"/>
    <w:rsid w:val="007B20B7"/>
    <w:rsid w:val="007C1B9C"/>
    <w:rsid w:val="007C63C5"/>
    <w:rsid w:val="007D43D5"/>
    <w:rsid w:val="007D59AB"/>
    <w:rsid w:val="007E053A"/>
    <w:rsid w:val="007E4ED3"/>
    <w:rsid w:val="007E6D7D"/>
    <w:rsid w:val="00833E9F"/>
    <w:rsid w:val="00837B2B"/>
    <w:rsid w:val="008530A5"/>
    <w:rsid w:val="008601A0"/>
    <w:rsid w:val="008769B1"/>
    <w:rsid w:val="00894BB9"/>
    <w:rsid w:val="008A3F30"/>
    <w:rsid w:val="008B2E99"/>
    <w:rsid w:val="008F155A"/>
    <w:rsid w:val="008F3ECB"/>
    <w:rsid w:val="00905EC5"/>
    <w:rsid w:val="0095005A"/>
    <w:rsid w:val="009729DB"/>
    <w:rsid w:val="009A4C30"/>
    <w:rsid w:val="009B5A35"/>
    <w:rsid w:val="009B7DE5"/>
    <w:rsid w:val="009C4196"/>
    <w:rsid w:val="009E5013"/>
    <w:rsid w:val="009F018B"/>
    <w:rsid w:val="009F0A36"/>
    <w:rsid w:val="009F3974"/>
    <w:rsid w:val="009F4C0D"/>
    <w:rsid w:val="00A207F3"/>
    <w:rsid w:val="00A27BD4"/>
    <w:rsid w:val="00A51817"/>
    <w:rsid w:val="00A64854"/>
    <w:rsid w:val="00A94A56"/>
    <w:rsid w:val="00A95779"/>
    <w:rsid w:val="00AB571E"/>
    <w:rsid w:val="00AC32F1"/>
    <w:rsid w:val="00AF1143"/>
    <w:rsid w:val="00AF6001"/>
    <w:rsid w:val="00B07317"/>
    <w:rsid w:val="00B115BA"/>
    <w:rsid w:val="00B23D36"/>
    <w:rsid w:val="00B46998"/>
    <w:rsid w:val="00B57E4D"/>
    <w:rsid w:val="00B6342B"/>
    <w:rsid w:val="00B74932"/>
    <w:rsid w:val="00BA0099"/>
    <w:rsid w:val="00BC33AA"/>
    <w:rsid w:val="00BC74E2"/>
    <w:rsid w:val="00BD7240"/>
    <w:rsid w:val="00BF4B10"/>
    <w:rsid w:val="00C214E2"/>
    <w:rsid w:val="00C30D55"/>
    <w:rsid w:val="00C42048"/>
    <w:rsid w:val="00C4703B"/>
    <w:rsid w:val="00C52B10"/>
    <w:rsid w:val="00C6134E"/>
    <w:rsid w:val="00C67615"/>
    <w:rsid w:val="00C701D7"/>
    <w:rsid w:val="00C77BE3"/>
    <w:rsid w:val="00C90779"/>
    <w:rsid w:val="00C9498D"/>
    <w:rsid w:val="00CC2A7D"/>
    <w:rsid w:val="00CD66CC"/>
    <w:rsid w:val="00CF3B74"/>
    <w:rsid w:val="00D1513E"/>
    <w:rsid w:val="00D37320"/>
    <w:rsid w:val="00D45749"/>
    <w:rsid w:val="00D55F86"/>
    <w:rsid w:val="00D80730"/>
    <w:rsid w:val="00D842EF"/>
    <w:rsid w:val="00D97C62"/>
    <w:rsid w:val="00DA1815"/>
    <w:rsid w:val="00DB0AE7"/>
    <w:rsid w:val="00DB2834"/>
    <w:rsid w:val="00DB527D"/>
    <w:rsid w:val="00DD078B"/>
    <w:rsid w:val="00DD1B92"/>
    <w:rsid w:val="00DE6960"/>
    <w:rsid w:val="00DF0B8C"/>
    <w:rsid w:val="00DF7185"/>
    <w:rsid w:val="00E146D9"/>
    <w:rsid w:val="00E22B11"/>
    <w:rsid w:val="00E27488"/>
    <w:rsid w:val="00E4625F"/>
    <w:rsid w:val="00E46C82"/>
    <w:rsid w:val="00E4718C"/>
    <w:rsid w:val="00E51A4E"/>
    <w:rsid w:val="00E55EE0"/>
    <w:rsid w:val="00E679D7"/>
    <w:rsid w:val="00E73C2B"/>
    <w:rsid w:val="00E808B2"/>
    <w:rsid w:val="00EC70CF"/>
    <w:rsid w:val="00EC7308"/>
    <w:rsid w:val="00EF4C0C"/>
    <w:rsid w:val="00EF5A99"/>
    <w:rsid w:val="00F400FB"/>
    <w:rsid w:val="00F45EE7"/>
    <w:rsid w:val="00F5180C"/>
    <w:rsid w:val="00F5666F"/>
    <w:rsid w:val="00FB3234"/>
    <w:rsid w:val="00FD0ECA"/>
    <w:rsid w:val="00F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6684C8-FE9E-4D3B-A0BE-D303B519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234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sz w:val="28"/>
    </w:rPr>
  </w:style>
  <w:style w:type="paragraph" w:styleId="Stopka">
    <w:name w:val="footer"/>
    <w:basedOn w:val="Normalny"/>
    <w:link w:val="StopkaZnak"/>
    <w:uiPriority w:val="99"/>
    <w:rsid w:val="0031741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7418"/>
  </w:style>
  <w:style w:type="paragraph" w:styleId="Tekstdymka">
    <w:name w:val="Balloon Text"/>
    <w:basedOn w:val="Normalny"/>
    <w:link w:val="TekstdymkaZnak"/>
    <w:rsid w:val="0031741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136911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8769B1"/>
    <w:pPr>
      <w:jc w:val="center"/>
    </w:pPr>
    <w:rPr>
      <w:b/>
      <w:sz w:val="24"/>
      <w:szCs w:val="24"/>
    </w:rPr>
  </w:style>
  <w:style w:type="character" w:customStyle="1" w:styleId="TytuZnak">
    <w:name w:val="Tytuł Znak"/>
    <w:link w:val="Tytu"/>
    <w:rsid w:val="008769B1"/>
    <w:rPr>
      <w:b/>
      <w:sz w:val="24"/>
      <w:szCs w:val="24"/>
    </w:rPr>
  </w:style>
  <w:style w:type="character" w:styleId="Hipercze">
    <w:name w:val="Hyperlink"/>
    <w:rsid w:val="00371577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71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9A4C3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9A4C3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A4C30"/>
  </w:style>
  <w:style w:type="character" w:customStyle="1" w:styleId="TekstdymkaZnak">
    <w:name w:val="Tekst dymka Znak"/>
    <w:link w:val="Tekstdymka"/>
    <w:rsid w:val="009A4C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5A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C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C580B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zarzadzenie8maja2018</vt:lpstr>
      <vt:lpstr>zarzadzenie8maja2018</vt:lpstr>
    </vt:vector>
  </TitlesOfParts>
  <Company>IBD</Company>
  <LinksUpToDate>false</LinksUpToDate>
  <CharactersWithSpaces>3952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http://www.nencki.gov.pl_/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zarzadzenie8maja2018</dc:title>
  <dc:creator>ibd</dc:creator>
  <cp:lastModifiedBy>Elżbieta Stefaniuk</cp:lastModifiedBy>
  <cp:revision>2</cp:revision>
  <cp:lastPrinted>2018-05-21T13:44:00Z</cp:lastPrinted>
  <dcterms:created xsi:type="dcterms:W3CDTF">2019-01-25T12:48:00Z</dcterms:created>
  <dcterms:modified xsi:type="dcterms:W3CDTF">2019-01-25T12:48:00Z</dcterms:modified>
</cp:coreProperties>
</file>