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D1033B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</w:t>
      </w:r>
      <w:r w:rsidRPr="00D1033B">
        <w:rPr>
          <w:rFonts w:ascii="Tahoma" w:hAnsi="Tahoma" w:cs="Tahoma"/>
          <w:b/>
          <w:sz w:val="20"/>
          <w:szCs w:val="20"/>
          <w:lang w:eastAsia="ar-SA"/>
        </w:rPr>
        <w:t xml:space="preserve"> oddania do dyspozycji niezbędnych zasobów na potrzeby wykonana zamówienia</w:t>
      </w:r>
      <w:r w:rsidR="00123013" w:rsidRPr="00D1033B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D1033B">
        <w:rPr>
          <w:rFonts w:ascii="Tahoma" w:hAnsi="Tahoma" w:cs="Tahoma"/>
          <w:sz w:val="16"/>
          <w:szCs w:val="16"/>
        </w:rPr>
        <w:t xml:space="preserve">o treści </w:t>
      </w:r>
      <w:r w:rsidR="00B95D2C" w:rsidRPr="00D1033B">
        <w:rPr>
          <w:rFonts w:ascii="Tahoma" w:hAnsi="Tahoma" w:cs="Tahoma"/>
          <w:sz w:val="16"/>
          <w:szCs w:val="16"/>
        </w:rPr>
        <w:t>zgodne</w:t>
      </w:r>
      <w:r w:rsidRPr="00D1033B">
        <w:rPr>
          <w:rFonts w:ascii="Tahoma" w:hAnsi="Tahoma" w:cs="Tahoma"/>
          <w:sz w:val="16"/>
          <w:szCs w:val="16"/>
        </w:rPr>
        <w:t>j</w:t>
      </w:r>
      <w:r w:rsidR="00B95D2C" w:rsidRPr="00D1033B">
        <w:rPr>
          <w:rFonts w:ascii="Tahoma" w:hAnsi="Tahoma" w:cs="Tahoma"/>
          <w:sz w:val="16"/>
          <w:szCs w:val="16"/>
        </w:rPr>
        <w:t xml:space="preserve"> z</w:t>
      </w:r>
      <w:r w:rsidR="00A47BFC" w:rsidRPr="00D1033B">
        <w:rPr>
          <w:rFonts w:ascii="Tahoma" w:hAnsi="Tahoma" w:cs="Tahoma"/>
          <w:sz w:val="16"/>
          <w:szCs w:val="16"/>
        </w:rPr>
        <w:t xml:space="preserve"> §9 ust. 1</w:t>
      </w:r>
      <w:r w:rsidR="00B95D2C" w:rsidRPr="00D1033B">
        <w:rPr>
          <w:rFonts w:ascii="Tahoma" w:hAnsi="Tahoma" w:cs="Tahoma"/>
          <w:sz w:val="16"/>
          <w:szCs w:val="16"/>
        </w:rPr>
        <w:t xml:space="preserve"> rozporządzeniem Ministra Rozwoju z dnia 26 lipca 2016 r. w sprawie rodzajów dokumentów, jakich może żądać zamawiają</w:t>
      </w:r>
      <w:r w:rsidR="00B95D2C" w:rsidRPr="007610BE">
        <w:rPr>
          <w:rFonts w:ascii="Tahoma" w:hAnsi="Tahoma" w:cs="Tahoma"/>
          <w:sz w:val="16"/>
          <w:szCs w:val="16"/>
        </w:rPr>
        <w:t>cy od wykonawcy w postępowaniu o udzielenie zamówienia</w:t>
      </w:r>
    </w:p>
    <w:p w:rsidR="0014069C" w:rsidRPr="007610BE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610BE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 xml:space="preserve">a potrzeby postępowania o udzielenie zamówienia publicznego pn. </w:t>
      </w:r>
      <w:r w:rsidR="00925D8A" w:rsidRPr="00925D8A">
        <w:rPr>
          <w:rFonts w:ascii="Tahoma" w:hAnsi="Tahoma" w:cs="Tahoma"/>
          <w:sz w:val="20"/>
          <w:szCs w:val="20"/>
        </w:rPr>
        <w:t xml:space="preserve">Zestaw mikroskopowy oparty na arkuszu światła, zestaw mikroskopowy do obrazowania FLIM </w:t>
      </w:r>
      <w:r w:rsidR="00D1033B" w:rsidRPr="000B0C75">
        <w:rPr>
          <w:rFonts w:ascii="Tahoma" w:hAnsi="Tahoma" w:cs="Tahoma"/>
          <w:sz w:val="20"/>
          <w:szCs w:val="20"/>
        </w:rPr>
        <w:t xml:space="preserve">oraz komora hipoksji, z dopuszczeniem składania ofert częściowych, znak sprawy: </w:t>
      </w:r>
      <w:r w:rsidR="00D1033B" w:rsidRPr="000B0C75">
        <w:rPr>
          <w:rFonts w:ascii="Tahoma" w:hAnsi="Tahoma" w:cs="Tahoma"/>
          <w:b/>
          <w:sz w:val="20"/>
          <w:szCs w:val="20"/>
        </w:rPr>
        <w:t>AZP-261-09/2020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DB03FB" w:rsidRPr="007610BE" w:rsidRDefault="00DB03FB" w:rsidP="00DB03F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E102B" w:rsidRPr="007610BE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10419" w:rsidRDefault="00ED2C6B" w:rsidP="00331BBC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08" w:rsidRDefault="005B0F08">
      <w:r>
        <w:separator/>
      </w:r>
    </w:p>
  </w:endnote>
  <w:endnote w:type="continuationSeparator" w:id="0">
    <w:p w:rsidR="005B0F08" w:rsidRDefault="005B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08" w:rsidRDefault="005B0F08">
      <w:r>
        <w:separator/>
      </w:r>
    </w:p>
  </w:footnote>
  <w:footnote w:type="continuationSeparator" w:id="0">
    <w:p w:rsidR="005B0F08" w:rsidRDefault="005B0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1033B">
      <w:rPr>
        <w:rFonts w:ascii="Tahoma" w:hAnsi="Tahoma" w:cs="Tahoma"/>
        <w:i/>
        <w:color w:val="0070C0"/>
        <w:sz w:val="16"/>
        <w:szCs w:val="16"/>
      </w:rPr>
      <w:t xml:space="preserve"> 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24D1F"/>
    <w:rsid w:val="0014069C"/>
    <w:rsid w:val="00150EEA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36C51"/>
    <w:rsid w:val="005654E3"/>
    <w:rsid w:val="00571F95"/>
    <w:rsid w:val="00584588"/>
    <w:rsid w:val="0058461F"/>
    <w:rsid w:val="005B0F08"/>
    <w:rsid w:val="005C2F96"/>
    <w:rsid w:val="005D64E5"/>
    <w:rsid w:val="005E102B"/>
    <w:rsid w:val="00605AEA"/>
    <w:rsid w:val="006110BB"/>
    <w:rsid w:val="006429C1"/>
    <w:rsid w:val="0069392F"/>
    <w:rsid w:val="00695A33"/>
    <w:rsid w:val="00696D06"/>
    <w:rsid w:val="006C775C"/>
    <w:rsid w:val="006D4144"/>
    <w:rsid w:val="006F6B48"/>
    <w:rsid w:val="007126BB"/>
    <w:rsid w:val="007610BE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B4871"/>
    <w:rsid w:val="008B6440"/>
    <w:rsid w:val="008D33F5"/>
    <w:rsid w:val="00903A13"/>
    <w:rsid w:val="00907B85"/>
    <w:rsid w:val="00910419"/>
    <w:rsid w:val="00923A79"/>
    <w:rsid w:val="00925D8A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1033B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2E2E"/>
    <w:rsid w:val="00E34C5C"/>
    <w:rsid w:val="00E37311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8BC35-3FCF-4D45-8849-0C392441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2</Pages>
  <Words>797</Words>
  <Characters>4783</Characters>
  <Application>Microsoft Office Word</Application>
  <DocSecurity>0</DocSecurity>
  <Lines>39</Lines>
  <Paragraphs>11</Paragraphs>
  <ScaleCrop>false</ScaleCrop>
  <Company>IBD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2020-04-27T09:57:00Z</dcterms:created>
  <dcterms:modified xsi:type="dcterms:W3CDTF">2020-05-07T11:42:00Z</dcterms:modified>
</cp:coreProperties>
</file>