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3A" w:rsidRPr="00486423" w:rsidRDefault="000A613A" w:rsidP="000A613A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0A613A" w:rsidRPr="00486423" w:rsidRDefault="000A613A" w:rsidP="000A613A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0A613A" w:rsidRPr="00486423" w:rsidRDefault="000A613A" w:rsidP="000A613A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>
        <w:rPr>
          <w:rFonts w:ascii="Tahoma" w:hAnsi="Tahoma" w:cs="Tahoma"/>
          <w:b/>
          <w:bCs/>
          <w:sz w:val="20"/>
          <w:szCs w:val="20"/>
        </w:rPr>
        <w:t>A</w:t>
      </w:r>
    </w:p>
    <w:p w:rsidR="000A613A" w:rsidRPr="00486423" w:rsidRDefault="000A613A" w:rsidP="000A613A">
      <w:pPr>
        <w:rPr>
          <w:rFonts w:ascii="Tahoma" w:hAnsi="Tahoma" w:cs="Tahoma"/>
          <w:sz w:val="20"/>
          <w:szCs w:val="20"/>
        </w:rPr>
      </w:pP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0A613A" w:rsidRPr="00E118B8" w:rsidRDefault="000A613A" w:rsidP="000A613A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613A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0A613A" w:rsidRPr="00486423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0A613A" w:rsidRPr="00486423" w:rsidRDefault="000A613A" w:rsidP="000A613A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0A613A" w:rsidRPr="005B3544" w:rsidRDefault="000A613A" w:rsidP="000A613A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0879E5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0A613A" w:rsidRPr="00E118B8" w:rsidRDefault="000A613A" w:rsidP="000A613A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613A" w:rsidRDefault="000A613A" w:rsidP="000A613A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0A613A" w:rsidRPr="000E722A" w:rsidRDefault="000A613A" w:rsidP="000A613A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0A613A" w:rsidRDefault="000A613A" w:rsidP="000A613A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5B3544">
        <w:rPr>
          <w:rFonts w:ascii="Tahoma" w:hAnsi="Tahoma" w:cs="Tahoma"/>
        </w:rPr>
        <w:t xml:space="preserve">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0A613A" w:rsidRPr="005B3544" w:rsidRDefault="000A613A" w:rsidP="000A613A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korespondencji pisemnej</w:t>
      </w:r>
      <w:r w:rsidRPr="005B35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0A613A" w:rsidRPr="009D204B" w:rsidRDefault="000A613A" w:rsidP="000A613A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0A613A" w:rsidRPr="00E118B8" w:rsidRDefault="000A613A" w:rsidP="000A613A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1A53A5" w:rsidRDefault="001A53A5" w:rsidP="001A53A5">
      <w:pPr>
        <w:tabs>
          <w:tab w:val="left" w:pos="0"/>
        </w:tabs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611B9E">
        <w:rPr>
          <w:rFonts w:ascii="Tahoma" w:hAnsi="Tahoma" w:cs="Tahoma"/>
          <w:sz w:val="20"/>
          <w:szCs w:val="20"/>
        </w:rPr>
        <w:t xml:space="preserve">W odpowiedzi na ogłoszenie o przetargu nieograniczonym na </w:t>
      </w:r>
      <w:r w:rsidR="000A613A">
        <w:rPr>
          <w:rFonts w:ascii="Tahoma" w:hAnsi="Tahoma" w:cs="Tahoma"/>
          <w:sz w:val="20"/>
          <w:szCs w:val="20"/>
        </w:rPr>
        <w:t>dostawę</w:t>
      </w:r>
      <w:r w:rsidRPr="00611B9E">
        <w:rPr>
          <w:rFonts w:ascii="Tahoma" w:hAnsi="Tahoma" w:cs="Tahoma"/>
          <w:sz w:val="20"/>
          <w:szCs w:val="20"/>
        </w:rPr>
        <w:t>, p</w:t>
      </w:r>
      <w:r w:rsidRPr="001A53A5">
        <w:rPr>
          <w:rFonts w:ascii="Tahoma" w:hAnsi="Tahoma" w:cs="Tahoma"/>
          <w:sz w:val="20"/>
          <w:szCs w:val="20"/>
        </w:rPr>
        <w:t>n</w:t>
      </w:r>
      <w:r w:rsidRPr="00BF3096">
        <w:rPr>
          <w:rFonts w:ascii="Tahoma" w:hAnsi="Tahoma" w:cs="Tahoma"/>
          <w:sz w:val="20"/>
          <w:szCs w:val="20"/>
        </w:rPr>
        <w:t xml:space="preserve">. </w:t>
      </w:r>
      <w:r w:rsidR="00BF3096" w:rsidRPr="00BF3096">
        <w:rPr>
          <w:rFonts w:ascii="Tahoma" w:hAnsi="Tahoma" w:cs="Tahoma"/>
          <w:bCs/>
          <w:sz w:val="20"/>
          <w:szCs w:val="20"/>
        </w:rPr>
        <w:t>Sukcesywne dostarczanie paszy</w:t>
      </w:r>
      <w:r w:rsidRPr="00BF3096">
        <w:rPr>
          <w:rFonts w:ascii="Tahoma" w:hAnsi="Tahoma" w:cs="Tahoma"/>
          <w:bCs/>
          <w:sz w:val="20"/>
          <w:szCs w:val="20"/>
        </w:rPr>
        <w:t xml:space="preserve"> </w:t>
      </w:r>
      <w:r w:rsidRPr="001A53A5">
        <w:rPr>
          <w:rFonts w:ascii="Tahoma" w:hAnsi="Tahoma" w:cs="Tahoma"/>
          <w:bCs/>
          <w:sz w:val="20"/>
          <w:szCs w:val="20"/>
        </w:rPr>
        <w:t>dla gryzoni laboratoryjnych</w:t>
      </w:r>
      <w:r w:rsidRPr="001A53A5">
        <w:rPr>
          <w:rFonts w:ascii="Tahoma" w:hAnsi="Tahoma" w:cs="Tahoma"/>
          <w:sz w:val="20"/>
          <w:szCs w:val="20"/>
        </w:rPr>
        <w:t>,</w:t>
      </w:r>
      <w:r w:rsidRPr="00611B9E">
        <w:rPr>
          <w:rFonts w:ascii="Tahoma" w:hAnsi="Tahoma" w:cs="Tahoma"/>
          <w:b/>
          <w:sz w:val="20"/>
          <w:szCs w:val="20"/>
        </w:rPr>
        <w:t xml:space="preserve"> znak sprawy AZP-2</w:t>
      </w:r>
      <w:r>
        <w:rPr>
          <w:rFonts w:ascii="Tahoma" w:hAnsi="Tahoma" w:cs="Tahoma"/>
          <w:b/>
          <w:sz w:val="20"/>
          <w:szCs w:val="20"/>
        </w:rPr>
        <w:t>61-0</w:t>
      </w:r>
      <w:r w:rsidR="000A613A">
        <w:rPr>
          <w:rFonts w:ascii="Tahoma" w:hAnsi="Tahoma" w:cs="Tahoma"/>
          <w:b/>
          <w:sz w:val="20"/>
          <w:szCs w:val="20"/>
        </w:rPr>
        <w:t>2/2020</w:t>
      </w:r>
      <w:r w:rsidRPr="00611B9E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składam niniejszą </w:t>
      </w:r>
      <w:r w:rsidR="000A613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fertę</w:t>
      </w:r>
      <w:r w:rsidR="00BF3096">
        <w:rPr>
          <w:rFonts w:ascii="Tahoma" w:hAnsi="Tahoma" w:cs="Tahoma"/>
          <w:sz w:val="20"/>
          <w:szCs w:val="20"/>
        </w:rPr>
        <w:t>;</w:t>
      </w:r>
    </w:p>
    <w:p w:rsidR="000A613A" w:rsidRPr="00BF3096" w:rsidRDefault="000A613A" w:rsidP="000A613A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 xml:space="preserve">Termin wykonania zamówienia: </w:t>
      </w:r>
      <w:r w:rsidR="00D5358E" w:rsidRPr="003350E3">
        <w:rPr>
          <w:rFonts w:ascii="Tahoma" w:hAnsi="Tahoma" w:cs="Tahoma"/>
          <w:sz w:val="20"/>
          <w:szCs w:val="20"/>
        </w:rPr>
        <w:t>sukcesywnie przez 12 miesięcy od daty podpisania umowy</w:t>
      </w:r>
      <w:r w:rsidRPr="00CB69F3">
        <w:rPr>
          <w:rFonts w:ascii="Tahoma" w:hAnsi="Tahoma" w:cs="Tahoma"/>
          <w:sz w:val="20"/>
          <w:szCs w:val="20"/>
        </w:rPr>
        <w:t xml:space="preserve"> (termin wymaga</w:t>
      </w:r>
      <w:r>
        <w:rPr>
          <w:rFonts w:ascii="Tahoma" w:hAnsi="Tahoma" w:cs="Tahoma"/>
          <w:sz w:val="20"/>
          <w:szCs w:val="20"/>
        </w:rPr>
        <w:t>ny 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0A613A" w:rsidRPr="00BF3096" w:rsidRDefault="000A613A" w:rsidP="000A613A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BF3096">
        <w:rPr>
          <w:rFonts w:ascii="Tahoma" w:hAnsi="Tahoma" w:cs="Tahoma"/>
          <w:sz w:val="20"/>
          <w:szCs w:val="20"/>
        </w:rPr>
        <w:t xml:space="preserve">Okres gwarancji: </w:t>
      </w:r>
      <w:r w:rsidR="00D5358E" w:rsidRPr="00BF3096">
        <w:rPr>
          <w:rFonts w:ascii="Tahoma" w:hAnsi="Tahoma" w:cs="Tahoma"/>
          <w:sz w:val="20"/>
          <w:szCs w:val="20"/>
        </w:rPr>
        <w:t>terminu ważności pasz będzie wynosić co najmniej 6 miesięcy od daty jej dostarczenia do siedziby Zamawiającego</w:t>
      </w:r>
      <w:r w:rsidRPr="00BF3096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0A613A" w:rsidRPr="00BF3096" w:rsidRDefault="000A613A" w:rsidP="000A613A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BF3096">
        <w:rPr>
          <w:rFonts w:ascii="Tahoma" w:hAnsi="Tahoma" w:cs="Tahoma"/>
          <w:sz w:val="20"/>
          <w:szCs w:val="20"/>
        </w:rPr>
        <w:t>Warunki płatności: płatność po zrealizowaniu częściowego zamówienia, w terminie do 10 dni od otrzymania faktury (warunki wymagane zapisami SIWZ).</w:t>
      </w:r>
    </w:p>
    <w:p w:rsidR="001A53A5" w:rsidRPr="00611B9E" w:rsidRDefault="001A53A5" w:rsidP="001A53A5">
      <w:pPr>
        <w:tabs>
          <w:tab w:val="left" w:pos="0"/>
        </w:tabs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A53A5" w:rsidRPr="00611B9E" w:rsidRDefault="001A53A5" w:rsidP="001A53A5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11B9E">
        <w:rPr>
          <w:rFonts w:ascii="Tahoma" w:hAnsi="Tahoma" w:cs="Tahoma"/>
          <w:b/>
          <w:bCs/>
          <w:sz w:val="20"/>
          <w:szCs w:val="20"/>
        </w:rPr>
        <w:t>Cena oferty</w:t>
      </w:r>
      <w:r w:rsidR="004D7881">
        <w:rPr>
          <w:rFonts w:ascii="Tahoma" w:hAnsi="Tahoma" w:cs="Tahoma"/>
          <w:b/>
          <w:bCs/>
          <w:sz w:val="20"/>
          <w:szCs w:val="20"/>
        </w:rPr>
        <w:t xml:space="preserve"> (wskazana w pozycji RAZEM poniższej tabelki)</w:t>
      </w:r>
    </w:p>
    <w:tbl>
      <w:tblPr>
        <w:tblStyle w:val="Tabela-Siatka"/>
        <w:tblW w:w="5000" w:type="pct"/>
        <w:tblLook w:val="01E0"/>
      </w:tblPr>
      <w:tblGrid>
        <w:gridCol w:w="467"/>
        <w:gridCol w:w="2895"/>
        <w:gridCol w:w="1161"/>
        <w:gridCol w:w="1055"/>
        <w:gridCol w:w="1127"/>
        <w:gridCol w:w="1222"/>
        <w:gridCol w:w="1359"/>
      </w:tblGrid>
      <w:tr w:rsidR="001A53A5" w:rsidRPr="00611B9E" w:rsidTr="000A613A">
        <w:trPr>
          <w:trHeight w:val="707"/>
        </w:trPr>
        <w:tc>
          <w:tcPr>
            <w:tcW w:w="251" w:type="pct"/>
          </w:tcPr>
          <w:p w:rsidR="001A53A5" w:rsidRPr="00611B9E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611B9E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pct"/>
          </w:tcPr>
          <w:p w:rsidR="001A53A5" w:rsidRPr="00611B9E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611B9E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625" w:type="pct"/>
          </w:tcPr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1 opakowania bez VAT</w:t>
            </w:r>
          </w:p>
        </w:tc>
        <w:tc>
          <w:tcPr>
            <w:tcW w:w="568" w:type="pct"/>
          </w:tcPr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kilograma"/>
              </w:smartTagPr>
              <w:r w:rsidRPr="001A53A5">
                <w:rPr>
                  <w:rFonts w:ascii="Tahoma" w:hAnsi="Tahoma" w:cs="Tahoma"/>
                  <w:sz w:val="18"/>
                  <w:szCs w:val="18"/>
                </w:rPr>
                <w:t>1 kilograma</w:t>
              </w:r>
            </w:smartTag>
            <w:r w:rsidRPr="001A53A5">
              <w:rPr>
                <w:rFonts w:ascii="Tahoma" w:hAnsi="Tahoma" w:cs="Tahoma"/>
                <w:sz w:val="18"/>
                <w:szCs w:val="18"/>
              </w:rPr>
              <w:t xml:space="preserve"> bez VAT</w:t>
            </w:r>
          </w:p>
        </w:tc>
        <w:tc>
          <w:tcPr>
            <w:tcW w:w="607" w:type="pct"/>
          </w:tcPr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Liczba kilogramów</w:t>
            </w:r>
          </w:p>
        </w:tc>
        <w:tc>
          <w:tcPr>
            <w:tcW w:w="658" w:type="pct"/>
          </w:tcPr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Cena Oferty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bez VAT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53A5">
              <w:rPr>
                <w:rFonts w:ascii="Tahoma" w:hAnsi="Tahoma" w:cs="Tahoma"/>
                <w:b/>
                <w:bCs/>
                <w:sz w:val="18"/>
                <w:szCs w:val="18"/>
              </w:rPr>
              <w:t>(D x E)</w:t>
            </w:r>
          </w:p>
        </w:tc>
        <w:tc>
          <w:tcPr>
            <w:tcW w:w="733" w:type="pct"/>
          </w:tcPr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Cena Oferty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1A53A5">
              <w:rPr>
                <w:rFonts w:ascii="Tahoma" w:hAnsi="Tahoma" w:cs="Tahoma"/>
                <w:sz w:val="18"/>
                <w:szCs w:val="18"/>
              </w:rPr>
              <w:t>z VAT</w:t>
            </w:r>
          </w:p>
          <w:p w:rsidR="001A53A5" w:rsidRPr="001A53A5" w:rsidRDefault="001A53A5" w:rsidP="003C186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53A5">
              <w:rPr>
                <w:rFonts w:ascii="Tahoma" w:hAnsi="Tahoma" w:cs="Tahoma"/>
                <w:b/>
                <w:bCs/>
                <w:sz w:val="18"/>
                <w:szCs w:val="18"/>
              </w:rPr>
              <w:t>(F + 8% VAT)</w:t>
            </w:r>
          </w:p>
        </w:tc>
      </w:tr>
      <w:tr w:rsidR="001A53A5" w:rsidRPr="00611B9E" w:rsidTr="000A613A">
        <w:trPr>
          <w:trHeight w:val="232"/>
        </w:trPr>
        <w:tc>
          <w:tcPr>
            <w:tcW w:w="251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559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607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1B9E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</w:tr>
      <w:tr w:rsidR="001A53A5" w:rsidRPr="00611B9E" w:rsidTr="000A613A">
        <w:trPr>
          <w:trHeight w:val="28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pct"/>
          </w:tcPr>
          <w:p w:rsidR="001A53A5" w:rsidRPr="00611B9E" w:rsidRDefault="000A613A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 xml:space="preserve">pasza bytowa dla myszy i szczurów, </w:t>
            </w:r>
            <w:proofErr w:type="spellStart"/>
            <w:r w:rsidRPr="004C2CDA">
              <w:rPr>
                <w:rFonts w:ascii="Tahoma" w:hAnsi="Tahoma" w:cs="Tahoma"/>
                <w:sz w:val="20"/>
                <w:szCs w:val="20"/>
              </w:rPr>
              <w:lastRenderedPageBreak/>
              <w:t>niskofitoestrogenowa</w:t>
            </w:r>
            <w:proofErr w:type="spellEnd"/>
            <w:r w:rsidRPr="004C2CDA">
              <w:rPr>
                <w:rFonts w:ascii="Tahoma" w:hAnsi="Tahoma" w:cs="Tahoma"/>
                <w:sz w:val="20"/>
                <w:szCs w:val="20"/>
              </w:rPr>
              <w:t xml:space="preserve">, do </w:t>
            </w:r>
            <w:proofErr w:type="spellStart"/>
            <w:r w:rsidRPr="004C2CDA">
              <w:rPr>
                <w:rFonts w:ascii="Tahoma" w:hAnsi="Tahoma" w:cs="Tahoma"/>
                <w:sz w:val="20"/>
                <w:szCs w:val="20"/>
              </w:rPr>
              <w:t>autoklawowania</w:t>
            </w:r>
            <w:proofErr w:type="spellEnd"/>
            <w:r w:rsidR="001A53A5" w:rsidRPr="00611B9E">
              <w:rPr>
                <w:rFonts w:ascii="Tahoma" w:hAnsi="Tahoma" w:cs="Tahoma"/>
                <w:sz w:val="18"/>
                <w:szCs w:val="18"/>
              </w:rPr>
              <w:t xml:space="preserve">, zgodna z Tabelą I Formularza Parametry. 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8 000,00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56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pct"/>
          </w:tcPr>
          <w:p w:rsidR="001A53A5" w:rsidRPr="00611B9E" w:rsidRDefault="000A613A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 xml:space="preserve">pasza hodowlana dla myszy, do </w:t>
            </w:r>
            <w:proofErr w:type="spellStart"/>
            <w:r w:rsidRPr="004C2CDA">
              <w:rPr>
                <w:rFonts w:ascii="Tahoma" w:hAnsi="Tahoma" w:cs="Tahoma"/>
                <w:sz w:val="20"/>
                <w:szCs w:val="20"/>
              </w:rPr>
              <w:t>autoklawowania</w:t>
            </w:r>
            <w:proofErr w:type="spellEnd"/>
            <w:r w:rsidR="001A53A5" w:rsidRPr="00611B9E">
              <w:rPr>
                <w:rFonts w:ascii="Tahoma" w:hAnsi="Tahoma" w:cs="Tahoma"/>
                <w:sz w:val="18"/>
                <w:szCs w:val="18"/>
              </w:rPr>
              <w:t>, zgodna z Tabelą II Formularza Parametry.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2CDA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56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pct"/>
          </w:tcPr>
          <w:p w:rsidR="001A53A5" w:rsidRPr="00611B9E" w:rsidRDefault="000A613A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 xml:space="preserve">pasza hodowlana dla szczurów, do </w:t>
            </w:r>
            <w:proofErr w:type="spellStart"/>
            <w:r w:rsidRPr="004C2CDA">
              <w:rPr>
                <w:rFonts w:ascii="Tahoma" w:hAnsi="Tahoma" w:cs="Tahoma"/>
                <w:sz w:val="20"/>
                <w:szCs w:val="20"/>
              </w:rPr>
              <w:t>autoklawowania</w:t>
            </w:r>
            <w:proofErr w:type="spellEnd"/>
            <w:r w:rsidR="001A53A5" w:rsidRPr="00611B9E">
              <w:rPr>
                <w:rFonts w:ascii="Tahoma" w:hAnsi="Tahoma" w:cs="Tahoma"/>
                <w:sz w:val="18"/>
                <w:szCs w:val="18"/>
              </w:rPr>
              <w:t>, zgodna z Tabelą III Formularza Parametry.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2CDA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56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pct"/>
          </w:tcPr>
          <w:p w:rsidR="001A53A5" w:rsidRPr="00611B9E" w:rsidRDefault="000A613A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>pasza bytowa dla myszy i szczurów, sterylizowana promieniami gamma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-mała</w:t>
            </w:r>
            <w:r w:rsidR="001A53A5" w:rsidRPr="00611B9E">
              <w:rPr>
                <w:rFonts w:ascii="Tahoma" w:hAnsi="Tahoma" w:cs="Tahoma"/>
                <w:sz w:val="18"/>
                <w:szCs w:val="18"/>
              </w:rPr>
              <w:t>, zgodna z Tabelą IV Formularza Parametry.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56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pct"/>
          </w:tcPr>
          <w:p w:rsidR="001A53A5" w:rsidRPr="00611B9E" w:rsidRDefault="000A613A" w:rsidP="000A613A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>pasza bytowa dla myszy i szczurów, sterylizowana promieniami gamma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4C2CDA">
              <w:rPr>
                <w:rFonts w:ascii="Tahoma" w:hAnsi="Tahoma" w:cs="Tahoma"/>
                <w:sz w:val="20"/>
                <w:szCs w:val="20"/>
              </w:rPr>
              <w:t>duża</w:t>
            </w:r>
            <w:r w:rsidR="001A53A5" w:rsidRPr="00611B9E">
              <w:rPr>
                <w:rFonts w:ascii="Tahoma" w:hAnsi="Tahoma" w:cs="Tahoma"/>
                <w:sz w:val="18"/>
                <w:szCs w:val="18"/>
              </w:rPr>
              <w:t>, zgodna z Tabelą V Formularza Parametry.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1 500,00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562"/>
        </w:trPr>
        <w:tc>
          <w:tcPr>
            <w:tcW w:w="251" w:type="pct"/>
            <w:vAlign w:val="center"/>
          </w:tcPr>
          <w:p w:rsidR="001A53A5" w:rsidRPr="00611B9E" w:rsidRDefault="001A53A5" w:rsidP="003C186C">
            <w:pPr>
              <w:rPr>
                <w:rFonts w:ascii="Tahoma" w:hAnsi="Tahoma" w:cs="Tahoma"/>
                <w:sz w:val="20"/>
                <w:szCs w:val="20"/>
              </w:rPr>
            </w:pPr>
            <w:r w:rsidRPr="00611B9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pct"/>
          </w:tcPr>
          <w:p w:rsidR="001A53A5" w:rsidRPr="00611B9E" w:rsidRDefault="000A613A" w:rsidP="003C186C">
            <w:pPr>
              <w:rPr>
                <w:rFonts w:ascii="Tahoma" w:hAnsi="Tahoma" w:cs="Tahoma"/>
                <w:sz w:val="18"/>
                <w:szCs w:val="18"/>
              </w:rPr>
            </w:pPr>
            <w:r w:rsidRPr="004C2CDA">
              <w:rPr>
                <w:rFonts w:ascii="Tahoma" w:hAnsi="Tahoma" w:cs="Tahoma"/>
                <w:sz w:val="20"/>
                <w:szCs w:val="20"/>
              </w:rPr>
              <w:t>pasza hodowlana dla myszy, sterylizowana promieniami gamma (pakowana próżniowo)</w:t>
            </w:r>
            <w:r w:rsidR="001A53A5" w:rsidRPr="00611B9E">
              <w:rPr>
                <w:rFonts w:ascii="Tahoma" w:hAnsi="Tahoma" w:cs="Tahoma"/>
                <w:sz w:val="18"/>
                <w:szCs w:val="18"/>
              </w:rPr>
              <w:t>, zgodna z Tabelą VI Formularza Parametry.</w:t>
            </w:r>
          </w:p>
        </w:tc>
        <w:tc>
          <w:tcPr>
            <w:tcW w:w="625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1A53A5" w:rsidRPr="00611B9E" w:rsidRDefault="009E6F3F" w:rsidP="009E6F3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53A5" w:rsidRPr="00611B9E" w:rsidTr="000A613A">
        <w:trPr>
          <w:trHeight w:val="458"/>
        </w:trPr>
        <w:tc>
          <w:tcPr>
            <w:tcW w:w="3609" w:type="pct"/>
            <w:gridSpan w:val="5"/>
            <w:vAlign w:val="center"/>
          </w:tcPr>
          <w:p w:rsidR="001A53A5" w:rsidRPr="004D7881" w:rsidRDefault="001A53A5" w:rsidP="003C186C">
            <w:pPr>
              <w:jc w:val="center"/>
              <w:rPr>
                <w:rFonts w:ascii="Tahoma" w:hAnsi="Tahoma" w:cs="Tahoma"/>
              </w:rPr>
            </w:pPr>
            <w:r w:rsidRPr="004D7881">
              <w:rPr>
                <w:rFonts w:ascii="Tahoma" w:hAnsi="Tahoma" w:cs="Tahoma"/>
                <w:b/>
                <w:bCs/>
              </w:rPr>
              <w:t>RAZEM</w:t>
            </w:r>
            <w:r w:rsidR="004D7881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658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pct"/>
          </w:tcPr>
          <w:p w:rsidR="001A53A5" w:rsidRPr="00611B9E" w:rsidRDefault="001A53A5" w:rsidP="003C186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53A5" w:rsidRPr="00611B9E" w:rsidRDefault="001A53A5" w:rsidP="001A53A5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1A53A5" w:rsidRPr="00611B9E" w:rsidRDefault="001A53A5" w:rsidP="001A53A5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11B9E">
        <w:rPr>
          <w:rFonts w:ascii="Tahoma" w:hAnsi="Tahoma" w:cs="Tahoma"/>
          <w:b/>
          <w:sz w:val="20"/>
          <w:szCs w:val="20"/>
        </w:rPr>
        <w:t>Termin dostawy</w:t>
      </w:r>
      <w:r w:rsidRPr="00611B9E">
        <w:rPr>
          <w:rFonts w:ascii="Tahoma" w:hAnsi="Tahoma" w:cs="Tahoma"/>
          <w:sz w:val="20"/>
          <w:szCs w:val="20"/>
        </w:rPr>
        <w:t xml:space="preserve"> (realizacja pojedynczej dostawy od daty złożenia zamówienia, w dniach bieżących</w:t>
      </w:r>
      <w:r w:rsidR="009E6F3F">
        <w:rPr>
          <w:rFonts w:ascii="Tahoma" w:hAnsi="Tahoma" w:cs="Tahoma"/>
          <w:sz w:val="20"/>
          <w:szCs w:val="20"/>
        </w:rPr>
        <w:t>/kalendarzowych</w:t>
      </w:r>
      <w:r w:rsidRPr="00611B9E">
        <w:rPr>
          <w:rFonts w:ascii="Tahoma" w:hAnsi="Tahoma" w:cs="Tahoma"/>
          <w:sz w:val="20"/>
          <w:szCs w:val="20"/>
        </w:rPr>
        <w:t>):</w:t>
      </w:r>
    </w:p>
    <w:p w:rsidR="001A53A5" w:rsidRPr="00611B9E" w:rsidRDefault="001A53A5" w:rsidP="001A53A5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1A53A5">
        <w:rPr>
          <w:rFonts w:ascii="Tahoma" w:hAnsi="Tahoma" w:cs="Tahoma"/>
          <w:color w:val="0070C0"/>
          <w:sz w:val="28"/>
          <w:szCs w:val="28"/>
        </w:rPr>
        <w:t>*</w:t>
      </w:r>
      <w:r w:rsidRPr="00611B9E">
        <w:rPr>
          <w:rFonts w:ascii="Tahoma" w:hAnsi="Tahoma" w:cs="Tahoma"/>
          <w:sz w:val="20"/>
          <w:szCs w:val="20"/>
        </w:rPr>
        <w:t>do 35 dni</w:t>
      </w:r>
    </w:p>
    <w:p w:rsidR="001A53A5" w:rsidRPr="00611B9E" w:rsidRDefault="001A53A5" w:rsidP="001A53A5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1A53A5">
        <w:rPr>
          <w:rFonts w:ascii="Tahoma" w:hAnsi="Tahoma" w:cs="Tahoma"/>
          <w:color w:val="0070C0"/>
          <w:sz w:val="28"/>
          <w:szCs w:val="28"/>
        </w:rPr>
        <w:t>*</w:t>
      </w:r>
      <w:r w:rsidRPr="00611B9E">
        <w:rPr>
          <w:rFonts w:ascii="Tahoma" w:hAnsi="Tahoma" w:cs="Tahoma"/>
          <w:sz w:val="20"/>
          <w:szCs w:val="20"/>
        </w:rPr>
        <w:t>do 28 dni</w:t>
      </w:r>
    </w:p>
    <w:p w:rsidR="001A53A5" w:rsidRPr="00611B9E" w:rsidRDefault="001A53A5" w:rsidP="001A53A5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1A53A5">
        <w:rPr>
          <w:rFonts w:ascii="Tahoma" w:hAnsi="Tahoma" w:cs="Tahoma"/>
          <w:color w:val="0070C0"/>
          <w:sz w:val="28"/>
          <w:szCs w:val="28"/>
        </w:rPr>
        <w:t>*</w:t>
      </w:r>
      <w:r w:rsidRPr="00611B9E">
        <w:rPr>
          <w:rFonts w:ascii="Tahoma" w:hAnsi="Tahoma" w:cs="Tahoma"/>
          <w:sz w:val="20"/>
          <w:szCs w:val="20"/>
        </w:rPr>
        <w:t>do 21 dni</w:t>
      </w:r>
    </w:p>
    <w:p w:rsidR="001A53A5" w:rsidRPr="001A53A5" w:rsidRDefault="001A53A5" w:rsidP="001A53A5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1A53A5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A53A5">
        <w:rPr>
          <w:rFonts w:ascii="Tahoma" w:hAnsi="Tahoma" w:cs="Tahoma"/>
          <w:b/>
          <w:bCs/>
          <w:color w:val="0070C0"/>
          <w:sz w:val="28"/>
          <w:szCs w:val="28"/>
        </w:rPr>
        <w:t xml:space="preserve">* </w:t>
      </w:r>
      <w:r w:rsidRPr="001A53A5">
        <w:rPr>
          <w:rFonts w:ascii="Tahoma" w:hAnsi="Tahoma" w:cs="Tahoma"/>
          <w:b/>
          <w:bCs/>
          <w:color w:val="0070C0"/>
          <w:sz w:val="20"/>
          <w:szCs w:val="20"/>
        </w:rPr>
        <w:t>skreślić/usunąć nie oferowan</w:t>
      </w:r>
      <w:r w:rsidRPr="001A53A5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1A53A5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D14CB3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  <w:lang w:eastAsia="en-US"/>
        </w:rPr>
        <w:t>Jesteśmy związani niniejszą ofertą przez</w:t>
      </w:r>
      <w:r w:rsidRPr="001A53A5">
        <w:rPr>
          <w:rFonts w:ascii="Tahoma" w:hAnsi="Tahoma" w:cs="Tahoma"/>
          <w:sz w:val="20"/>
          <w:szCs w:val="20"/>
          <w:lang w:eastAsia="en-US"/>
        </w:rPr>
        <w:t xml:space="preserve"> okres</w:t>
      </w:r>
      <w:r w:rsidR="006D3A05" w:rsidRPr="001A53A5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1A53A5">
        <w:rPr>
          <w:rFonts w:ascii="Tahoma" w:hAnsi="Tahoma" w:cs="Tahoma"/>
          <w:sz w:val="20"/>
          <w:szCs w:val="20"/>
          <w:lang w:eastAsia="en-US"/>
        </w:rPr>
        <w:t xml:space="preserve"> dn</w:t>
      </w:r>
      <w:r w:rsidRPr="006D3A05">
        <w:rPr>
          <w:rFonts w:ascii="Tahoma" w:hAnsi="Tahoma" w:cs="Tahoma"/>
          <w:sz w:val="20"/>
          <w:szCs w:val="20"/>
          <w:lang w:eastAsia="en-US"/>
        </w:rPr>
        <w:t>i od dnia upływu terminu składania ofert.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83" w:rsidRDefault="00106083" w:rsidP="00966E5F">
      <w:pPr>
        <w:pStyle w:val="Stopka"/>
      </w:pPr>
      <w:r>
        <w:separator/>
      </w:r>
    </w:p>
  </w:endnote>
  <w:endnote w:type="continuationSeparator" w:id="0">
    <w:p w:rsidR="00106083" w:rsidRDefault="00106083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83" w:rsidRDefault="00106083" w:rsidP="00966E5F">
      <w:pPr>
        <w:pStyle w:val="Stopka"/>
      </w:pPr>
      <w:r>
        <w:separator/>
      </w:r>
    </w:p>
  </w:footnote>
  <w:footnote w:type="continuationSeparator" w:id="0">
    <w:p w:rsidR="00106083" w:rsidRDefault="00106083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1A53A5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64023568"/>
    <w:lvl w:ilvl="0" w:tplc="21041A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9E5"/>
    <w:rsid w:val="00087ED2"/>
    <w:rsid w:val="00097787"/>
    <w:rsid w:val="000A50C8"/>
    <w:rsid w:val="000A613A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083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53A5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276FF"/>
    <w:rsid w:val="00230693"/>
    <w:rsid w:val="002348A5"/>
    <w:rsid w:val="0026474A"/>
    <w:rsid w:val="00264DC6"/>
    <w:rsid w:val="0028175F"/>
    <w:rsid w:val="00281AE6"/>
    <w:rsid w:val="002879B0"/>
    <w:rsid w:val="00291A64"/>
    <w:rsid w:val="00293D5E"/>
    <w:rsid w:val="002B3138"/>
    <w:rsid w:val="002B46F8"/>
    <w:rsid w:val="002B47C2"/>
    <w:rsid w:val="002C013F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350E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C186C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2CDA"/>
    <w:rsid w:val="004C3AF6"/>
    <w:rsid w:val="004C6549"/>
    <w:rsid w:val="004D7881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123D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11B9E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07383"/>
    <w:rsid w:val="00911488"/>
    <w:rsid w:val="00911B1D"/>
    <w:rsid w:val="00920F06"/>
    <w:rsid w:val="009220AB"/>
    <w:rsid w:val="009253DC"/>
    <w:rsid w:val="00930B2C"/>
    <w:rsid w:val="009330CB"/>
    <w:rsid w:val="009376FA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E6F3F"/>
    <w:rsid w:val="009F007D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0786A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3096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358E"/>
    <w:rsid w:val="00D556B7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8CB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D17BD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4</TotalTime>
  <Pages>1</Pages>
  <Words>1037</Words>
  <Characters>6222</Characters>
  <Application>Microsoft Office Word</Application>
  <DocSecurity>0</DocSecurity>
  <Lines>51</Lines>
  <Paragraphs>14</Paragraphs>
  <ScaleCrop>false</ScaleCrop>
  <Company>zamówienia Publiczne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</cp:revision>
  <cp:lastPrinted>2020-01-27T14:05:00Z</cp:lastPrinted>
  <dcterms:created xsi:type="dcterms:W3CDTF">2020-01-27T12:57:00Z</dcterms:created>
  <dcterms:modified xsi:type="dcterms:W3CDTF">2020-01-27T14:06:00Z</dcterms:modified>
</cp:coreProperties>
</file>