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30" w:rsidRPr="00A66198" w:rsidRDefault="00A66198" w:rsidP="00A66198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</w:rPr>
      </w:pPr>
      <w:r w:rsidRPr="00A66198">
        <w:rPr>
          <w:rFonts w:ascii="Tahoma" w:hAnsi="Tahoma" w:cs="Tahoma"/>
          <w:b/>
          <w:bCs/>
          <w:color w:val="000000"/>
        </w:rPr>
        <w:t>Zestawienie cenowe</w:t>
      </w:r>
    </w:p>
    <w:p w:rsidR="00EA22B5" w:rsidRPr="00590FC8" w:rsidRDefault="00590FC8" w:rsidP="00EA22B5">
      <w:pPr>
        <w:ind w:left="1080" w:hanging="1080"/>
        <w:rPr>
          <w:rFonts w:ascii="Tahoma" w:hAnsi="Tahoma" w:cs="Tahoma"/>
          <w:sz w:val="20"/>
          <w:szCs w:val="20"/>
        </w:rPr>
      </w:pPr>
      <w:r w:rsidRPr="00590FC8">
        <w:rPr>
          <w:rFonts w:ascii="Tahoma" w:hAnsi="Tahoma" w:cs="Tahoma"/>
          <w:sz w:val="20"/>
          <w:szCs w:val="20"/>
        </w:rPr>
        <w:t xml:space="preserve">Dotyczy:   </w:t>
      </w:r>
      <w:r w:rsidRPr="00590FC8">
        <w:rPr>
          <w:rFonts w:ascii="Tahoma" w:hAnsi="Tahoma" w:cs="Tahoma"/>
          <w:sz w:val="20"/>
          <w:szCs w:val="20"/>
        </w:rPr>
        <w:tab/>
        <w:t>postępowania o udzielenie zamówienia publicznego w t</w:t>
      </w:r>
      <w:r w:rsidRPr="00ED6712">
        <w:rPr>
          <w:rFonts w:ascii="Tahoma" w:hAnsi="Tahoma" w:cs="Tahoma"/>
          <w:sz w:val="20"/>
          <w:szCs w:val="20"/>
        </w:rPr>
        <w:t xml:space="preserve">rybie </w:t>
      </w:r>
      <w:r w:rsidR="007365F9">
        <w:rPr>
          <w:rFonts w:ascii="Tahoma" w:hAnsi="Tahoma" w:cs="Tahoma"/>
          <w:sz w:val="20"/>
          <w:szCs w:val="20"/>
        </w:rPr>
        <w:t xml:space="preserve">przetargu nieograniczonego, pn. </w:t>
      </w:r>
      <w:r w:rsidR="007365F9" w:rsidRPr="007365F9">
        <w:rPr>
          <w:rFonts w:ascii="Tahoma" w:hAnsi="Tahoma" w:cs="Tahoma"/>
          <w:sz w:val="20"/>
          <w:szCs w:val="20"/>
        </w:rPr>
        <w:t xml:space="preserve">Materiały eksploatacyjne </w:t>
      </w:r>
      <w:r w:rsidR="001C5107" w:rsidRPr="00ED6712">
        <w:rPr>
          <w:rFonts w:ascii="Tahoma" w:hAnsi="Tahoma" w:cs="Tahoma"/>
          <w:sz w:val="20"/>
          <w:szCs w:val="20"/>
        </w:rPr>
        <w:t>do drukarek komputerowych i urządzeń wielofunkcyjnych,</w:t>
      </w:r>
      <w:r w:rsidR="00EA22B5" w:rsidRPr="00ED6712">
        <w:rPr>
          <w:rFonts w:ascii="Tahoma" w:hAnsi="Tahoma" w:cs="Tahoma"/>
          <w:sz w:val="20"/>
          <w:szCs w:val="20"/>
        </w:rPr>
        <w:t xml:space="preserve"> znak spr</w:t>
      </w:r>
      <w:r w:rsidR="00A66198" w:rsidRPr="00ED6712">
        <w:rPr>
          <w:rFonts w:ascii="Tahoma" w:hAnsi="Tahoma" w:cs="Tahoma"/>
          <w:sz w:val="20"/>
          <w:szCs w:val="20"/>
        </w:rPr>
        <w:t>a</w:t>
      </w:r>
      <w:r w:rsidR="00A66198">
        <w:rPr>
          <w:rFonts w:ascii="Tahoma" w:hAnsi="Tahoma" w:cs="Tahoma"/>
          <w:sz w:val="20"/>
          <w:szCs w:val="20"/>
        </w:rPr>
        <w:t>wy</w:t>
      </w:r>
      <w:r w:rsidR="00EA22B5" w:rsidRPr="00590FC8">
        <w:rPr>
          <w:rFonts w:ascii="Tahoma" w:hAnsi="Tahoma" w:cs="Tahoma"/>
          <w:sz w:val="20"/>
          <w:szCs w:val="20"/>
        </w:rPr>
        <w:t xml:space="preserve"> </w:t>
      </w:r>
      <w:r w:rsidR="002C79C0">
        <w:rPr>
          <w:rFonts w:ascii="Tahoma" w:hAnsi="Tahoma" w:cs="Tahoma"/>
          <w:sz w:val="20"/>
          <w:szCs w:val="20"/>
        </w:rPr>
        <w:t>AZP</w:t>
      </w:r>
      <w:r w:rsidR="00B46A9E">
        <w:rPr>
          <w:rFonts w:ascii="Tahoma" w:hAnsi="Tahoma" w:cs="Tahoma"/>
          <w:sz w:val="20"/>
          <w:szCs w:val="20"/>
        </w:rPr>
        <w:t>-</w:t>
      </w:r>
      <w:r w:rsidR="007365F9">
        <w:rPr>
          <w:rFonts w:ascii="Tahoma" w:hAnsi="Tahoma" w:cs="Tahoma"/>
          <w:sz w:val="20"/>
          <w:szCs w:val="20"/>
        </w:rPr>
        <w:t>261-14/2018</w:t>
      </w:r>
    </w:p>
    <w:p w:rsidR="00A66198" w:rsidRDefault="00A66198" w:rsidP="00B66DAE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B63E10" w:rsidRPr="00B63E10" w:rsidRDefault="00B63E10" w:rsidP="00B66DA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F416E">
        <w:rPr>
          <w:rFonts w:ascii="Tahoma" w:hAnsi="Tahoma" w:cs="Tahoma"/>
          <w:sz w:val="20"/>
          <w:szCs w:val="20"/>
        </w:rPr>
        <w:t xml:space="preserve">Działając w imieniu i na rzecz Wykonawcy oświadczam, że </w:t>
      </w:r>
      <w:r>
        <w:rPr>
          <w:rFonts w:ascii="Tahoma" w:hAnsi="Tahoma" w:cs="Tahoma"/>
          <w:sz w:val="20"/>
          <w:szCs w:val="20"/>
        </w:rPr>
        <w:t>oferujemy następujący przedmiot zamówienia: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"/>
        <w:gridCol w:w="4734"/>
        <w:gridCol w:w="2842"/>
        <w:gridCol w:w="1360"/>
        <w:gridCol w:w="1360"/>
        <w:gridCol w:w="1023"/>
        <w:gridCol w:w="1390"/>
        <w:gridCol w:w="1393"/>
      </w:tblGrid>
      <w:tr w:rsidR="00407A50" w:rsidRPr="00117DAB" w:rsidTr="00407A50">
        <w:trPr>
          <w:trHeight w:val="86"/>
        </w:trPr>
        <w:tc>
          <w:tcPr>
            <w:tcW w:w="231" w:type="pct"/>
            <w:vMerge w:val="restart"/>
          </w:tcPr>
          <w:p w:rsidR="005650BE" w:rsidRPr="00407A50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07A50">
              <w:rPr>
                <w:rFonts w:ascii="Tahoma" w:hAnsi="Tahoma"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562" w:type="pct"/>
            <w:gridSpan w:val="2"/>
          </w:tcPr>
          <w:p w:rsidR="005650BE" w:rsidRPr="00407A50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07A50">
              <w:rPr>
                <w:rFonts w:ascii="Tahoma" w:hAnsi="Tahoma" w:cs="Tahoma"/>
                <w:b/>
                <w:bCs/>
                <w:sz w:val="20"/>
                <w:szCs w:val="20"/>
              </w:rPr>
              <w:t>OFEROWANY TOWAR</w:t>
            </w:r>
          </w:p>
        </w:tc>
        <w:tc>
          <w:tcPr>
            <w:tcW w:w="460" w:type="pct"/>
            <w:vMerge w:val="restart"/>
          </w:tcPr>
          <w:p w:rsidR="005650BE" w:rsidRPr="00407A50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07A5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Cena netto </w:t>
            </w:r>
          </w:p>
          <w:p w:rsidR="005650BE" w:rsidRPr="00407A50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07A50">
              <w:rPr>
                <w:rFonts w:ascii="Tahoma" w:hAnsi="Tahoma" w:cs="Tahoma"/>
                <w:b/>
                <w:bCs/>
                <w:sz w:val="16"/>
                <w:szCs w:val="16"/>
              </w:rPr>
              <w:t>1 sztuki</w:t>
            </w:r>
          </w:p>
        </w:tc>
        <w:tc>
          <w:tcPr>
            <w:tcW w:w="460" w:type="pct"/>
            <w:vMerge w:val="restart"/>
          </w:tcPr>
          <w:p w:rsidR="005650BE" w:rsidRPr="00407A50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07A5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Cena brutto </w:t>
            </w:r>
          </w:p>
          <w:p w:rsidR="005650BE" w:rsidRPr="00407A50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07A50">
              <w:rPr>
                <w:rFonts w:ascii="Tahoma" w:hAnsi="Tahoma" w:cs="Tahoma"/>
                <w:b/>
                <w:bCs/>
                <w:sz w:val="16"/>
                <w:szCs w:val="16"/>
              </w:rPr>
              <w:t>1 sztuki</w:t>
            </w:r>
          </w:p>
        </w:tc>
        <w:tc>
          <w:tcPr>
            <w:tcW w:w="346" w:type="pct"/>
            <w:vMerge w:val="restart"/>
          </w:tcPr>
          <w:p w:rsidR="00A4053E" w:rsidRDefault="00A4053E" w:rsidP="00A4053E">
            <w:pPr>
              <w:jc w:val="center"/>
              <w:rPr>
                <w:b/>
                <w:bCs/>
                <w:sz w:val="18"/>
                <w:szCs w:val="18"/>
              </w:rPr>
            </w:pPr>
            <w:r w:rsidRPr="00407A50">
              <w:rPr>
                <w:b/>
                <w:bCs/>
                <w:sz w:val="18"/>
                <w:szCs w:val="18"/>
              </w:rPr>
              <w:t>Prze</w:t>
            </w:r>
            <w:r>
              <w:rPr>
                <w:b/>
                <w:bCs/>
                <w:sz w:val="18"/>
                <w:szCs w:val="18"/>
              </w:rPr>
              <w:t>-</w:t>
            </w:r>
          </w:p>
          <w:p w:rsidR="005650BE" w:rsidRPr="00407A50" w:rsidRDefault="00A4053E" w:rsidP="00A405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</w:t>
            </w:r>
            <w:r w:rsidRPr="00407A50">
              <w:rPr>
                <w:b/>
                <w:bCs/>
                <w:sz w:val="18"/>
                <w:szCs w:val="18"/>
              </w:rPr>
              <w:t>idy</w:t>
            </w:r>
            <w:r>
              <w:rPr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407A50">
              <w:rPr>
                <w:b/>
                <w:bCs/>
                <w:sz w:val="18"/>
                <w:szCs w:val="18"/>
              </w:rPr>
              <w:t>wana</w:t>
            </w:r>
            <w:proofErr w:type="spellEnd"/>
            <w:r w:rsidR="005650BE" w:rsidRPr="00407A50">
              <w:rPr>
                <w:b/>
                <w:bCs/>
                <w:sz w:val="18"/>
                <w:szCs w:val="18"/>
              </w:rPr>
              <w:t xml:space="preserve"> ilość sztuk</w:t>
            </w:r>
          </w:p>
        </w:tc>
        <w:tc>
          <w:tcPr>
            <w:tcW w:w="470" w:type="pct"/>
            <w:vMerge w:val="restart"/>
          </w:tcPr>
          <w:p w:rsidR="005650BE" w:rsidRPr="00407A50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07A50">
              <w:rPr>
                <w:rFonts w:ascii="Tahoma" w:hAnsi="Tahoma" w:cs="Tahoma"/>
                <w:b/>
                <w:bCs/>
                <w:sz w:val="16"/>
                <w:szCs w:val="16"/>
              </w:rPr>
              <w:t>Wartość</w:t>
            </w:r>
          </w:p>
          <w:p w:rsidR="005650B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07A50">
              <w:rPr>
                <w:rFonts w:ascii="Tahoma" w:hAnsi="Tahoma" w:cs="Tahoma"/>
                <w:b/>
                <w:bCs/>
                <w:sz w:val="16"/>
                <w:szCs w:val="16"/>
              </w:rPr>
              <w:t>Netto</w:t>
            </w:r>
          </w:p>
          <w:p w:rsidR="00AA4EE6" w:rsidRDefault="00AA4EE6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AA4EE6" w:rsidRPr="00407A50" w:rsidRDefault="00AA4EE6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(C x E)</w:t>
            </w:r>
          </w:p>
          <w:p w:rsidR="005650BE" w:rsidRPr="00407A50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71" w:type="pct"/>
            <w:vMerge w:val="restart"/>
          </w:tcPr>
          <w:p w:rsidR="005650BE" w:rsidRPr="00407A50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07A50">
              <w:rPr>
                <w:rFonts w:ascii="Tahoma" w:hAnsi="Tahoma" w:cs="Tahoma"/>
                <w:b/>
                <w:bCs/>
                <w:sz w:val="16"/>
                <w:szCs w:val="16"/>
              </w:rPr>
              <w:t>Wartość</w:t>
            </w:r>
          </w:p>
          <w:p w:rsidR="005650BE" w:rsidRPr="00407A50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07A50">
              <w:rPr>
                <w:rFonts w:ascii="Tahoma" w:hAnsi="Tahoma" w:cs="Tahoma"/>
                <w:b/>
                <w:bCs/>
                <w:sz w:val="16"/>
                <w:szCs w:val="16"/>
              </w:rPr>
              <w:t>Brutto</w:t>
            </w:r>
          </w:p>
          <w:p w:rsidR="00AA4EE6" w:rsidRDefault="00AA4EE6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5650BE" w:rsidRPr="00407A50" w:rsidRDefault="00AA4EE6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(D x E)</w:t>
            </w:r>
          </w:p>
        </w:tc>
      </w:tr>
      <w:tr w:rsidR="00407A50" w:rsidRPr="00117DAB" w:rsidTr="00407A50">
        <w:trPr>
          <w:trHeight w:val="86"/>
        </w:trPr>
        <w:tc>
          <w:tcPr>
            <w:tcW w:w="231" w:type="pct"/>
            <w:vMerge/>
            <w:vAlign w:val="center"/>
          </w:tcPr>
          <w:p w:rsidR="005650BE" w:rsidRPr="00407A50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601" w:type="pct"/>
            <w:vAlign w:val="center"/>
          </w:tcPr>
          <w:p w:rsidR="005650BE" w:rsidRPr="00407A50" w:rsidRDefault="005650BE" w:rsidP="00A4053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07A50">
              <w:rPr>
                <w:rFonts w:ascii="Tahoma" w:hAnsi="Tahoma" w:cs="Tahoma"/>
                <w:b/>
                <w:bCs/>
                <w:sz w:val="16"/>
                <w:szCs w:val="16"/>
              </w:rPr>
              <w:t>Nazwa materiału eksploatacyjnego</w:t>
            </w:r>
          </w:p>
        </w:tc>
        <w:tc>
          <w:tcPr>
            <w:tcW w:w="961" w:type="pct"/>
          </w:tcPr>
          <w:p w:rsidR="005650BE" w:rsidRPr="00407A50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07A50">
              <w:rPr>
                <w:rFonts w:ascii="Tahoma" w:hAnsi="Tahoma" w:cs="Tahoma"/>
                <w:b/>
                <w:bCs/>
                <w:sz w:val="16"/>
                <w:szCs w:val="16"/>
              </w:rPr>
              <w:t>Nazwa oferowanego materiału równoważnego</w:t>
            </w:r>
          </w:p>
        </w:tc>
        <w:tc>
          <w:tcPr>
            <w:tcW w:w="460" w:type="pct"/>
            <w:vMerge/>
          </w:tcPr>
          <w:p w:rsidR="005650BE" w:rsidRPr="00407A50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60" w:type="pct"/>
            <w:vMerge/>
          </w:tcPr>
          <w:p w:rsidR="005650BE" w:rsidRPr="00407A50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5650BE" w:rsidRPr="00407A50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Merge/>
            <w:vAlign w:val="center"/>
          </w:tcPr>
          <w:p w:rsidR="005650BE" w:rsidRPr="00407A50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5650BE" w:rsidRPr="00407A50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407A50" w:rsidRPr="00117DAB" w:rsidTr="00407A50">
        <w:trPr>
          <w:trHeight w:val="86"/>
        </w:trPr>
        <w:tc>
          <w:tcPr>
            <w:tcW w:w="231" w:type="pct"/>
            <w:vAlign w:val="center"/>
          </w:tcPr>
          <w:p w:rsidR="005650BE" w:rsidRPr="00407A50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07A50">
              <w:rPr>
                <w:rFonts w:ascii="Tahoma" w:hAnsi="Tahoma" w:cs="Tahom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601" w:type="pct"/>
            <w:vAlign w:val="center"/>
          </w:tcPr>
          <w:p w:rsidR="005650BE" w:rsidRPr="00407A50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07A50">
              <w:rPr>
                <w:rFonts w:ascii="Tahoma" w:hAnsi="Tahoma" w:cs="Tahoma"/>
                <w:b/>
                <w:bCs/>
                <w:sz w:val="16"/>
                <w:szCs w:val="16"/>
              </w:rPr>
              <w:t>B I</w:t>
            </w:r>
          </w:p>
        </w:tc>
        <w:tc>
          <w:tcPr>
            <w:tcW w:w="961" w:type="pct"/>
          </w:tcPr>
          <w:p w:rsidR="005650BE" w:rsidRPr="00407A50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07A50">
              <w:rPr>
                <w:rFonts w:ascii="Tahoma" w:hAnsi="Tahoma" w:cs="Tahoma"/>
                <w:b/>
                <w:bCs/>
                <w:sz w:val="16"/>
                <w:szCs w:val="16"/>
              </w:rPr>
              <w:t>B II</w:t>
            </w:r>
          </w:p>
        </w:tc>
        <w:tc>
          <w:tcPr>
            <w:tcW w:w="460" w:type="pct"/>
          </w:tcPr>
          <w:p w:rsidR="005650BE" w:rsidRPr="00407A50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07A50">
              <w:rPr>
                <w:rFonts w:ascii="Tahoma" w:hAnsi="Tahoma" w:cs="Tahoma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460" w:type="pct"/>
          </w:tcPr>
          <w:p w:rsidR="005650BE" w:rsidRPr="00407A50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07A50">
              <w:rPr>
                <w:rFonts w:ascii="Tahoma" w:hAnsi="Tahoma" w:cs="Tahoma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346" w:type="pct"/>
            <w:vAlign w:val="center"/>
          </w:tcPr>
          <w:p w:rsidR="005650BE" w:rsidRPr="00407A50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07A50">
              <w:rPr>
                <w:rFonts w:ascii="Tahoma" w:hAnsi="Tahoma" w:cs="Tahoma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470" w:type="pct"/>
            <w:vAlign w:val="center"/>
          </w:tcPr>
          <w:p w:rsidR="005650BE" w:rsidRPr="00407A50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07A50">
              <w:rPr>
                <w:rFonts w:ascii="Tahoma" w:hAnsi="Tahoma" w:cs="Tahoma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471" w:type="pct"/>
            <w:vAlign w:val="center"/>
          </w:tcPr>
          <w:p w:rsidR="005650BE" w:rsidRPr="00407A50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07A50">
              <w:rPr>
                <w:rFonts w:ascii="Tahoma" w:hAnsi="Tahoma" w:cs="Tahoma"/>
                <w:b/>
                <w:bCs/>
                <w:sz w:val="16"/>
                <w:szCs w:val="16"/>
              </w:rPr>
              <w:t>G</w:t>
            </w: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bCs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 TN329M 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bCs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 TN329Y 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97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bCs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 TN329BK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70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4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bCs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 TN329C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5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bCs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 TN325Y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6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bCs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 TN325C 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7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bCs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 TN325M 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81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8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bCs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 TN325BK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9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bCs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 TN320C 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10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bCs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 TN320M 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11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bCs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 TN320Y 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12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bCs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 TN320BK 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89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13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Bęben </w:t>
            </w:r>
            <w:proofErr w:type="spellStart"/>
            <w:r w:rsidRPr="007365F9">
              <w:rPr>
                <w:rFonts w:ascii="Tahoma" w:hAnsi="Tahoma" w:cs="Tahoma"/>
                <w:bCs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 DR -241CL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14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Toner HP CE505A 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15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CE505X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16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CE255X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17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CE411A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18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CE412A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19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CE413A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20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CE410A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21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CE400X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22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23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24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25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CE285A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5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26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CF283X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27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Q2612A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10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28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Toner HP CB541A 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89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29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Toner HP CB542A 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30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Toner HP CB543A 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31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CB540A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32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CE278A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5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4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33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C4092A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7365F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         </w:t>
            </w:r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4        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34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CF380A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35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CF380X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36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CF381A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37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CF382A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82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38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CF383A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82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39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C4092A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82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40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 410A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8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82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41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 411A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4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82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42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 412A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4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82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43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 413A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4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70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44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 400A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82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45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 401A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82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46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 402A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82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47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 403A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48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CF400X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49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Q6470A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50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Q6471A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51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Q6472A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52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Q6473A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53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 400X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54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 401X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55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 402X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56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 403X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57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CF361A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58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CF362A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59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CF363A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60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CB435A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61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CB436A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62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Canon FX-10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5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63</w:t>
            </w:r>
          </w:p>
        </w:tc>
        <w:tc>
          <w:tcPr>
            <w:tcW w:w="1601" w:type="pct"/>
          </w:tcPr>
          <w:p w:rsidR="007365F9" w:rsidRPr="007365F9" w:rsidRDefault="00E65CE7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FF3C07">
              <w:rPr>
                <w:rFonts w:ascii="Tahoma" w:hAnsi="Tahoma" w:cs="Tahoma"/>
                <w:sz w:val="20"/>
                <w:szCs w:val="20"/>
              </w:rPr>
              <w:t>Tusz HP 51645DE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4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64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Tusz HP C6578AE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5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65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Tusz HP CH562EE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66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Tusz HP CH561EE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67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Tusz HP CH563EE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68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Tusz HP CH564EE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69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Tusze Zestaw HP 950XL+951XL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70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Tusze Zestaw HP903XL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71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Tusze Zestaw HP SD367AE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72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 350A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4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73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 351A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4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74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 352A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4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75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 353A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4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76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Tusz Canon CL546XL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77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Tusz Canon PGI-525BK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78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Tusz Canon  PG545XL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79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Zestaw Samsung CLT-</w:t>
            </w:r>
            <w:smartTag w:uri="urn:schemas-microsoft-com:office:smarttags" w:element="metricconverter">
              <w:smartTagPr>
                <w:attr w:name="ProductID" w:val="4072C"/>
              </w:smartTagPr>
              <w:r w:rsidRPr="007365F9">
                <w:rPr>
                  <w:rFonts w:ascii="Tahoma" w:hAnsi="Tahoma" w:cs="Tahoma"/>
                  <w:bCs/>
                  <w:sz w:val="20"/>
                  <w:szCs w:val="20"/>
                </w:rPr>
                <w:t>4072C</w:t>
              </w:r>
            </w:smartTag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 CMYK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80</w:t>
            </w:r>
          </w:p>
        </w:tc>
        <w:tc>
          <w:tcPr>
            <w:tcW w:w="1601" w:type="pct"/>
          </w:tcPr>
          <w:p w:rsidR="007365F9" w:rsidRPr="007365F9" w:rsidRDefault="00DC0450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FF3C07">
              <w:rPr>
                <w:rFonts w:ascii="Tahoma" w:hAnsi="Tahoma" w:cs="Tahoma"/>
                <w:sz w:val="20"/>
                <w:szCs w:val="20"/>
              </w:rPr>
              <w:t>Toner Lexmark 70C2XY0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81</w:t>
            </w:r>
          </w:p>
        </w:tc>
        <w:tc>
          <w:tcPr>
            <w:tcW w:w="1601" w:type="pct"/>
          </w:tcPr>
          <w:p w:rsidR="007365F9" w:rsidRPr="007365F9" w:rsidRDefault="00E65CE7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FF3C07">
              <w:rPr>
                <w:rFonts w:ascii="Tahoma" w:hAnsi="Tahoma" w:cs="Tahoma"/>
                <w:sz w:val="20"/>
                <w:szCs w:val="20"/>
              </w:rPr>
              <w:t>Toner Lexmark 70C2XM0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82</w:t>
            </w:r>
          </w:p>
        </w:tc>
        <w:tc>
          <w:tcPr>
            <w:tcW w:w="1601" w:type="pct"/>
          </w:tcPr>
          <w:p w:rsidR="007365F9" w:rsidRPr="007365F9" w:rsidRDefault="00E65CE7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FF3C07">
              <w:rPr>
                <w:rFonts w:ascii="Tahoma" w:hAnsi="Tahoma" w:cs="Tahoma"/>
                <w:sz w:val="20"/>
                <w:szCs w:val="20"/>
              </w:rPr>
              <w:t>Toner Lexmark 70C2XC0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83</w:t>
            </w:r>
          </w:p>
        </w:tc>
        <w:tc>
          <w:tcPr>
            <w:tcW w:w="1601" w:type="pct"/>
          </w:tcPr>
          <w:p w:rsidR="007365F9" w:rsidRPr="007365F9" w:rsidRDefault="00E65CE7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FF3C07">
              <w:rPr>
                <w:rFonts w:ascii="Tahoma" w:hAnsi="Tahoma" w:cs="Tahoma"/>
                <w:sz w:val="20"/>
                <w:szCs w:val="20"/>
              </w:rPr>
              <w:t>Toner Lexmark 70C2XK0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84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Oki  43381906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85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Oki  43324408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86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Oki  46508709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87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Oki  46508710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88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Oki  46508711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89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Oki  46508712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90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Oki 44574702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91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Oki 44917602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92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Oki 43872306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93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Oki 46490401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94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Oki 46490402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95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Oki 46490403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96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Oki 46490404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97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Bęben OKI 43381708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98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Bęben OKI 43870006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99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Bęben OKI 43381705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100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Xerox106R02233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101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Xerox106R02234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102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Xerox106R02235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103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Xerox106R02236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104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 Xerox 106R01374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105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Xerox 106R02312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106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Rico 407716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107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Rico 407717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108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Rico 407718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109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Rico 407719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110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Canon CRG 718BK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111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Canon CRG 718Y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112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Canon CRG 718M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113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 xml:space="preserve">Toner Canon CRG </w:t>
            </w:r>
            <w:smartTag w:uri="urn:schemas-microsoft-com:office:smarttags" w:element="metricconverter">
              <w:smartTagPr>
                <w:attr w:name="ProductID" w:val="718C"/>
              </w:smartTagPr>
              <w:r w:rsidRPr="007365F9">
                <w:rPr>
                  <w:rFonts w:ascii="Tahoma" w:hAnsi="Tahoma" w:cs="Tahoma"/>
                  <w:sz w:val="20"/>
                  <w:szCs w:val="20"/>
                </w:rPr>
                <w:t>718C</w:t>
              </w:r>
            </w:smartTag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114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Kyocera TK-7300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115</w:t>
            </w:r>
          </w:p>
        </w:tc>
        <w:tc>
          <w:tcPr>
            <w:tcW w:w="1601" w:type="pct"/>
          </w:tcPr>
          <w:p w:rsidR="007365F9" w:rsidRPr="007365F9" w:rsidRDefault="00E65CE7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FF3C07">
              <w:rPr>
                <w:rFonts w:ascii="Tahoma" w:hAnsi="Tahoma" w:cs="Tahoma"/>
                <w:sz w:val="20"/>
                <w:szCs w:val="20"/>
              </w:rPr>
              <w:t xml:space="preserve">Toner </w:t>
            </w:r>
            <w:proofErr w:type="spellStart"/>
            <w:r w:rsidRPr="00FF3C07">
              <w:rPr>
                <w:rFonts w:ascii="Tahoma" w:hAnsi="Tahoma" w:cs="Tahoma"/>
                <w:sz w:val="20"/>
                <w:szCs w:val="20"/>
              </w:rPr>
              <w:t>Brother</w:t>
            </w:r>
            <w:proofErr w:type="spellEnd"/>
            <w:r w:rsidRPr="00FF3C07">
              <w:rPr>
                <w:rFonts w:ascii="Tahoma" w:hAnsi="Tahoma" w:cs="Tahoma"/>
                <w:sz w:val="20"/>
                <w:szCs w:val="20"/>
              </w:rPr>
              <w:t xml:space="preserve">   TN241BK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116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sz w:val="20"/>
                <w:szCs w:val="20"/>
              </w:rPr>
              <w:t xml:space="preserve"> TN245C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117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sz w:val="20"/>
                <w:szCs w:val="20"/>
              </w:rPr>
              <w:t xml:space="preserve"> TN245M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118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sz w:val="20"/>
                <w:szCs w:val="20"/>
              </w:rPr>
              <w:t xml:space="preserve"> TN245Y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119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Zestaw Tonerów 245 CMY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120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Rother  TN241BK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6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121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Rother  TN241C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6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122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Rother  TN241Y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6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123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Rother  TN241M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6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124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sz w:val="20"/>
                <w:szCs w:val="20"/>
              </w:rPr>
              <w:t xml:space="preserve"> TN321BK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125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sz w:val="20"/>
                <w:szCs w:val="20"/>
              </w:rPr>
              <w:t xml:space="preserve"> TN321C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126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sz w:val="20"/>
                <w:szCs w:val="20"/>
              </w:rPr>
              <w:t xml:space="preserve"> TN321Y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127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sz w:val="20"/>
                <w:szCs w:val="20"/>
              </w:rPr>
              <w:t xml:space="preserve"> TN321M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128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sz w:val="20"/>
                <w:szCs w:val="20"/>
              </w:rPr>
              <w:t xml:space="preserve"> TN3480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129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sz w:val="20"/>
                <w:szCs w:val="20"/>
              </w:rPr>
              <w:t xml:space="preserve"> TN2220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130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Tonery Samsung Zestaw CMYK (SU365A)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131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132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sz w:val="20"/>
                <w:szCs w:val="20"/>
              </w:rPr>
              <w:t xml:space="preserve"> TN900BK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133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sz w:val="20"/>
                <w:szCs w:val="20"/>
              </w:rPr>
              <w:t xml:space="preserve"> TN900C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134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sz w:val="20"/>
                <w:szCs w:val="20"/>
              </w:rPr>
              <w:t xml:space="preserve"> TN900N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135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sz w:val="20"/>
                <w:szCs w:val="20"/>
              </w:rPr>
              <w:t xml:space="preserve"> TN900Y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136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sz w:val="20"/>
                <w:szCs w:val="20"/>
              </w:rPr>
              <w:t xml:space="preserve"> TN2320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137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HP CE 310A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138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HP CE 311A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139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HP CE 312A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140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HP CE 313A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141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HP CE 250A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142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HP CE 251A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143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HP CE 252A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144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HP CE 253A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145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HP CE 320A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146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HP CE 321A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147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HP CE 322A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148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HP CE 323A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149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HP CC 532A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150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HP CC 533A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151</w:t>
            </w:r>
          </w:p>
        </w:tc>
        <w:tc>
          <w:tcPr>
            <w:tcW w:w="1601" w:type="pct"/>
          </w:tcPr>
          <w:p w:rsidR="007365F9" w:rsidRPr="007365F9" w:rsidRDefault="00C47803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FF3C07">
              <w:rPr>
                <w:rFonts w:ascii="Tahoma" w:hAnsi="Tahoma" w:cs="Tahoma"/>
                <w:sz w:val="20"/>
                <w:szCs w:val="20"/>
              </w:rPr>
              <w:t>Toner HP CC 530A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152</w:t>
            </w:r>
          </w:p>
        </w:tc>
        <w:tc>
          <w:tcPr>
            <w:tcW w:w="1601" w:type="pct"/>
          </w:tcPr>
          <w:p w:rsidR="007365F9" w:rsidRPr="007365F9" w:rsidRDefault="00C47803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FF3C07">
              <w:rPr>
                <w:rFonts w:ascii="Tahoma" w:hAnsi="Tahoma" w:cs="Tahoma"/>
                <w:sz w:val="20"/>
                <w:szCs w:val="20"/>
              </w:rPr>
              <w:t>Toner HP CC 531A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153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HP  973X BK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154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HP  973 Y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155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 xml:space="preserve">Toner HP  </w:t>
            </w:r>
            <w:smartTag w:uri="urn:schemas-microsoft-com:office:smarttags" w:element="metricconverter">
              <w:smartTagPr>
                <w:attr w:name="ProductID" w:val="973 C"/>
              </w:smartTagPr>
              <w:r w:rsidRPr="007365F9">
                <w:rPr>
                  <w:rFonts w:ascii="Tahoma" w:hAnsi="Tahoma" w:cs="Tahoma"/>
                  <w:sz w:val="20"/>
                  <w:szCs w:val="20"/>
                </w:rPr>
                <w:t>973 C</w:t>
              </w:r>
            </w:smartTag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156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 xml:space="preserve">Toner HP </w:t>
            </w:r>
            <w:smartTag w:uri="urn:schemas-microsoft-com:office:smarttags" w:element="metricconverter">
              <w:smartTagPr>
                <w:attr w:name="ProductID" w:val="973 M"/>
              </w:smartTagPr>
              <w:r w:rsidRPr="007365F9">
                <w:rPr>
                  <w:rFonts w:ascii="Tahoma" w:hAnsi="Tahoma" w:cs="Tahoma"/>
                  <w:sz w:val="20"/>
                  <w:szCs w:val="20"/>
                </w:rPr>
                <w:t>973 M</w:t>
              </w:r>
            </w:smartTag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157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Samsung MLT D101s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158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 Q5949X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159</w:t>
            </w:r>
          </w:p>
        </w:tc>
        <w:tc>
          <w:tcPr>
            <w:tcW w:w="1601" w:type="pct"/>
          </w:tcPr>
          <w:p w:rsidR="007365F9" w:rsidRPr="007365F9" w:rsidRDefault="00C47803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FF3C07">
              <w:rPr>
                <w:rFonts w:ascii="Tahoma" w:hAnsi="Tahoma" w:cs="Tahoma"/>
                <w:sz w:val="20"/>
                <w:szCs w:val="20"/>
              </w:rPr>
              <w:t>Tusz HP C9396AE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160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Tusz HP C9391AE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161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Tusz HP C9392AE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162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Tusz HP C9393AE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163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HP C7115A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164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HP CB435A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165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Canon 725 CRG725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8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166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HP C3903A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167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HP Q7553X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1A7F6F" w:rsidTr="007365F9">
        <w:trPr>
          <w:trHeight w:val="195"/>
        </w:trPr>
        <w:tc>
          <w:tcPr>
            <w:tcW w:w="4059" w:type="pct"/>
            <w:gridSpan w:val="6"/>
            <w:vAlign w:val="bottom"/>
          </w:tcPr>
          <w:p w:rsidR="007365F9" w:rsidRPr="007365F9" w:rsidRDefault="007365F9" w:rsidP="007365F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47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1A7F6F" w:rsidRDefault="007365F9" w:rsidP="004512FB">
            <w:pPr>
              <w:jc w:val="right"/>
            </w:pPr>
          </w:p>
        </w:tc>
      </w:tr>
    </w:tbl>
    <w:p w:rsidR="004B7432" w:rsidRPr="009438B9" w:rsidRDefault="004B7432" w:rsidP="00A20F30">
      <w:pPr>
        <w:rPr>
          <w:rFonts w:ascii="Tahoma" w:hAnsi="Tahoma" w:cs="Tahoma"/>
          <w:sz w:val="20"/>
          <w:szCs w:val="20"/>
        </w:rPr>
      </w:pPr>
    </w:p>
    <w:p w:rsidR="00A20F30" w:rsidRPr="004B7432" w:rsidRDefault="00A20F30" w:rsidP="00A20F30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4B7432">
        <w:rPr>
          <w:rFonts w:ascii="Tahoma" w:hAnsi="Tahoma" w:cs="Tahoma"/>
          <w:color w:val="000000"/>
          <w:sz w:val="20"/>
          <w:szCs w:val="20"/>
        </w:rPr>
        <w:t>Wartość poz</w:t>
      </w:r>
      <w:r w:rsidR="00D12AA7">
        <w:rPr>
          <w:rFonts w:ascii="Tahoma" w:hAnsi="Tahoma" w:cs="Tahoma"/>
          <w:color w:val="000000"/>
          <w:sz w:val="20"/>
          <w:szCs w:val="20"/>
        </w:rPr>
        <w:t>ycji</w:t>
      </w:r>
      <w:r w:rsidRPr="004B743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90B3D">
        <w:rPr>
          <w:rFonts w:ascii="Tahoma" w:hAnsi="Tahoma" w:cs="Tahoma"/>
          <w:b/>
          <w:color w:val="000000"/>
          <w:sz w:val="20"/>
          <w:szCs w:val="20"/>
        </w:rPr>
        <w:t xml:space="preserve">RAZEM </w:t>
      </w:r>
      <w:r w:rsidR="00E03164" w:rsidRPr="00090B3D">
        <w:rPr>
          <w:rFonts w:ascii="Tahoma" w:hAnsi="Tahoma" w:cs="Tahoma"/>
          <w:b/>
          <w:color w:val="000000"/>
          <w:sz w:val="20"/>
          <w:szCs w:val="20"/>
        </w:rPr>
        <w:t xml:space="preserve">została przeniesiona </w:t>
      </w:r>
      <w:r w:rsidRPr="00090B3D">
        <w:rPr>
          <w:rFonts w:ascii="Tahoma" w:hAnsi="Tahoma" w:cs="Tahoma"/>
          <w:b/>
          <w:color w:val="000000"/>
          <w:sz w:val="20"/>
          <w:szCs w:val="20"/>
        </w:rPr>
        <w:t xml:space="preserve">do </w:t>
      </w:r>
      <w:r w:rsidR="009D1956">
        <w:rPr>
          <w:rFonts w:ascii="Tahoma" w:hAnsi="Tahoma" w:cs="Tahoma"/>
          <w:color w:val="000000"/>
          <w:sz w:val="20"/>
          <w:szCs w:val="20"/>
        </w:rPr>
        <w:t>F</w:t>
      </w:r>
      <w:r w:rsidRPr="004B7432">
        <w:rPr>
          <w:rFonts w:ascii="Tahoma" w:hAnsi="Tahoma" w:cs="Tahoma"/>
          <w:color w:val="000000"/>
          <w:sz w:val="20"/>
          <w:szCs w:val="20"/>
        </w:rPr>
        <w:t>ormularza ofert</w:t>
      </w:r>
      <w:r w:rsidR="009D1956">
        <w:rPr>
          <w:rFonts w:ascii="Tahoma" w:hAnsi="Tahoma" w:cs="Tahoma"/>
          <w:color w:val="000000"/>
          <w:sz w:val="20"/>
          <w:szCs w:val="20"/>
        </w:rPr>
        <w:t>y – Szablon oferta</w:t>
      </w:r>
      <w:r w:rsidRPr="004B7432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E62450" w:rsidRDefault="00E62450" w:rsidP="00427ABB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D4071D" w:rsidRPr="00090B3D" w:rsidRDefault="00E07E16" w:rsidP="00427ABB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 w:rsidRPr="00090B3D">
        <w:rPr>
          <w:rFonts w:ascii="Tahoma" w:hAnsi="Tahoma" w:cs="Tahoma"/>
          <w:b/>
          <w:sz w:val="20"/>
          <w:szCs w:val="20"/>
        </w:rPr>
        <w:t>W przypadku zaoferowania materiału równoważnego należy w kolumnie B</w:t>
      </w:r>
      <w:r w:rsidR="00090B3D" w:rsidRPr="00090B3D">
        <w:rPr>
          <w:rFonts w:ascii="Tahoma" w:hAnsi="Tahoma" w:cs="Tahoma"/>
          <w:b/>
          <w:sz w:val="20"/>
          <w:szCs w:val="20"/>
        </w:rPr>
        <w:t xml:space="preserve"> II</w:t>
      </w:r>
      <w:r w:rsidRPr="00090B3D">
        <w:rPr>
          <w:rFonts w:ascii="Tahoma" w:hAnsi="Tahoma" w:cs="Tahoma"/>
          <w:b/>
          <w:sz w:val="20"/>
          <w:szCs w:val="20"/>
        </w:rPr>
        <w:t xml:space="preserve"> wpisać jego nazwę</w:t>
      </w:r>
      <w:r w:rsidR="00090B3D" w:rsidRPr="00090B3D">
        <w:rPr>
          <w:rFonts w:ascii="Tahoma" w:hAnsi="Tahoma" w:cs="Tahoma"/>
          <w:b/>
          <w:sz w:val="20"/>
          <w:szCs w:val="20"/>
        </w:rPr>
        <w:t>, w takim przypadku Zamawiający uznaje, że zaoferowano tylko towar opisany w kol. B II</w:t>
      </w:r>
      <w:r w:rsidR="006C5950">
        <w:rPr>
          <w:rFonts w:ascii="Tahoma" w:hAnsi="Tahoma" w:cs="Tahoma"/>
          <w:b/>
          <w:sz w:val="20"/>
          <w:szCs w:val="20"/>
        </w:rPr>
        <w:t>.</w:t>
      </w:r>
    </w:p>
    <w:p w:rsidR="00D4071D" w:rsidRDefault="00D4071D" w:rsidP="00427AB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B7432" w:rsidRDefault="004B7432" w:rsidP="00427AB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1F2E1A" w:rsidRDefault="001F2E1A" w:rsidP="00062695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2426D7" w:rsidRDefault="002426D7" w:rsidP="00062695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4B7432" w:rsidRDefault="004B7432" w:rsidP="00062695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………………………………………………..</w:t>
      </w:r>
    </w:p>
    <w:p w:rsidR="00427ABB" w:rsidRPr="0051314B" w:rsidRDefault="00427ABB" w:rsidP="00062695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(podpis Wykonawcy/Wykonawców) </w:t>
      </w:r>
    </w:p>
    <w:p w:rsidR="00427ABB" w:rsidRPr="0051314B" w:rsidRDefault="00427ABB" w:rsidP="00427AB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(pieczęć Wykonawcy/Wykonawców) </w:t>
      </w:r>
    </w:p>
    <w:sectPr w:rsidR="00427ABB" w:rsidRPr="0051314B" w:rsidSect="00E62450">
      <w:headerReference w:type="default" r:id="rId8"/>
      <w:footerReference w:type="default" r:id="rId9"/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45C" w:rsidRDefault="009E545C">
      <w:r>
        <w:separator/>
      </w:r>
    </w:p>
  </w:endnote>
  <w:endnote w:type="continuationSeparator" w:id="0">
    <w:p w:rsidR="009E545C" w:rsidRDefault="009E5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2FB" w:rsidRDefault="004512FB" w:rsidP="00117DA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45C" w:rsidRDefault="009E545C">
      <w:r>
        <w:separator/>
      </w:r>
    </w:p>
  </w:footnote>
  <w:footnote w:type="continuationSeparator" w:id="0">
    <w:p w:rsidR="009E545C" w:rsidRDefault="009E54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2FB" w:rsidRPr="00D71B72" w:rsidRDefault="004512FB" w:rsidP="00D71B72">
    <w:pPr>
      <w:pStyle w:val="Nagwek"/>
      <w:jc w:val="right"/>
      <w:rPr>
        <w:rFonts w:ascii="Tahoma" w:hAnsi="Tahoma" w:cs="Tahoma"/>
        <w:sz w:val="16"/>
        <w:szCs w:val="16"/>
      </w:rPr>
    </w:pPr>
    <w:permStart w:id="0" w:edGrp="everyone"/>
    <w:r>
      <w:rPr>
        <w:rFonts w:ascii="Tahoma" w:hAnsi="Tahoma" w:cs="Tahoma"/>
        <w:sz w:val="16"/>
        <w:szCs w:val="16"/>
      </w:rPr>
      <w:t>Załącznik nr 2</w:t>
    </w:r>
    <w:r w:rsidRPr="00D71B72">
      <w:rPr>
        <w:rFonts w:ascii="Tahoma" w:hAnsi="Tahoma" w:cs="Tahoma"/>
        <w:sz w:val="16"/>
        <w:szCs w:val="16"/>
      </w:rPr>
      <w:t xml:space="preserve"> do SIWZ</w:t>
    </w:r>
    <w:permEnd w:id="0"/>
    <w:r>
      <w:rPr>
        <w:rFonts w:ascii="Tahoma" w:hAnsi="Tahoma" w:cs="Tahoma"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9FF"/>
    <w:multiLevelType w:val="hybridMultilevel"/>
    <w:tmpl w:val="06A64E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1B9F5716"/>
    <w:multiLevelType w:val="hybridMultilevel"/>
    <w:tmpl w:val="623AD222"/>
    <w:lvl w:ilvl="0" w:tplc="31642B40">
      <w:start w:val="85"/>
      <w:numFmt w:val="decimal"/>
      <w:lvlText w:val="%1."/>
      <w:lvlJc w:val="left"/>
      <w:pPr>
        <w:tabs>
          <w:tab w:val="num" w:pos="2096"/>
        </w:tabs>
        <w:ind w:left="2096" w:hanging="195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B22CEE"/>
    <w:multiLevelType w:val="hybridMultilevel"/>
    <w:tmpl w:val="CEA2A30A"/>
    <w:lvl w:ilvl="0" w:tplc="2EEC71C6">
      <w:start w:val="1"/>
      <w:numFmt w:val="decimal"/>
      <w:lvlText w:val="%1."/>
      <w:lvlJc w:val="left"/>
      <w:pPr>
        <w:tabs>
          <w:tab w:val="num" w:pos="720"/>
        </w:tabs>
        <w:ind w:left="113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4E2541"/>
    <w:multiLevelType w:val="multilevel"/>
    <w:tmpl w:val="038A14A8"/>
    <w:lvl w:ilvl="0">
      <w:start w:val="85"/>
      <w:numFmt w:val="decimal"/>
      <w:lvlText w:val="%1."/>
      <w:lvlJc w:val="left"/>
      <w:pPr>
        <w:tabs>
          <w:tab w:val="num" w:pos="1911"/>
        </w:tabs>
        <w:ind w:left="1911" w:hanging="198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E3502A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50587382"/>
    <w:multiLevelType w:val="hybridMultilevel"/>
    <w:tmpl w:val="038A14A8"/>
    <w:lvl w:ilvl="0" w:tplc="E97CB77C">
      <w:start w:val="85"/>
      <w:numFmt w:val="decimal"/>
      <w:lvlText w:val="%1."/>
      <w:lvlJc w:val="left"/>
      <w:pPr>
        <w:tabs>
          <w:tab w:val="num" w:pos="1911"/>
        </w:tabs>
        <w:ind w:left="1911" w:hanging="19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44F1534"/>
    <w:multiLevelType w:val="multilevel"/>
    <w:tmpl w:val="2C0E65A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bCs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8">
    <w:nsid w:val="64403646"/>
    <w:multiLevelType w:val="hybridMultilevel"/>
    <w:tmpl w:val="ACA84732"/>
    <w:lvl w:ilvl="0" w:tplc="31642B40">
      <w:start w:val="85"/>
      <w:numFmt w:val="decimal"/>
      <w:lvlText w:val="%1."/>
      <w:lvlJc w:val="left"/>
      <w:pPr>
        <w:tabs>
          <w:tab w:val="num" w:pos="2096"/>
        </w:tabs>
        <w:ind w:left="2096" w:hanging="195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FA13611"/>
    <w:multiLevelType w:val="hybridMultilevel"/>
    <w:tmpl w:val="EB689154"/>
    <w:lvl w:ilvl="0" w:tplc="533A4E4C">
      <w:start w:val="1"/>
      <w:numFmt w:val="decimal"/>
      <w:lvlText w:val="%1."/>
      <w:lvlJc w:val="left"/>
      <w:pPr>
        <w:tabs>
          <w:tab w:val="num" w:pos="201"/>
        </w:tabs>
        <w:ind w:left="371" w:hanging="22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  <w:rPr>
        <w:rFonts w:cs="Times New Roman"/>
      </w:rPr>
    </w:lvl>
  </w:abstractNum>
  <w:abstractNum w:abstractNumId="1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3874537"/>
    <w:multiLevelType w:val="hybridMultilevel"/>
    <w:tmpl w:val="11F66892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ocumentProtection w:edit="readOnly" w:enforcement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551"/>
    <w:rsid w:val="00003301"/>
    <w:rsid w:val="00013DE7"/>
    <w:rsid w:val="000335A5"/>
    <w:rsid w:val="00035C21"/>
    <w:rsid w:val="000544D4"/>
    <w:rsid w:val="00062695"/>
    <w:rsid w:val="000678EE"/>
    <w:rsid w:val="00080781"/>
    <w:rsid w:val="00090698"/>
    <w:rsid w:val="00090B3D"/>
    <w:rsid w:val="000E12EF"/>
    <w:rsid w:val="0010634E"/>
    <w:rsid w:val="00110832"/>
    <w:rsid w:val="001132CC"/>
    <w:rsid w:val="00117DAB"/>
    <w:rsid w:val="0012192D"/>
    <w:rsid w:val="0014385E"/>
    <w:rsid w:val="00145A9E"/>
    <w:rsid w:val="00151965"/>
    <w:rsid w:val="001A4528"/>
    <w:rsid w:val="001A634E"/>
    <w:rsid w:val="001A7F6F"/>
    <w:rsid w:val="001B0BB8"/>
    <w:rsid w:val="001C5107"/>
    <w:rsid w:val="001F2E1A"/>
    <w:rsid w:val="001F3FF3"/>
    <w:rsid w:val="002426D7"/>
    <w:rsid w:val="00273865"/>
    <w:rsid w:val="00274FE2"/>
    <w:rsid w:val="002A5F73"/>
    <w:rsid w:val="002C7993"/>
    <w:rsid w:val="002C79C0"/>
    <w:rsid w:val="002E6CA4"/>
    <w:rsid w:val="002F416E"/>
    <w:rsid w:val="002F7D04"/>
    <w:rsid w:val="0031111A"/>
    <w:rsid w:val="00317E9D"/>
    <w:rsid w:val="00336C0C"/>
    <w:rsid w:val="003638BF"/>
    <w:rsid w:val="00374133"/>
    <w:rsid w:val="0037559D"/>
    <w:rsid w:val="00377DB0"/>
    <w:rsid w:val="003B53C0"/>
    <w:rsid w:val="003B7657"/>
    <w:rsid w:val="003F3C20"/>
    <w:rsid w:val="00407A50"/>
    <w:rsid w:val="00421E18"/>
    <w:rsid w:val="00427ABB"/>
    <w:rsid w:val="004511F9"/>
    <w:rsid w:val="004512FB"/>
    <w:rsid w:val="00460890"/>
    <w:rsid w:val="004820A0"/>
    <w:rsid w:val="00494AF3"/>
    <w:rsid w:val="004A6E22"/>
    <w:rsid w:val="004B7432"/>
    <w:rsid w:val="004F4900"/>
    <w:rsid w:val="005078D9"/>
    <w:rsid w:val="005129C1"/>
    <w:rsid w:val="0051314B"/>
    <w:rsid w:val="00554AF1"/>
    <w:rsid w:val="00560FF4"/>
    <w:rsid w:val="005650BE"/>
    <w:rsid w:val="00590FC8"/>
    <w:rsid w:val="005A63B0"/>
    <w:rsid w:val="005B7FFA"/>
    <w:rsid w:val="005C4231"/>
    <w:rsid w:val="005D00F2"/>
    <w:rsid w:val="005D1284"/>
    <w:rsid w:val="005D7811"/>
    <w:rsid w:val="005F66EF"/>
    <w:rsid w:val="00604153"/>
    <w:rsid w:val="00605AEA"/>
    <w:rsid w:val="006121BB"/>
    <w:rsid w:val="006205BD"/>
    <w:rsid w:val="0062200F"/>
    <w:rsid w:val="00683951"/>
    <w:rsid w:val="006B0C4D"/>
    <w:rsid w:val="006C5950"/>
    <w:rsid w:val="006D4144"/>
    <w:rsid w:val="007126BB"/>
    <w:rsid w:val="007365F9"/>
    <w:rsid w:val="00753D33"/>
    <w:rsid w:val="00771238"/>
    <w:rsid w:val="00772BE3"/>
    <w:rsid w:val="00775864"/>
    <w:rsid w:val="0078167D"/>
    <w:rsid w:val="0078426C"/>
    <w:rsid w:val="00791112"/>
    <w:rsid w:val="0079529C"/>
    <w:rsid w:val="007B3678"/>
    <w:rsid w:val="007D1755"/>
    <w:rsid w:val="007F1F4C"/>
    <w:rsid w:val="008017E5"/>
    <w:rsid w:val="00815FA2"/>
    <w:rsid w:val="00840B1C"/>
    <w:rsid w:val="00856B96"/>
    <w:rsid w:val="00871A38"/>
    <w:rsid w:val="008D33F5"/>
    <w:rsid w:val="008F0573"/>
    <w:rsid w:val="00900195"/>
    <w:rsid w:val="00917F18"/>
    <w:rsid w:val="00924238"/>
    <w:rsid w:val="009438B9"/>
    <w:rsid w:val="00972551"/>
    <w:rsid w:val="009B14D7"/>
    <w:rsid w:val="009C530D"/>
    <w:rsid w:val="009C779D"/>
    <w:rsid w:val="009D1956"/>
    <w:rsid w:val="009E545C"/>
    <w:rsid w:val="00A1634D"/>
    <w:rsid w:val="00A2010B"/>
    <w:rsid w:val="00A20F30"/>
    <w:rsid w:val="00A4053E"/>
    <w:rsid w:val="00A42628"/>
    <w:rsid w:val="00A63F24"/>
    <w:rsid w:val="00A660C7"/>
    <w:rsid w:val="00A66198"/>
    <w:rsid w:val="00A901E7"/>
    <w:rsid w:val="00A92354"/>
    <w:rsid w:val="00AA4EE6"/>
    <w:rsid w:val="00AB18A2"/>
    <w:rsid w:val="00B35C5F"/>
    <w:rsid w:val="00B46A9E"/>
    <w:rsid w:val="00B63E10"/>
    <w:rsid w:val="00B64202"/>
    <w:rsid w:val="00B66D25"/>
    <w:rsid w:val="00B66DAE"/>
    <w:rsid w:val="00B9554B"/>
    <w:rsid w:val="00BD2CD2"/>
    <w:rsid w:val="00C202D8"/>
    <w:rsid w:val="00C26F79"/>
    <w:rsid w:val="00C442AE"/>
    <w:rsid w:val="00C47803"/>
    <w:rsid w:val="00C51FC1"/>
    <w:rsid w:val="00C61CA3"/>
    <w:rsid w:val="00C74155"/>
    <w:rsid w:val="00CC1744"/>
    <w:rsid w:val="00CF2978"/>
    <w:rsid w:val="00D076ED"/>
    <w:rsid w:val="00D12AA7"/>
    <w:rsid w:val="00D16016"/>
    <w:rsid w:val="00D34501"/>
    <w:rsid w:val="00D4071D"/>
    <w:rsid w:val="00D465A4"/>
    <w:rsid w:val="00D477B6"/>
    <w:rsid w:val="00D508AB"/>
    <w:rsid w:val="00D56AAA"/>
    <w:rsid w:val="00D71B72"/>
    <w:rsid w:val="00D75DB8"/>
    <w:rsid w:val="00D9497D"/>
    <w:rsid w:val="00DB4EE9"/>
    <w:rsid w:val="00DC0450"/>
    <w:rsid w:val="00DE678D"/>
    <w:rsid w:val="00E01D40"/>
    <w:rsid w:val="00E03164"/>
    <w:rsid w:val="00E07E16"/>
    <w:rsid w:val="00E2628D"/>
    <w:rsid w:val="00E62450"/>
    <w:rsid w:val="00E65CE7"/>
    <w:rsid w:val="00E83EE0"/>
    <w:rsid w:val="00EA22B5"/>
    <w:rsid w:val="00ED6712"/>
    <w:rsid w:val="00EE41A8"/>
    <w:rsid w:val="00EE6EA1"/>
    <w:rsid w:val="00F135DA"/>
    <w:rsid w:val="00F459E6"/>
    <w:rsid w:val="00F6574D"/>
    <w:rsid w:val="00F81BAA"/>
    <w:rsid w:val="00F97B87"/>
    <w:rsid w:val="00FA568B"/>
    <w:rsid w:val="00FA7740"/>
    <w:rsid w:val="00FB2CF7"/>
    <w:rsid w:val="00FD1766"/>
    <w:rsid w:val="00FE3494"/>
    <w:rsid w:val="00FE3724"/>
    <w:rsid w:val="00FE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4D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B14D7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B14D7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table" w:styleId="Tabela-Siatka">
    <w:name w:val="Table Grid"/>
    <w:basedOn w:val="Standardowy"/>
    <w:uiPriority w:val="99"/>
    <w:rsid w:val="00067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4F49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B14D7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9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B14D7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4F4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B14D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117DAB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2A5F7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696CF-B92A-4D1F-81FC-98CAF094B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844</Words>
  <Characters>5068</Characters>
  <Application>Microsoft Office Word</Application>
  <DocSecurity>0</DocSecurity>
  <Lines>42</Lines>
  <Paragraphs>11</Paragraphs>
  <ScaleCrop>false</ScaleCrop>
  <Company>IBD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3</cp:revision>
  <cp:lastPrinted>2008-03-03T08:24:00Z</cp:lastPrinted>
  <dcterms:created xsi:type="dcterms:W3CDTF">2018-11-30T08:46:00Z</dcterms:created>
  <dcterms:modified xsi:type="dcterms:W3CDTF">2018-11-30T08:49:00Z</dcterms:modified>
</cp:coreProperties>
</file>