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3D9" w:rsidRDefault="00B25AF3" w:rsidP="00121469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b/>
          <w:sz w:val="20"/>
          <w:szCs w:val="20"/>
        </w:rPr>
        <w:t>FORMULARZ PARAMETRY</w:t>
      </w:r>
      <w:r w:rsidRPr="00B25AF3">
        <w:rPr>
          <w:rFonts w:ascii="Tahoma" w:hAnsi="Tahoma" w:cs="Tahoma"/>
          <w:sz w:val="20"/>
          <w:szCs w:val="20"/>
        </w:rPr>
        <w:t xml:space="preserve"> </w:t>
      </w:r>
    </w:p>
    <w:p w:rsidR="00AE518E" w:rsidRDefault="00C21B84" w:rsidP="002D7A6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sz w:val="20"/>
          <w:szCs w:val="20"/>
        </w:rPr>
        <w:t xml:space="preserve"> </w:t>
      </w:r>
      <w:r w:rsidR="00B25AF3" w:rsidRPr="00B25AF3">
        <w:rPr>
          <w:rFonts w:ascii="Tahoma" w:hAnsi="Tahoma" w:cs="Tahoma"/>
          <w:sz w:val="20"/>
          <w:szCs w:val="20"/>
        </w:rPr>
        <w:t>(zestawienie techniczno-funkcjonalne)</w:t>
      </w:r>
    </w:p>
    <w:p w:rsidR="00AE29AD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AE29AD" w:rsidRPr="0022432A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974E08">
        <w:rPr>
          <w:rFonts w:ascii="Tahoma" w:hAnsi="Tahoma" w:cs="Tahoma"/>
          <w:color w:val="0070C0"/>
          <w:sz w:val="20"/>
          <w:szCs w:val="20"/>
        </w:rPr>
        <w:t xml:space="preserve">(miejscowość) </w:t>
      </w:r>
      <w:r w:rsidRPr="00974E08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B25AF3" w:rsidRDefault="00B25AF3" w:rsidP="002D7A65">
      <w:pPr>
        <w:spacing w:after="0" w:line="240" w:lineRule="auto"/>
        <w:ind w:firstLine="426"/>
        <w:rPr>
          <w:rFonts w:ascii="Tahoma" w:hAnsi="Tahoma" w:cs="Tahoma"/>
          <w:sz w:val="20"/>
          <w:szCs w:val="20"/>
        </w:rPr>
      </w:pPr>
    </w:p>
    <w:p w:rsidR="00B25AF3" w:rsidRPr="00AA0036" w:rsidRDefault="00B25AF3" w:rsidP="00AA0036">
      <w:pPr>
        <w:spacing w:after="0" w:line="360" w:lineRule="auto"/>
        <w:ind w:firstLine="426"/>
        <w:rPr>
          <w:rFonts w:ascii="Tahoma" w:hAnsi="Tahoma" w:cs="Tahoma"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</w:t>
      </w:r>
      <w:r w:rsidR="00B41B90">
        <w:rPr>
          <w:rFonts w:ascii="Tahoma" w:hAnsi="Tahoma" w:cs="Tahoma"/>
          <w:sz w:val="20"/>
          <w:szCs w:val="20"/>
        </w:rPr>
        <w:t>,</w:t>
      </w:r>
      <w:r w:rsidRPr="00BF16AE">
        <w:rPr>
          <w:rFonts w:ascii="Tahoma" w:hAnsi="Tahoma" w:cs="Tahoma"/>
          <w:sz w:val="20"/>
          <w:szCs w:val="20"/>
        </w:rPr>
        <w:t xml:space="preserve"> pn.</w:t>
      </w:r>
      <w:r w:rsidR="007848F9" w:rsidRPr="007848F9">
        <w:t xml:space="preserve"> </w:t>
      </w:r>
      <w:r w:rsidR="00AA0036" w:rsidRPr="00AA0036">
        <w:rPr>
          <w:rFonts w:ascii="Tahoma" w:hAnsi="Tahoma" w:cs="Tahoma"/>
          <w:sz w:val="20"/>
          <w:szCs w:val="20"/>
        </w:rPr>
        <w:t>Zestaw do fotometrii,</w:t>
      </w:r>
      <w:r w:rsidR="00AA0036">
        <w:rPr>
          <w:rFonts w:ascii="Tahoma" w:hAnsi="Tahoma" w:cs="Tahoma"/>
          <w:sz w:val="20"/>
          <w:szCs w:val="20"/>
        </w:rPr>
        <w:t xml:space="preserve"> </w:t>
      </w:r>
      <w:r w:rsidR="00AA0036" w:rsidRPr="00AA0036">
        <w:rPr>
          <w:rFonts w:ascii="Tahoma" w:hAnsi="Tahoma" w:cs="Tahoma"/>
          <w:sz w:val="20"/>
          <w:szCs w:val="20"/>
        </w:rPr>
        <w:t>znak sprawy:</w:t>
      </w:r>
      <w:r w:rsidR="00AA0036" w:rsidRPr="00AA0036">
        <w:rPr>
          <w:rFonts w:ascii="Tahoma" w:hAnsi="Tahoma" w:cs="Tahoma"/>
          <w:b/>
          <w:sz w:val="20"/>
          <w:szCs w:val="20"/>
        </w:rPr>
        <w:t xml:space="preserve"> AZP-261-30/2020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075E53">
        <w:rPr>
          <w:rFonts w:ascii="Tahoma" w:hAnsi="Tahoma" w:cs="Tahoma"/>
          <w:bCs/>
          <w:sz w:val="20"/>
          <w:szCs w:val="20"/>
        </w:rPr>
        <w:t xml:space="preserve">, 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974E08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22432A" w:rsidRDefault="00B25AF3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22432A">
        <w:rPr>
          <w:rFonts w:ascii="Tahoma" w:hAnsi="Tahoma" w:cs="Tahoma"/>
          <w:sz w:val="20"/>
          <w:szCs w:val="20"/>
        </w:rPr>
        <w:t xml:space="preserve"> </w:t>
      </w:r>
      <w:r w:rsidR="0022432A" w:rsidRPr="0022432A">
        <w:rPr>
          <w:rFonts w:ascii="Tahoma" w:hAnsi="Tahoma" w:cs="Tahoma"/>
          <w:sz w:val="20"/>
          <w:szCs w:val="20"/>
        </w:rPr>
        <w:t xml:space="preserve">że oferujemy </w:t>
      </w:r>
      <w:r w:rsidR="005C16BA">
        <w:rPr>
          <w:rFonts w:ascii="Tahoma" w:hAnsi="Tahoma" w:cs="Tahoma"/>
          <w:sz w:val="20"/>
          <w:szCs w:val="20"/>
        </w:rPr>
        <w:t>urządzenie</w:t>
      </w:r>
      <w:r w:rsidR="0022432A" w:rsidRPr="0022432A">
        <w:rPr>
          <w:rFonts w:ascii="Tahoma" w:hAnsi="Tahoma" w:cs="Tahoma"/>
          <w:sz w:val="20"/>
          <w:szCs w:val="20"/>
        </w:rPr>
        <w:t xml:space="preserve"> </w:t>
      </w:r>
      <w:r w:rsidR="0022432A">
        <w:rPr>
          <w:rFonts w:ascii="Tahoma" w:hAnsi="Tahoma" w:cs="Tahoma"/>
          <w:sz w:val="20"/>
          <w:szCs w:val="20"/>
        </w:rPr>
        <w:t xml:space="preserve">o </w:t>
      </w:r>
      <w:r w:rsidR="0022432A" w:rsidRPr="002B74CB">
        <w:rPr>
          <w:rFonts w:ascii="Tahoma" w:hAnsi="Tahoma" w:cs="Tahoma"/>
          <w:sz w:val="20"/>
          <w:szCs w:val="20"/>
        </w:rPr>
        <w:t>parametrach techniczno –funkcjonalnych</w:t>
      </w:r>
      <w:r w:rsidR="00EA072B">
        <w:rPr>
          <w:rFonts w:ascii="Tahoma" w:hAnsi="Tahoma" w:cs="Tahoma"/>
          <w:sz w:val="20"/>
          <w:szCs w:val="20"/>
        </w:rPr>
        <w:t xml:space="preserve"> wskazanych</w:t>
      </w:r>
      <w:r w:rsidR="005C16BA">
        <w:rPr>
          <w:rFonts w:ascii="Tahoma" w:hAnsi="Tahoma" w:cs="Tahoma"/>
          <w:sz w:val="20"/>
          <w:szCs w:val="20"/>
        </w:rPr>
        <w:t xml:space="preserve"> i opisanych</w:t>
      </w:r>
      <w:r w:rsidR="00EA072B">
        <w:rPr>
          <w:rFonts w:ascii="Tahoma" w:hAnsi="Tahoma" w:cs="Tahoma"/>
          <w:sz w:val="20"/>
          <w:szCs w:val="20"/>
        </w:rPr>
        <w:t xml:space="preserve"> w</w:t>
      </w:r>
      <w:r w:rsidR="00AA0036">
        <w:rPr>
          <w:rFonts w:ascii="Tahoma" w:hAnsi="Tahoma" w:cs="Tahoma"/>
          <w:sz w:val="20"/>
          <w:szCs w:val="20"/>
        </w:rPr>
        <w:t xml:space="preserve"> jednej z tabel</w:t>
      </w:r>
      <w:r w:rsidR="00EA072B">
        <w:rPr>
          <w:rFonts w:ascii="Tahoma" w:hAnsi="Tahoma" w:cs="Tahoma"/>
          <w:sz w:val="20"/>
          <w:szCs w:val="20"/>
        </w:rPr>
        <w:t xml:space="preserve"> poniżej.</w:t>
      </w:r>
    </w:p>
    <w:p w:rsidR="00AA0036" w:rsidRDefault="00780C69" w:rsidP="00AE29AD">
      <w:pPr>
        <w:spacing w:after="0" w:line="360" w:lineRule="auto"/>
        <w:rPr>
          <w:rFonts w:ascii="Tahoma" w:hAnsi="Tahoma" w:cs="Tahoma"/>
          <w:color w:val="0070C0"/>
          <w:sz w:val="24"/>
          <w:szCs w:val="24"/>
        </w:rPr>
      </w:pPr>
      <w:r w:rsidRPr="002D2BAC">
        <w:rPr>
          <w:rFonts w:ascii="Tahoma" w:hAnsi="Tahoma" w:cs="Tahoma"/>
          <w:b/>
          <w:color w:val="0070C0"/>
          <w:sz w:val="24"/>
          <w:szCs w:val="24"/>
        </w:rPr>
        <w:t>*</w:t>
      </w:r>
      <w:r w:rsidRPr="00A552C2">
        <w:rPr>
          <w:rFonts w:ascii="Tahoma" w:hAnsi="Tahoma" w:cs="Tahoma"/>
          <w:b/>
          <w:color w:val="0070C0"/>
          <w:sz w:val="24"/>
          <w:szCs w:val="24"/>
        </w:rPr>
        <w:t xml:space="preserve"> wypełnić </w:t>
      </w:r>
      <w:r w:rsidR="00CE4E08" w:rsidRPr="00A552C2">
        <w:rPr>
          <w:rFonts w:ascii="Tahoma" w:hAnsi="Tahoma" w:cs="Tahoma"/>
          <w:b/>
          <w:color w:val="0070C0"/>
          <w:sz w:val="24"/>
          <w:szCs w:val="24"/>
        </w:rPr>
        <w:t>Tabelę I lub Tabelę II -</w:t>
      </w:r>
      <w:r w:rsidRPr="00A552C2">
        <w:rPr>
          <w:rFonts w:ascii="Tahoma" w:hAnsi="Tahoma" w:cs="Tahoma"/>
          <w:b/>
          <w:color w:val="0070C0"/>
          <w:sz w:val="24"/>
          <w:szCs w:val="24"/>
        </w:rPr>
        <w:t xml:space="preserve">odpowiednią do zaoferowanego </w:t>
      </w:r>
      <w:r w:rsidR="002D2BAC" w:rsidRPr="00A552C2">
        <w:rPr>
          <w:rFonts w:ascii="Tahoma" w:hAnsi="Tahoma" w:cs="Tahoma"/>
          <w:b/>
          <w:color w:val="0070C0"/>
          <w:sz w:val="24"/>
          <w:szCs w:val="24"/>
        </w:rPr>
        <w:t>urządzenia, pozostałą usunąć</w:t>
      </w:r>
    </w:p>
    <w:p w:rsidR="002D2BAC" w:rsidRPr="002D2BAC" w:rsidRDefault="002D2BAC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2D2BAC" w:rsidRPr="002D2BAC" w:rsidRDefault="002D2BAC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2D2BAC">
        <w:rPr>
          <w:rFonts w:ascii="Tahoma" w:hAnsi="Tahoma" w:cs="Tahoma"/>
          <w:b/>
          <w:color w:val="0070C0"/>
          <w:sz w:val="24"/>
          <w:szCs w:val="24"/>
        </w:rPr>
        <w:t>*</w:t>
      </w:r>
      <w:r w:rsidR="006B0969">
        <w:rPr>
          <w:rFonts w:ascii="Tahoma" w:hAnsi="Tahoma" w:cs="Tahoma"/>
          <w:b/>
          <w:color w:val="0070C0"/>
          <w:sz w:val="24"/>
          <w:szCs w:val="24"/>
        </w:rPr>
        <w:t xml:space="preserve"> </w:t>
      </w:r>
      <w:r w:rsidRPr="00A552C2">
        <w:rPr>
          <w:rFonts w:ascii="Tahoma" w:hAnsi="Tahoma" w:cs="Tahoma"/>
          <w:b/>
        </w:rPr>
        <w:t xml:space="preserve">Tabela I </w:t>
      </w:r>
      <w:r w:rsidR="006B0969" w:rsidRPr="00A552C2">
        <w:rPr>
          <w:rFonts w:ascii="Tahoma" w:hAnsi="Tahoma" w:cs="Tahoma"/>
          <w:b/>
        </w:rPr>
        <w:t>-Z</w:t>
      </w:r>
      <w:r w:rsidRPr="00A552C2">
        <w:rPr>
          <w:rFonts w:ascii="Tahoma" w:hAnsi="Tahoma" w:cs="Tahoma"/>
          <w:b/>
        </w:rPr>
        <w:t>estaw do fotometrii przewodowej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8"/>
        <w:gridCol w:w="2913"/>
        <w:gridCol w:w="991"/>
        <w:gridCol w:w="4890"/>
      </w:tblGrid>
      <w:tr w:rsidR="006B0969" w:rsidRPr="00677348" w:rsidTr="005B15D5">
        <w:trPr>
          <w:trHeight w:val="248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969" w:rsidRPr="00677348" w:rsidRDefault="006B0969" w:rsidP="0067734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  <w:r w:rsidRPr="0067734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969" w:rsidRDefault="006B0969" w:rsidP="00CE4E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Wym</w:t>
            </w:r>
            <w:r w:rsidR="00CE4E08">
              <w:rPr>
                <w:rFonts w:ascii="Tahoma" w:hAnsi="Tahoma" w:cs="Tahoma"/>
                <w:sz w:val="20"/>
                <w:szCs w:val="20"/>
              </w:rPr>
              <w:t>agane minimalne parametry -opis</w:t>
            </w:r>
          </w:p>
          <w:p w:rsidR="00CE4E08" w:rsidRPr="00677348" w:rsidRDefault="00CE4E08" w:rsidP="00CE4E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6B0969" w:rsidRPr="00677348" w:rsidRDefault="006B0969" w:rsidP="00CE4E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969" w:rsidRDefault="006B0969" w:rsidP="00CE4E0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Oferuję</w:t>
            </w:r>
          </w:p>
          <w:p w:rsidR="006B0969" w:rsidRDefault="006B0969" w:rsidP="00CE4E0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E4E08">
              <w:rPr>
                <w:rFonts w:ascii="Tahoma" w:hAnsi="Tahoma" w:cs="Tahoma"/>
                <w:sz w:val="18"/>
                <w:szCs w:val="18"/>
              </w:rPr>
              <w:t xml:space="preserve">(wypełnia </w:t>
            </w:r>
            <w:proofErr w:type="spellStart"/>
            <w:r w:rsidRPr="00CE4E08">
              <w:rPr>
                <w:rFonts w:ascii="Tahoma" w:hAnsi="Tahoma" w:cs="Tahoma"/>
                <w:sz w:val="18"/>
                <w:szCs w:val="18"/>
              </w:rPr>
              <w:t>Wykona</w:t>
            </w:r>
            <w:r w:rsidR="00CE4E08">
              <w:rPr>
                <w:rFonts w:ascii="Tahoma" w:hAnsi="Tahoma" w:cs="Tahoma"/>
                <w:sz w:val="18"/>
                <w:szCs w:val="18"/>
              </w:rPr>
              <w:t>-</w:t>
            </w:r>
            <w:r w:rsidRPr="00CE4E08">
              <w:rPr>
                <w:rFonts w:ascii="Tahoma" w:hAnsi="Tahoma" w:cs="Tahoma"/>
                <w:sz w:val="18"/>
                <w:szCs w:val="18"/>
              </w:rPr>
              <w:t>wca</w:t>
            </w:r>
            <w:proofErr w:type="spellEnd"/>
            <w:r w:rsidRPr="00CE4E08">
              <w:rPr>
                <w:rFonts w:ascii="Tahoma" w:hAnsi="Tahoma" w:cs="Tahoma"/>
                <w:sz w:val="18"/>
                <w:szCs w:val="18"/>
              </w:rPr>
              <w:t>)</w:t>
            </w:r>
          </w:p>
          <w:p w:rsidR="00CE4E08" w:rsidRPr="00CE4E08" w:rsidRDefault="00CE4E08" w:rsidP="00CE4E0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tak/nie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0969" w:rsidRDefault="006B0969" w:rsidP="00CE4E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D60D9">
              <w:rPr>
                <w:rFonts w:ascii="Tahoma" w:hAnsi="Tahoma" w:cs="Tahoma"/>
                <w:b/>
                <w:sz w:val="20"/>
                <w:szCs w:val="20"/>
              </w:rPr>
              <w:t>Parametry charakteryzujące konkretne</w:t>
            </w:r>
            <w:r w:rsidRPr="0067734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>oferowane urządzenie -szczegółowy opis</w:t>
            </w:r>
          </w:p>
          <w:p w:rsidR="00CE4E08" w:rsidRDefault="00CE4E08" w:rsidP="00CE4E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6B0969" w:rsidRPr="006B0969" w:rsidRDefault="006B0969" w:rsidP="00CE4E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B0969">
              <w:rPr>
                <w:rFonts w:ascii="Tahoma" w:hAnsi="Tahoma" w:cs="Tahoma"/>
                <w:sz w:val="20"/>
                <w:szCs w:val="20"/>
              </w:rPr>
              <w:t>(wypełnia Wykonawca)</w:t>
            </w:r>
          </w:p>
        </w:tc>
      </w:tr>
      <w:tr w:rsidR="006B0969" w:rsidRPr="00677348" w:rsidTr="005B15D5">
        <w:trPr>
          <w:trHeight w:val="248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969" w:rsidRPr="00677348" w:rsidRDefault="006B0969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69" w:rsidRPr="00677348" w:rsidRDefault="006B0969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69" w:rsidRPr="00677348" w:rsidRDefault="006B0969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0969" w:rsidRPr="00677348" w:rsidRDefault="006B0969" w:rsidP="006B096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</w:t>
            </w:r>
          </w:p>
        </w:tc>
      </w:tr>
      <w:tr w:rsidR="006B0969" w:rsidRPr="00677348" w:rsidTr="005B15D5">
        <w:trPr>
          <w:trHeight w:val="248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969" w:rsidRPr="00677348" w:rsidRDefault="006B0969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69" w:rsidRPr="006B0969" w:rsidRDefault="006B0969" w:rsidP="006B0969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B0969">
              <w:rPr>
                <w:rFonts w:ascii="Tahoma" w:hAnsi="Tahoma" w:cs="Tahoma"/>
                <w:b/>
                <w:sz w:val="20"/>
                <w:szCs w:val="20"/>
              </w:rPr>
              <w:t>Nazwa producenta</w:t>
            </w:r>
          </w:p>
          <w:p w:rsidR="006B0969" w:rsidRPr="006B0969" w:rsidRDefault="006B0969" w:rsidP="006B096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B0969">
              <w:rPr>
                <w:rFonts w:ascii="Tahoma" w:hAnsi="Tahoma" w:cs="Tahoma"/>
                <w:b/>
                <w:sz w:val="20"/>
                <w:szCs w:val="20"/>
              </w:rPr>
              <w:t>Nazwa urządzenia/typ/oznaczenie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69" w:rsidRPr="006B0969" w:rsidRDefault="006B0969" w:rsidP="006B096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6B0969" w:rsidRPr="006B0969" w:rsidRDefault="006B0969" w:rsidP="00CE4E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B0969">
              <w:rPr>
                <w:rFonts w:ascii="Tahoma" w:hAnsi="Tahoma" w:cs="Tahoma"/>
                <w:sz w:val="20"/>
                <w:szCs w:val="20"/>
              </w:rPr>
              <w:t>_______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969" w:rsidRPr="006B0969" w:rsidRDefault="00CE4E08" w:rsidP="006B096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4E08">
              <w:rPr>
                <w:rFonts w:ascii="Tahoma" w:hAnsi="Tahoma" w:cs="Tahoma"/>
                <w:color w:val="0070C0"/>
                <w:sz w:val="16"/>
                <w:szCs w:val="16"/>
              </w:rPr>
              <w:t xml:space="preserve">(wypełnić odpowiednio </w:t>
            </w:r>
            <w:r w:rsidR="00A552C2">
              <w:rPr>
                <w:rFonts w:ascii="Tahoma" w:hAnsi="Tahoma" w:cs="Tahoma"/>
                <w:color w:val="0070C0"/>
                <w:sz w:val="16"/>
                <w:szCs w:val="16"/>
              </w:rPr>
              <w:t xml:space="preserve">do stanu faktycznego, </w:t>
            </w:r>
            <w:r w:rsidRPr="00CE4E08">
              <w:rPr>
                <w:rFonts w:ascii="Tahoma" w:hAnsi="Tahoma" w:cs="Tahoma"/>
                <w:color w:val="0070C0"/>
                <w:sz w:val="16"/>
                <w:szCs w:val="16"/>
              </w:rPr>
              <w:t>wskazując elementy)</w:t>
            </w:r>
          </w:p>
        </w:tc>
      </w:tr>
      <w:tr w:rsidR="006B0969" w:rsidRPr="00677348" w:rsidTr="005B15D5">
        <w:trPr>
          <w:trHeight w:val="248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69" w:rsidRPr="00677348" w:rsidRDefault="006B0969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69" w:rsidRPr="006B0969" w:rsidRDefault="006B0969" w:rsidP="00F65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B0969">
              <w:rPr>
                <w:rFonts w:ascii="Tahoma" w:hAnsi="Tahoma" w:cs="Tahoma"/>
                <w:sz w:val="20"/>
                <w:szCs w:val="20"/>
              </w:rPr>
              <w:t xml:space="preserve">Korpus do fotometrii ze zintegrowanymi fotodetektorami, preferencyjnie dwukanałowy, umożliwiający obrazowanie sygnału fluorescencyjnego w zakresach  długości fali 460-490 </w:t>
            </w:r>
            <w:proofErr w:type="spellStart"/>
            <w:r w:rsidRPr="006B0969">
              <w:rPr>
                <w:rFonts w:ascii="Tahoma" w:hAnsi="Tahoma" w:cs="Tahoma"/>
                <w:sz w:val="20"/>
                <w:szCs w:val="20"/>
              </w:rPr>
              <w:t>nm</w:t>
            </w:r>
            <w:proofErr w:type="spellEnd"/>
            <w:r w:rsidRPr="006B0969">
              <w:rPr>
                <w:rFonts w:ascii="Tahoma" w:hAnsi="Tahoma" w:cs="Tahoma"/>
                <w:sz w:val="20"/>
                <w:szCs w:val="20"/>
              </w:rPr>
              <w:t xml:space="preserve"> oraz 555-570 </w:t>
            </w:r>
            <w:proofErr w:type="spellStart"/>
            <w:r w:rsidRPr="006B0969">
              <w:rPr>
                <w:rFonts w:ascii="Tahoma" w:hAnsi="Tahoma" w:cs="Tahoma"/>
                <w:sz w:val="20"/>
                <w:szCs w:val="20"/>
              </w:rPr>
              <w:t>nm</w:t>
            </w:r>
            <w:proofErr w:type="spellEnd"/>
            <w:r w:rsidRPr="006B0969">
              <w:rPr>
                <w:rFonts w:ascii="Tahoma" w:hAnsi="Tahoma" w:cs="Tahoma"/>
                <w:sz w:val="20"/>
                <w:szCs w:val="20"/>
              </w:rPr>
              <w:t xml:space="preserve"> (1 sztuka)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69" w:rsidRPr="006B0969" w:rsidRDefault="006B0969" w:rsidP="006B096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969" w:rsidRPr="006B0969" w:rsidRDefault="006B0969" w:rsidP="006B096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0969" w:rsidRPr="00677348" w:rsidTr="005B15D5">
        <w:trPr>
          <w:trHeight w:val="248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69" w:rsidRPr="00677348" w:rsidRDefault="006B0969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69" w:rsidRPr="006B0969" w:rsidRDefault="006B0969" w:rsidP="00F65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B0969">
              <w:rPr>
                <w:rFonts w:ascii="Tahoma" w:hAnsi="Tahoma" w:cs="Tahoma"/>
                <w:sz w:val="20"/>
                <w:szCs w:val="20"/>
              </w:rPr>
              <w:t xml:space="preserve">Przegub obrotowy do fotometrii, jednokanałowy, ze światłowodem o parametrach zoptymalizowanych do nagrywania aktywności głęboko położonych struktur mózgu myszy - NA  0.57 i </w:t>
            </w:r>
            <w:proofErr w:type="spellStart"/>
            <w:r w:rsidRPr="006B0969">
              <w:rPr>
                <w:rFonts w:ascii="Tahoma" w:hAnsi="Tahoma" w:cs="Tahoma"/>
                <w:sz w:val="20"/>
                <w:szCs w:val="20"/>
              </w:rPr>
              <w:t>śr</w:t>
            </w:r>
            <w:proofErr w:type="spellEnd"/>
            <w:r w:rsidRPr="006B0969">
              <w:rPr>
                <w:rFonts w:ascii="Tahoma" w:hAnsi="Tahoma" w:cs="Tahoma"/>
                <w:sz w:val="20"/>
                <w:szCs w:val="20"/>
              </w:rPr>
              <w:t>. 400 mikrometrów (1 sztuka)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69" w:rsidRPr="006B0969" w:rsidRDefault="006B0969" w:rsidP="006B096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969" w:rsidRPr="006B0969" w:rsidRDefault="006B0969" w:rsidP="006B096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0969" w:rsidRPr="00677348" w:rsidTr="005B15D5">
        <w:trPr>
          <w:trHeight w:val="248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69" w:rsidRPr="00677348" w:rsidRDefault="006B0969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69" w:rsidRPr="006B0969" w:rsidRDefault="006B0969" w:rsidP="00F65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B0969">
              <w:rPr>
                <w:rFonts w:ascii="Tahoma" w:hAnsi="Tahoma" w:cs="Tahoma"/>
                <w:sz w:val="20"/>
                <w:szCs w:val="20"/>
              </w:rPr>
              <w:t xml:space="preserve">Uchwyt typu </w:t>
            </w:r>
            <w:proofErr w:type="spellStart"/>
            <w:r w:rsidRPr="006B0969">
              <w:rPr>
                <w:rFonts w:ascii="Tahoma" w:hAnsi="Tahoma" w:cs="Tahoma"/>
                <w:sz w:val="20"/>
                <w:szCs w:val="20"/>
              </w:rPr>
              <w:t>gimbal</w:t>
            </w:r>
            <w:proofErr w:type="spellEnd"/>
            <w:r w:rsidRPr="006B0969">
              <w:rPr>
                <w:rFonts w:ascii="Tahoma" w:hAnsi="Tahoma" w:cs="Tahoma"/>
                <w:sz w:val="20"/>
                <w:szCs w:val="20"/>
              </w:rPr>
              <w:t xml:space="preserve"> do przegubu obrotowego (1 sztuka)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69" w:rsidRPr="006B0969" w:rsidRDefault="006B0969" w:rsidP="006B096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69" w:rsidRPr="006B0969" w:rsidRDefault="006B0969" w:rsidP="006B096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0969" w:rsidRPr="00677348" w:rsidTr="005B15D5">
        <w:trPr>
          <w:trHeight w:val="248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69" w:rsidRPr="00677348" w:rsidRDefault="006B0969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69" w:rsidRPr="006B0969" w:rsidRDefault="006B0969" w:rsidP="00F65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B0969">
              <w:rPr>
                <w:rFonts w:ascii="Tahoma" w:hAnsi="Tahoma" w:cs="Tahoma"/>
                <w:sz w:val="20"/>
                <w:szCs w:val="20"/>
              </w:rPr>
              <w:t>Holder</w:t>
            </w:r>
            <w:proofErr w:type="spellEnd"/>
            <w:r w:rsidRPr="006B0969">
              <w:rPr>
                <w:rFonts w:ascii="Tahoma" w:hAnsi="Tahoma" w:cs="Tahoma"/>
                <w:sz w:val="20"/>
                <w:szCs w:val="20"/>
              </w:rPr>
              <w:t xml:space="preserve"> stereotaktyczny do kaniul (1 sztuka)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69" w:rsidRPr="006B0969" w:rsidRDefault="006B0969" w:rsidP="006B096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69" w:rsidRPr="006B0969" w:rsidRDefault="006B0969" w:rsidP="006B096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0969" w:rsidRPr="00677348" w:rsidTr="005B15D5">
        <w:trPr>
          <w:trHeight w:val="248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69" w:rsidRPr="00677348" w:rsidRDefault="006B0969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69" w:rsidRPr="006B0969" w:rsidRDefault="006B0969" w:rsidP="00F65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B0969">
              <w:rPr>
                <w:rFonts w:ascii="Tahoma" w:hAnsi="Tahoma" w:cs="Tahoma"/>
                <w:sz w:val="20"/>
                <w:szCs w:val="20"/>
              </w:rPr>
              <w:t>Adapter FC/FC (jeśli konieczny, jedna sztuka)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69" w:rsidRPr="006B0969" w:rsidRDefault="006B0969" w:rsidP="006B096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69" w:rsidRPr="006B0969" w:rsidRDefault="006B0969" w:rsidP="006B096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0969" w:rsidRPr="00677348" w:rsidTr="005B15D5">
        <w:trPr>
          <w:trHeight w:val="248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69" w:rsidRPr="00677348" w:rsidRDefault="006B0969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69" w:rsidRPr="006B0969" w:rsidRDefault="006B0969" w:rsidP="00F65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B0969">
              <w:rPr>
                <w:rFonts w:ascii="Tahoma" w:hAnsi="Tahoma" w:cs="Tahoma"/>
                <w:sz w:val="20"/>
                <w:szCs w:val="20"/>
              </w:rPr>
              <w:t xml:space="preserve">Rękaw do kaniul optycznych, </w:t>
            </w:r>
            <w:proofErr w:type="spellStart"/>
            <w:r w:rsidRPr="006B0969">
              <w:rPr>
                <w:rFonts w:ascii="Tahoma" w:hAnsi="Tahoma" w:cs="Tahoma"/>
                <w:sz w:val="20"/>
                <w:szCs w:val="20"/>
              </w:rPr>
              <w:t>cyrkoniowy</w:t>
            </w:r>
            <w:proofErr w:type="spellEnd"/>
            <w:r w:rsidRPr="006B0969">
              <w:rPr>
                <w:rFonts w:ascii="Tahoma" w:hAnsi="Tahoma" w:cs="Tahoma"/>
                <w:sz w:val="20"/>
                <w:szCs w:val="20"/>
              </w:rPr>
              <w:t xml:space="preserve"> lub ze lżejszego </w:t>
            </w:r>
            <w:r w:rsidRPr="006B0969">
              <w:rPr>
                <w:rFonts w:ascii="Tahoma" w:hAnsi="Tahoma" w:cs="Tahoma"/>
                <w:sz w:val="20"/>
                <w:szCs w:val="20"/>
              </w:rPr>
              <w:lastRenderedPageBreak/>
              <w:t>materiału (2 sztuki)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69" w:rsidRPr="006B0969" w:rsidRDefault="006B0969" w:rsidP="006B096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69" w:rsidRPr="006B0969" w:rsidRDefault="006B0969" w:rsidP="006B096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0969" w:rsidRPr="00677348" w:rsidTr="005B15D5">
        <w:trPr>
          <w:trHeight w:val="248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69" w:rsidRPr="00677348" w:rsidRDefault="006B0969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69" w:rsidRPr="006B0969" w:rsidRDefault="00D14B38" w:rsidP="00D14B3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4B38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 xml:space="preserve">Kaniule </w:t>
            </w:r>
            <w:proofErr w:type="spellStart"/>
            <w:r w:rsidRPr="00D14B38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cyrkoniowe</w:t>
            </w:r>
            <w:proofErr w:type="spellEnd"/>
            <w:r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,</w:t>
            </w:r>
            <w:r w:rsidRPr="00D14B38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5B15D5" w:rsidRPr="00D14B38">
              <w:rPr>
                <w:rFonts w:ascii="Tahoma" w:hAnsi="Tahoma" w:cs="Tahoma"/>
                <w:bCs/>
                <w:color w:val="222222"/>
                <w:sz w:val="20"/>
                <w:szCs w:val="20"/>
                <w:shd w:val="clear" w:color="auto" w:fill="FFFFFF"/>
              </w:rPr>
              <w:t>lub ze stali nierdzewnej </w:t>
            </w:r>
            <w:r>
              <w:rPr>
                <w:rFonts w:ascii="Tahoma" w:hAnsi="Tahoma" w:cs="Tahoma"/>
                <w:bCs/>
                <w:color w:val="222222"/>
                <w:sz w:val="20"/>
                <w:szCs w:val="20"/>
                <w:shd w:val="clear" w:color="auto" w:fill="FFFFFF"/>
              </w:rPr>
              <w:t xml:space="preserve">o </w:t>
            </w:r>
            <w:r>
              <w:rPr>
                <w:rFonts w:ascii="Tahoma" w:hAnsi="Tahoma" w:cs="Tahoma"/>
                <w:sz w:val="20"/>
                <w:szCs w:val="20"/>
              </w:rPr>
              <w:t>wadze</w:t>
            </w:r>
            <w:r w:rsidRPr="00DD76C7">
              <w:rPr>
                <w:rFonts w:ascii="Tahoma" w:hAnsi="Tahoma" w:cs="Tahoma"/>
                <w:sz w:val="20"/>
                <w:szCs w:val="20"/>
              </w:rPr>
              <w:t xml:space="preserve"> nie przekr</w:t>
            </w:r>
            <w:r>
              <w:rPr>
                <w:rFonts w:ascii="Tahoma" w:hAnsi="Tahoma" w:cs="Tahoma"/>
                <w:sz w:val="20"/>
                <w:szCs w:val="20"/>
              </w:rPr>
              <w:t>aczającej</w:t>
            </w:r>
            <w:r w:rsidRPr="00DD76C7">
              <w:rPr>
                <w:rFonts w:ascii="Tahoma" w:hAnsi="Tahoma" w:cs="Tahoma"/>
                <w:sz w:val="20"/>
                <w:szCs w:val="20"/>
              </w:rPr>
              <w:t xml:space="preserve"> 1,5 g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5B15D5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 xml:space="preserve">ze światłowodem do implantacji stereotaktycznej, o parametrach umożliwiających insercję i obrazowanie głęboko położonych </w:t>
            </w:r>
            <w:r w:rsidR="00620F92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struktur</w:t>
            </w:r>
            <w:r w:rsidR="005B15D5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 xml:space="preserve"> mózgu (wzgórka węchowego) – czyli 400 mikrometrów średnicy, 7,5 mm długości światłowodu (15 sztuk)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69" w:rsidRPr="006B0969" w:rsidRDefault="006B0969" w:rsidP="006B096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69" w:rsidRPr="00620F92" w:rsidRDefault="00620F92" w:rsidP="00620F92">
            <w:pPr>
              <w:spacing w:after="0" w:line="240" w:lineRule="auto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620F92">
              <w:rPr>
                <w:rFonts w:ascii="Tahoma" w:hAnsi="Tahoma" w:cs="Tahoma"/>
                <w:color w:val="0070C0"/>
                <w:sz w:val="16"/>
                <w:szCs w:val="16"/>
              </w:rPr>
              <w:t xml:space="preserve">(jeżeli zaoferowano kaniulę ze stali nierdzewnej </w:t>
            </w:r>
            <w:r>
              <w:rPr>
                <w:rFonts w:ascii="Tahoma" w:hAnsi="Tahoma" w:cs="Tahoma"/>
                <w:color w:val="0070C0"/>
                <w:sz w:val="16"/>
                <w:szCs w:val="16"/>
              </w:rPr>
              <w:t xml:space="preserve">należy </w:t>
            </w:r>
            <w:r w:rsidRPr="00620F92">
              <w:rPr>
                <w:rFonts w:ascii="Tahoma" w:hAnsi="Tahoma" w:cs="Tahoma"/>
                <w:color w:val="0070C0"/>
                <w:sz w:val="16"/>
                <w:szCs w:val="16"/>
              </w:rPr>
              <w:t>podać wagę 1 szt.)</w:t>
            </w:r>
          </w:p>
        </w:tc>
      </w:tr>
      <w:tr w:rsidR="006B0969" w:rsidRPr="00677348" w:rsidTr="005B15D5">
        <w:trPr>
          <w:trHeight w:val="248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69" w:rsidRPr="00677348" w:rsidRDefault="006B0969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69" w:rsidRPr="006B0969" w:rsidRDefault="006B0969" w:rsidP="00F65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B0969">
              <w:rPr>
                <w:rFonts w:ascii="Tahoma" w:hAnsi="Tahoma" w:cs="Tahoma"/>
                <w:sz w:val="20"/>
                <w:szCs w:val="20"/>
              </w:rPr>
              <w:t xml:space="preserve">Kabel światłowodowy typu </w:t>
            </w:r>
            <w:proofErr w:type="spellStart"/>
            <w:r w:rsidRPr="006B0969">
              <w:rPr>
                <w:rFonts w:ascii="Tahoma" w:hAnsi="Tahoma" w:cs="Tahoma"/>
                <w:sz w:val="20"/>
                <w:szCs w:val="20"/>
              </w:rPr>
              <w:t>patchcord</w:t>
            </w:r>
            <w:proofErr w:type="spellEnd"/>
            <w:r w:rsidRPr="006B0969">
              <w:rPr>
                <w:rFonts w:ascii="Tahoma" w:hAnsi="Tahoma" w:cs="Tahoma"/>
                <w:sz w:val="20"/>
                <w:szCs w:val="20"/>
              </w:rPr>
              <w:t xml:space="preserve"> do fotometrii o niskiej </w:t>
            </w:r>
            <w:proofErr w:type="spellStart"/>
            <w:r w:rsidRPr="006B0969">
              <w:rPr>
                <w:rFonts w:ascii="Tahoma" w:hAnsi="Tahoma" w:cs="Tahoma"/>
                <w:sz w:val="20"/>
                <w:szCs w:val="20"/>
              </w:rPr>
              <w:t>autofluorescencji</w:t>
            </w:r>
            <w:proofErr w:type="spellEnd"/>
            <w:r w:rsidRPr="006B0969">
              <w:rPr>
                <w:rFonts w:ascii="Tahoma" w:hAnsi="Tahoma" w:cs="Tahoma"/>
                <w:sz w:val="20"/>
                <w:szCs w:val="20"/>
              </w:rPr>
              <w:t xml:space="preserve">, o średnicy światłowodu takiej samej, jak kaniula - 400 mikrometrów średnicy, 1.25m długości lub </w:t>
            </w:r>
            <w:proofErr w:type="spellStart"/>
            <w:r w:rsidRPr="006B0969">
              <w:rPr>
                <w:rFonts w:ascii="Tahoma" w:hAnsi="Tahoma" w:cs="Tahoma"/>
                <w:sz w:val="20"/>
                <w:szCs w:val="20"/>
              </w:rPr>
              <w:t>dłższy</w:t>
            </w:r>
            <w:proofErr w:type="spellEnd"/>
            <w:r w:rsidRPr="006B0969">
              <w:rPr>
                <w:rFonts w:ascii="Tahoma" w:hAnsi="Tahoma" w:cs="Tahoma"/>
                <w:sz w:val="20"/>
                <w:szCs w:val="20"/>
              </w:rPr>
              <w:t xml:space="preserve">, złącza FC lub </w:t>
            </w:r>
            <w:proofErr w:type="spellStart"/>
            <w:r w:rsidRPr="006B0969">
              <w:rPr>
                <w:rFonts w:ascii="Tahoma" w:hAnsi="Tahoma" w:cs="Tahoma"/>
                <w:sz w:val="20"/>
                <w:szCs w:val="20"/>
              </w:rPr>
              <w:t>SMA-kaniula</w:t>
            </w:r>
            <w:proofErr w:type="spellEnd"/>
            <w:r w:rsidRPr="006B0969">
              <w:rPr>
                <w:rFonts w:ascii="Tahoma" w:hAnsi="Tahoma" w:cs="Tahoma"/>
                <w:sz w:val="20"/>
                <w:szCs w:val="20"/>
              </w:rPr>
              <w:t xml:space="preserve"> optyczna, 2 sztuki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69" w:rsidRPr="006B0969" w:rsidRDefault="006B0969" w:rsidP="006B096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69" w:rsidRPr="006B0969" w:rsidRDefault="006B0969" w:rsidP="006B096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0969" w:rsidRPr="00677348" w:rsidTr="005B15D5">
        <w:trPr>
          <w:trHeight w:val="248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69" w:rsidRPr="00677348" w:rsidRDefault="006B0969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69" w:rsidRPr="006B0969" w:rsidRDefault="006B0969" w:rsidP="00F65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B0969">
              <w:rPr>
                <w:rFonts w:ascii="Tahoma" w:hAnsi="Tahoma" w:cs="Tahoma"/>
                <w:sz w:val="20"/>
                <w:szCs w:val="20"/>
              </w:rPr>
              <w:t xml:space="preserve">Kabel światłowodowy typu </w:t>
            </w:r>
            <w:proofErr w:type="spellStart"/>
            <w:r w:rsidRPr="006B0969">
              <w:rPr>
                <w:rFonts w:ascii="Tahoma" w:hAnsi="Tahoma" w:cs="Tahoma"/>
                <w:sz w:val="20"/>
                <w:szCs w:val="20"/>
              </w:rPr>
              <w:t>patchcord</w:t>
            </w:r>
            <w:proofErr w:type="spellEnd"/>
            <w:r w:rsidRPr="006B0969">
              <w:rPr>
                <w:rFonts w:ascii="Tahoma" w:hAnsi="Tahoma" w:cs="Tahoma"/>
                <w:sz w:val="20"/>
                <w:szCs w:val="20"/>
              </w:rPr>
              <w:t>, 400 mikrometrów średnicy, 1 metr lub dłuższy, 2 sztuki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69" w:rsidRPr="006B0969" w:rsidRDefault="006B0969" w:rsidP="006B096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69" w:rsidRPr="006B0969" w:rsidRDefault="006B0969" w:rsidP="006B096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E4E08" w:rsidRDefault="00CE4E08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CE4E08" w:rsidRPr="002D2BAC" w:rsidRDefault="00CE4E08" w:rsidP="00CE4E08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2D2BAC">
        <w:rPr>
          <w:rFonts w:ascii="Tahoma" w:hAnsi="Tahoma" w:cs="Tahoma"/>
          <w:b/>
          <w:color w:val="0070C0"/>
          <w:sz w:val="24"/>
          <w:szCs w:val="24"/>
        </w:rPr>
        <w:t>*</w:t>
      </w:r>
      <w:r>
        <w:rPr>
          <w:rFonts w:ascii="Tahoma" w:hAnsi="Tahoma" w:cs="Tahoma"/>
          <w:b/>
          <w:color w:val="0070C0"/>
          <w:sz w:val="24"/>
          <w:szCs w:val="24"/>
        </w:rPr>
        <w:t xml:space="preserve"> </w:t>
      </w:r>
      <w:r w:rsidRPr="00A552C2">
        <w:rPr>
          <w:rFonts w:ascii="Tahoma" w:hAnsi="Tahoma" w:cs="Tahoma"/>
          <w:b/>
        </w:rPr>
        <w:t>Tabela II -Zestaw do fotometrii bezprzewodowej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8"/>
        <w:gridCol w:w="2913"/>
        <w:gridCol w:w="991"/>
        <w:gridCol w:w="4890"/>
      </w:tblGrid>
      <w:tr w:rsidR="00CE4E08" w:rsidRPr="00677348" w:rsidTr="005B15D5">
        <w:trPr>
          <w:trHeight w:val="248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08" w:rsidRPr="00677348" w:rsidRDefault="00CE4E08" w:rsidP="00F6508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08" w:rsidRDefault="00CE4E08" w:rsidP="00F6508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Wym</w:t>
            </w:r>
            <w:r>
              <w:rPr>
                <w:rFonts w:ascii="Tahoma" w:hAnsi="Tahoma" w:cs="Tahoma"/>
                <w:sz w:val="20"/>
                <w:szCs w:val="20"/>
              </w:rPr>
              <w:t>agane minimalne parametry -opis</w:t>
            </w:r>
          </w:p>
          <w:p w:rsidR="00CE4E08" w:rsidRPr="00677348" w:rsidRDefault="00CE4E08" w:rsidP="00F6508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E4E08" w:rsidRPr="00677348" w:rsidRDefault="00CE4E08" w:rsidP="00F6508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08" w:rsidRDefault="00CE4E08" w:rsidP="00F650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Oferuję</w:t>
            </w:r>
          </w:p>
          <w:p w:rsidR="00CE4E08" w:rsidRDefault="00CE4E08" w:rsidP="00F6508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E4E08">
              <w:rPr>
                <w:rFonts w:ascii="Tahoma" w:hAnsi="Tahoma" w:cs="Tahoma"/>
                <w:sz w:val="18"/>
                <w:szCs w:val="18"/>
              </w:rPr>
              <w:t xml:space="preserve">(wypełnia </w:t>
            </w:r>
            <w:proofErr w:type="spellStart"/>
            <w:r w:rsidRPr="00CE4E08">
              <w:rPr>
                <w:rFonts w:ascii="Tahoma" w:hAnsi="Tahoma" w:cs="Tahoma"/>
                <w:sz w:val="18"/>
                <w:szCs w:val="18"/>
              </w:rPr>
              <w:t>Wykona</w:t>
            </w: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CE4E08">
              <w:rPr>
                <w:rFonts w:ascii="Tahoma" w:hAnsi="Tahoma" w:cs="Tahoma"/>
                <w:sz w:val="18"/>
                <w:szCs w:val="18"/>
              </w:rPr>
              <w:t>wca</w:t>
            </w:r>
            <w:proofErr w:type="spellEnd"/>
            <w:r w:rsidRPr="00CE4E08">
              <w:rPr>
                <w:rFonts w:ascii="Tahoma" w:hAnsi="Tahoma" w:cs="Tahoma"/>
                <w:sz w:val="18"/>
                <w:szCs w:val="18"/>
              </w:rPr>
              <w:t>)</w:t>
            </w:r>
          </w:p>
          <w:p w:rsidR="00CE4E08" w:rsidRPr="00CE4E08" w:rsidRDefault="00CE4E08" w:rsidP="00F650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tak/nie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4E08" w:rsidRDefault="00CE4E08" w:rsidP="00F6508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D60D9">
              <w:rPr>
                <w:rFonts w:ascii="Tahoma" w:hAnsi="Tahoma" w:cs="Tahoma"/>
                <w:b/>
                <w:sz w:val="20"/>
                <w:szCs w:val="20"/>
              </w:rPr>
              <w:t>Parametry charakteryzujące konkretne</w:t>
            </w:r>
            <w:r w:rsidRPr="0067734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>oferowane urządzenie -szczegółowy opis</w:t>
            </w:r>
          </w:p>
          <w:p w:rsidR="00CE4E08" w:rsidRDefault="00CE4E08" w:rsidP="00F6508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E4E08" w:rsidRPr="006B0969" w:rsidRDefault="00CE4E08" w:rsidP="00F6508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B0969">
              <w:rPr>
                <w:rFonts w:ascii="Tahoma" w:hAnsi="Tahoma" w:cs="Tahoma"/>
                <w:sz w:val="20"/>
                <w:szCs w:val="20"/>
              </w:rPr>
              <w:t>(wypełnia Wykonawca)</w:t>
            </w:r>
          </w:p>
        </w:tc>
      </w:tr>
      <w:tr w:rsidR="00CE4E08" w:rsidRPr="00677348" w:rsidTr="005B15D5">
        <w:trPr>
          <w:trHeight w:val="248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08" w:rsidRPr="00677348" w:rsidRDefault="00CE4E08" w:rsidP="00F650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08" w:rsidRPr="00677348" w:rsidRDefault="00CE4E08" w:rsidP="00F650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08" w:rsidRPr="00677348" w:rsidRDefault="00CE4E08" w:rsidP="00F650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4E08" w:rsidRPr="00677348" w:rsidRDefault="00CE4E08" w:rsidP="00F650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</w:t>
            </w:r>
          </w:p>
        </w:tc>
      </w:tr>
      <w:tr w:rsidR="00CE4E08" w:rsidRPr="00677348" w:rsidTr="005B15D5">
        <w:trPr>
          <w:trHeight w:val="248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08" w:rsidRPr="00677348" w:rsidRDefault="00CE4E08" w:rsidP="00CE4E08">
            <w:pPr>
              <w:pStyle w:val="Akapitzlist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08" w:rsidRPr="006B0969" w:rsidRDefault="00CE4E08" w:rsidP="00F6508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B0969">
              <w:rPr>
                <w:rFonts w:ascii="Tahoma" w:hAnsi="Tahoma" w:cs="Tahoma"/>
                <w:b/>
                <w:sz w:val="20"/>
                <w:szCs w:val="20"/>
              </w:rPr>
              <w:t>Nazwa producenta</w:t>
            </w:r>
          </w:p>
          <w:p w:rsidR="00CE4E08" w:rsidRPr="006B0969" w:rsidRDefault="00CE4E08" w:rsidP="00F65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B0969">
              <w:rPr>
                <w:rFonts w:ascii="Tahoma" w:hAnsi="Tahoma" w:cs="Tahoma"/>
                <w:b/>
                <w:sz w:val="20"/>
                <w:szCs w:val="20"/>
              </w:rPr>
              <w:t>Nazwa urządzenia/typ/oznaczenie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08" w:rsidRPr="006B0969" w:rsidRDefault="00CE4E08" w:rsidP="00F65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CE4E08" w:rsidRPr="006B0969" w:rsidRDefault="00CE4E08" w:rsidP="00F65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B0969">
              <w:rPr>
                <w:rFonts w:ascii="Tahoma" w:hAnsi="Tahoma" w:cs="Tahoma"/>
                <w:sz w:val="20"/>
                <w:szCs w:val="20"/>
              </w:rPr>
              <w:t>_______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E08" w:rsidRPr="00CE4E08" w:rsidRDefault="00CE4E08" w:rsidP="00F65088">
            <w:pPr>
              <w:spacing w:after="0" w:line="240" w:lineRule="auto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CE4E08">
              <w:rPr>
                <w:rFonts w:ascii="Tahoma" w:hAnsi="Tahoma" w:cs="Tahoma"/>
                <w:color w:val="0070C0"/>
                <w:sz w:val="16"/>
                <w:szCs w:val="16"/>
              </w:rPr>
              <w:t xml:space="preserve">(wypełnić odpowiednio </w:t>
            </w:r>
            <w:r w:rsidR="00A552C2">
              <w:rPr>
                <w:rFonts w:ascii="Tahoma" w:hAnsi="Tahoma" w:cs="Tahoma"/>
                <w:color w:val="0070C0"/>
                <w:sz w:val="16"/>
                <w:szCs w:val="16"/>
              </w:rPr>
              <w:t xml:space="preserve">do stanu faktycznego, </w:t>
            </w:r>
            <w:r w:rsidRPr="00CE4E08">
              <w:rPr>
                <w:rFonts w:ascii="Tahoma" w:hAnsi="Tahoma" w:cs="Tahoma"/>
                <w:color w:val="0070C0"/>
                <w:sz w:val="16"/>
                <w:szCs w:val="16"/>
              </w:rPr>
              <w:t>wskazując elementy)</w:t>
            </w:r>
          </w:p>
        </w:tc>
      </w:tr>
      <w:tr w:rsidR="00CE4E08" w:rsidRPr="00677348" w:rsidTr="005B15D5">
        <w:trPr>
          <w:trHeight w:val="248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08" w:rsidRPr="00677348" w:rsidRDefault="00CE4E08" w:rsidP="00CE4E08">
            <w:pPr>
              <w:pStyle w:val="Akapitzlist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08" w:rsidRPr="00CE4E08" w:rsidRDefault="00CE4E08" w:rsidP="00F65088">
            <w:pPr>
              <w:spacing w:after="0" w:line="240" w:lineRule="auto"/>
              <w:rPr>
                <w:rFonts w:ascii="Tahoma" w:hAnsi="Tahoma" w:cs="Tahoma"/>
                <w:b/>
                <w:bCs/>
                <w:color w:val="4F81BD" w:themeColor="accent1"/>
                <w:sz w:val="20"/>
                <w:szCs w:val="20"/>
              </w:rPr>
            </w:pPr>
            <w:proofErr w:type="spellStart"/>
            <w:r w:rsidRPr="00CE4E08">
              <w:rPr>
                <w:rFonts w:ascii="Tahoma" w:hAnsi="Tahoma" w:cs="Tahoma"/>
                <w:sz w:val="20"/>
                <w:szCs w:val="20"/>
              </w:rPr>
              <w:t>Headstage</w:t>
            </w:r>
            <w:proofErr w:type="spellEnd"/>
            <w:r w:rsidRPr="00CE4E08">
              <w:rPr>
                <w:rFonts w:ascii="Tahoma" w:hAnsi="Tahoma" w:cs="Tahoma"/>
                <w:sz w:val="20"/>
                <w:szCs w:val="20"/>
              </w:rPr>
              <w:t xml:space="preserve"> – miniaturowe urządzenie montowane na głowie zwierzęcia umożliwiające pomiar fluorescencji i przesyłanie danych bezprzewodowo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08" w:rsidRPr="006B0969" w:rsidRDefault="00CE4E08" w:rsidP="00F65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E08" w:rsidRPr="006B0969" w:rsidRDefault="00CE4E08" w:rsidP="00F65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E4E08" w:rsidRPr="00677348" w:rsidTr="005B15D5">
        <w:trPr>
          <w:trHeight w:val="248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08" w:rsidRPr="00677348" w:rsidRDefault="00CE4E08" w:rsidP="00CE4E08">
            <w:pPr>
              <w:pStyle w:val="Akapitzlist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08" w:rsidRPr="00CE4E08" w:rsidRDefault="00CE4E08" w:rsidP="00F65088">
            <w:pPr>
              <w:spacing w:after="0" w:line="240" w:lineRule="auto"/>
              <w:rPr>
                <w:rFonts w:ascii="Tahoma" w:hAnsi="Tahoma" w:cs="Tahoma"/>
                <w:b/>
                <w:bCs/>
                <w:color w:val="4F81BD" w:themeColor="accent1"/>
                <w:sz w:val="20"/>
                <w:szCs w:val="20"/>
              </w:rPr>
            </w:pPr>
            <w:r w:rsidRPr="00CE4E08">
              <w:rPr>
                <w:rFonts w:ascii="Tahoma" w:hAnsi="Tahoma" w:cs="Tahoma"/>
                <w:sz w:val="20"/>
                <w:szCs w:val="20"/>
              </w:rPr>
              <w:t>Odbiornik z oprogramowaniem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08" w:rsidRPr="006B0969" w:rsidRDefault="00CE4E08" w:rsidP="00F65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E08" w:rsidRPr="006B0969" w:rsidRDefault="00CE4E08" w:rsidP="00F65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E4E08" w:rsidRPr="00677348" w:rsidTr="005B15D5">
        <w:trPr>
          <w:trHeight w:val="248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08" w:rsidRPr="00677348" w:rsidRDefault="00CE4E08" w:rsidP="00CE4E08">
            <w:pPr>
              <w:pStyle w:val="Akapitzlist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08" w:rsidRPr="00CE4E08" w:rsidRDefault="005B15D5" w:rsidP="00F65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B15D5">
              <w:rPr>
                <w:rFonts w:ascii="Tahoma" w:hAnsi="Tahoma" w:cs="Tahoma"/>
                <w:sz w:val="20"/>
                <w:szCs w:val="20"/>
              </w:rPr>
              <w:t xml:space="preserve">Kaniule </w:t>
            </w:r>
            <w:proofErr w:type="spellStart"/>
            <w:r w:rsidRPr="005B15D5">
              <w:rPr>
                <w:rFonts w:ascii="Tahoma" w:hAnsi="Tahoma" w:cs="Tahoma"/>
                <w:sz w:val="20"/>
                <w:szCs w:val="20"/>
              </w:rPr>
              <w:t>cyrkoniowe</w:t>
            </w:r>
            <w:proofErr w:type="spellEnd"/>
            <w:r w:rsidR="00D14B38" w:rsidRPr="00D14B38">
              <w:rPr>
                <w:rFonts w:ascii="Tahoma" w:hAnsi="Tahoma" w:cs="Tahoma"/>
                <w:sz w:val="20"/>
                <w:szCs w:val="20"/>
              </w:rPr>
              <w:t>, lub ze stali nierdzewnej o wadze nie przekraczającej 1,5 g,</w:t>
            </w:r>
            <w:r w:rsidRPr="005B15D5">
              <w:rPr>
                <w:rFonts w:ascii="Tahoma" w:hAnsi="Tahoma" w:cs="Tahoma"/>
                <w:sz w:val="20"/>
                <w:szCs w:val="20"/>
              </w:rPr>
              <w:t xml:space="preserve"> ze światłowodem do implantacji stereotaktycznej, 400 mikrometrów średnicy, 7,5 mm długości światłowodu (15 sztuk)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08" w:rsidRPr="006B0969" w:rsidRDefault="00CE4E08" w:rsidP="00F65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08" w:rsidRPr="00620F92" w:rsidRDefault="00620F92" w:rsidP="00F65088">
            <w:pPr>
              <w:spacing w:after="0" w:line="240" w:lineRule="auto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620F92">
              <w:rPr>
                <w:rFonts w:ascii="Tahoma" w:hAnsi="Tahoma" w:cs="Tahoma"/>
                <w:color w:val="0070C0"/>
                <w:sz w:val="16"/>
                <w:szCs w:val="16"/>
              </w:rPr>
              <w:t xml:space="preserve">(jeżeli zaoferowano kaniulę ze stali nierdzewnej </w:t>
            </w:r>
            <w:r>
              <w:rPr>
                <w:rFonts w:ascii="Tahoma" w:hAnsi="Tahoma" w:cs="Tahoma"/>
                <w:color w:val="0070C0"/>
                <w:sz w:val="16"/>
                <w:szCs w:val="16"/>
              </w:rPr>
              <w:t xml:space="preserve">należy </w:t>
            </w:r>
            <w:r w:rsidRPr="00620F92">
              <w:rPr>
                <w:rFonts w:ascii="Tahoma" w:hAnsi="Tahoma" w:cs="Tahoma"/>
                <w:color w:val="0070C0"/>
                <w:sz w:val="16"/>
                <w:szCs w:val="16"/>
              </w:rPr>
              <w:t>podać wagę 1 szt.)</w:t>
            </w:r>
          </w:p>
        </w:tc>
      </w:tr>
      <w:tr w:rsidR="00CE4E08" w:rsidRPr="00677348" w:rsidTr="005B15D5">
        <w:trPr>
          <w:trHeight w:val="248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08" w:rsidRPr="00677348" w:rsidRDefault="00CE4E08" w:rsidP="00CE4E08">
            <w:pPr>
              <w:pStyle w:val="Akapitzlist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08" w:rsidRPr="00CE4E08" w:rsidRDefault="00CE4E08" w:rsidP="00F65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4E08">
              <w:rPr>
                <w:rFonts w:ascii="Tahoma" w:hAnsi="Tahoma" w:cs="Tahoma"/>
                <w:sz w:val="20"/>
                <w:szCs w:val="20"/>
              </w:rPr>
              <w:t>Ładowarkę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08" w:rsidRPr="006B0969" w:rsidRDefault="00CE4E08" w:rsidP="00F65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08" w:rsidRPr="006B0969" w:rsidRDefault="00CE4E08" w:rsidP="00F65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E4E08" w:rsidRPr="00677348" w:rsidTr="005B15D5">
        <w:trPr>
          <w:trHeight w:val="248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08" w:rsidRPr="00677348" w:rsidRDefault="00CE4E08" w:rsidP="00CE4E08">
            <w:pPr>
              <w:pStyle w:val="Akapitzlist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08" w:rsidRPr="00CE4E08" w:rsidRDefault="00CE4E08" w:rsidP="00F65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E4E08">
              <w:rPr>
                <w:rFonts w:ascii="Tahoma" w:hAnsi="Tahoma" w:cs="Tahoma"/>
                <w:sz w:val="20"/>
                <w:szCs w:val="20"/>
              </w:rPr>
              <w:t>Holder</w:t>
            </w:r>
            <w:proofErr w:type="spellEnd"/>
            <w:r w:rsidRPr="00CE4E08">
              <w:rPr>
                <w:rFonts w:ascii="Tahoma" w:hAnsi="Tahoma" w:cs="Tahoma"/>
                <w:sz w:val="20"/>
                <w:szCs w:val="20"/>
              </w:rPr>
              <w:t xml:space="preserve"> stereotaktyczny do kaniul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08" w:rsidRPr="006B0969" w:rsidRDefault="00CE4E08" w:rsidP="00F65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08" w:rsidRPr="006B0969" w:rsidRDefault="00CE4E08" w:rsidP="00F650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070CB" w:rsidRDefault="000070CB" w:rsidP="00CE4E08">
      <w:pPr>
        <w:spacing w:after="0" w:line="360" w:lineRule="auto"/>
        <w:rPr>
          <w:rFonts w:ascii="Tahoma" w:hAnsi="Tahoma" w:cs="Tahoma"/>
          <w:sz w:val="20"/>
          <w:szCs w:val="20"/>
        </w:rPr>
      </w:pPr>
    </w:p>
    <w:sectPr w:rsidR="000070CB" w:rsidSect="00AE51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213" w:rsidRDefault="00316213" w:rsidP="00B25AF3">
      <w:pPr>
        <w:spacing w:after="0" w:line="240" w:lineRule="auto"/>
      </w:pPr>
      <w:r>
        <w:separator/>
      </w:r>
    </w:p>
  </w:endnote>
  <w:endnote w:type="continuationSeparator" w:id="0">
    <w:p w:rsidR="00316213" w:rsidRDefault="00316213" w:rsidP="00B2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213" w:rsidRDefault="00316213" w:rsidP="00B25AF3">
      <w:pPr>
        <w:spacing w:after="0" w:line="240" w:lineRule="auto"/>
      </w:pPr>
      <w:r>
        <w:separator/>
      </w:r>
    </w:p>
  </w:footnote>
  <w:footnote w:type="continuationSeparator" w:id="0">
    <w:p w:rsidR="00316213" w:rsidRDefault="00316213" w:rsidP="00B2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AF3" w:rsidRPr="000E586C" w:rsidRDefault="00B25AF3" w:rsidP="00B25AF3">
    <w:pPr>
      <w:ind w:left="6840"/>
      <w:jc w:val="right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nr </w:t>
    </w:r>
    <w:r w:rsidR="006B0969">
      <w:rPr>
        <w:rFonts w:ascii="Tahoma" w:hAnsi="Tahoma" w:cs="Tahoma"/>
        <w:i/>
        <w:color w:val="0070C0"/>
        <w:sz w:val="16"/>
        <w:szCs w:val="16"/>
      </w:rPr>
      <w:t xml:space="preserve"> 2</w:t>
    </w:r>
    <w:r w:rsidR="00C21B84">
      <w:rPr>
        <w:rFonts w:ascii="Tahoma" w:hAnsi="Tahoma" w:cs="Tahoma"/>
        <w:i/>
        <w:color w:val="0070C0"/>
        <w:sz w:val="16"/>
        <w:szCs w:val="16"/>
      </w:rPr>
      <w:t xml:space="preserve">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B25AF3" w:rsidRDefault="00B25AF3" w:rsidP="00B25AF3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A26AA"/>
    <w:multiLevelType w:val="hybridMultilevel"/>
    <w:tmpl w:val="E5184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C77CC"/>
    <w:multiLevelType w:val="hybridMultilevel"/>
    <w:tmpl w:val="405462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304A0E"/>
    <w:multiLevelType w:val="hybridMultilevel"/>
    <w:tmpl w:val="3A3C6F94"/>
    <w:lvl w:ilvl="0" w:tplc="F73C48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91CD7"/>
    <w:multiLevelType w:val="hybridMultilevel"/>
    <w:tmpl w:val="40546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01CEC"/>
    <w:multiLevelType w:val="hybridMultilevel"/>
    <w:tmpl w:val="909AE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1548E"/>
    <w:multiLevelType w:val="hybridMultilevel"/>
    <w:tmpl w:val="37A04C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41396F"/>
    <w:multiLevelType w:val="hybridMultilevel"/>
    <w:tmpl w:val="2BBC5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604EC5"/>
    <w:multiLevelType w:val="hybridMultilevel"/>
    <w:tmpl w:val="4CEC705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271A76"/>
    <w:multiLevelType w:val="hybridMultilevel"/>
    <w:tmpl w:val="60BC77F6"/>
    <w:lvl w:ilvl="0" w:tplc="874E34A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B25AF3"/>
    <w:rsid w:val="000070CB"/>
    <w:rsid w:val="00075E53"/>
    <w:rsid w:val="00082678"/>
    <w:rsid w:val="00121469"/>
    <w:rsid w:val="00125620"/>
    <w:rsid w:val="00163B1F"/>
    <w:rsid w:val="00174E98"/>
    <w:rsid w:val="001A5D72"/>
    <w:rsid w:val="0022432A"/>
    <w:rsid w:val="00232F42"/>
    <w:rsid w:val="00234F6A"/>
    <w:rsid w:val="00237CBB"/>
    <w:rsid w:val="002601ED"/>
    <w:rsid w:val="00263521"/>
    <w:rsid w:val="0026754D"/>
    <w:rsid w:val="0029777A"/>
    <w:rsid w:val="002D2BAC"/>
    <w:rsid w:val="002D7A65"/>
    <w:rsid w:val="003063D9"/>
    <w:rsid w:val="00316213"/>
    <w:rsid w:val="003176CC"/>
    <w:rsid w:val="00385E7D"/>
    <w:rsid w:val="003C6613"/>
    <w:rsid w:val="003E2C1F"/>
    <w:rsid w:val="00416C6E"/>
    <w:rsid w:val="0046414F"/>
    <w:rsid w:val="004F2A31"/>
    <w:rsid w:val="00510E02"/>
    <w:rsid w:val="00517D7F"/>
    <w:rsid w:val="00526E0F"/>
    <w:rsid w:val="0057050B"/>
    <w:rsid w:val="005B15D5"/>
    <w:rsid w:val="005C16BA"/>
    <w:rsid w:val="0061132E"/>
    <w:rsid w:val="00620F92"/>
    <w:rsid w:val="00622688"/>
    <w:rsid w:val="00677348"/>
    <w:rsid w:val="006A46A2"/>
    <w:rsid w:val="006A744F"/>
    <w:rsid w:val="006B0969"/>
    <w:rsid w:val="006D6C23"/>
    <w:rsid w:val="00750C09"/>
    <w:rsid w:val="00780C69"/>
    <w:rsid w:val="007848F9"/>
    <w:rsid w:val="007A3BB8"/>
    <w:rsid w:val="007A5CA4"/>
    <w:rsid w:val="007B6575"/>
    <w:rsid w:val="007C5CF3"/>
    <w:rsid w:val="008034E9"/>
    <w:rsid w:val="008B151C"/>
    <w:rsid w:val="008E148B"/>
    <w:rsid w:val="00932C31"/>
    <w:rsid w:val="009340F0"/>
    <w:rsid w:val="00974E08"/>
    <w:rsid w:val="009B4404"/>
    <w:rsid w:val="009D19A9"/>
    <w:rsid w:val="009D35E5"/>
    <w:rsid w:val="00A07435"/>
    <w:rsid w:val="00A53DC0"/>
    <w:rsid w:val="00A552C2"/>
    <w:rsid w:val="00A65B49"/>
    <w:rsid w:val="00A97B96"/>
    <w:rsid w:val="00AA0036"/>
    <w:rsid w:val="00AE29AD"/>
    <w:rsid w:val="00AE518E"/>
    <w:rsid w:val="00B22760"/>
    <w:rsid w:val="00B25AF3"/>
    <w:rsid w:val="00B41B90"/>
    <w:rsid w:val="00B44082"/>
    <w:rsid w:val="00B74022"/>
    <w:rsid w:val="00BA7585"/>
    <w:rsid w:val="00BC4314"/>
    <w:rsid w:val="00BD60D9"/>
    <w:rsid w:val="00BF5DC8"/>
    <w:rsid w:val="00C21B84"/>
    <w:rsid w:val="00C22747"/>
    <w:rsid w:val="00C55F7C"/>
    <w:rsid w:val="00C82196"/>
    <w:rsid w:val="00C8361F"/>
    <w:rsid w:val="00C971E3"/>
    <w:rsid w:val="00CD3B80"/>
    <w:rsid w:val="00CE28B5"/>
    <w:rsid w:val="00CE4E08"/>
    <w:rsid w:val="00CE5138"/>
    <w:rsid w:val="00D14B38"/>
    <w:rsid w:val="00D16C0A"/>
    <w:rsid w:val="00D71A41"/>
    <w:rsid w:val="00D90DF9"/>
    <w:rsid w:val="00DC4F97"/>
    <w:rsid w:val="00DD717A"/>
    <w:rsid w:val="00E02D32"/>
    <w:rsid w:val="00E16261"/>
    <w:rsid w:val="00E37BBB"/>
    <w:rsid w:val="00E6306C"/>
    <w:rsid w:val="00E866F4"/>
    <w:rsid w:val="00E952D4"/>
    <w:rsid w:val="00EA072B"/>
    <w:rsid w:val="00EA3332"/>
    <w:rsid w:val="00ED09FF"/>
    <w:rsid w:val="00ED35C6"/>
    <w:rsid w:val="00ED5AE4"/>
    <w:rsid w:val="00EF5E40"/>
    <w:rsid w:val="00FA080E"/>
    <w:rsid w:val="00FD5A6B"/>
    <w:rsid w:val="00FF0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5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AF3"/>
  </w:style>
  <w:style w:type="paragraph" w:styleId="Stopka">
    <w:name w:val="footer"/>
    <w:basedOn w:val="Normalny"/>
    <w:link w:val="Stopka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AF3"/>
  </w:style>
  <w:style w:type="paragraph" w:styleId="Akapitzlist">
    <w:name w:val="List Paragraph"/>
    <w:basedOn w:val="Normalny"/>
    <w:uiPriority w:val="34"/>
    <w:qFormat/>
    <w:rsid w:val="00385E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51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B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0F127B-3964-4C80-BE37-61177A3F8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485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Jrawa</cp:lastModifiedBy>
  <cp:revision>6</cp:revision>
  <cp:lastPrinted>2020-10-08T07:06:00Z</cp:lastPrinted>
  <dcterms:created xsi:type="dcterms:W3CDTF">2020-10-07T14:48:00Z</dcterms:created>
  <dcterms:modified xsi:type="dcterms:W3CDTF">2020-10-08T07:09:00Z</dcterms:modified>
</cp:coreProperties>
</file>