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</w:t>
      </w:r>
      <w:r w:rsidR="00B95D2C" w:rsidRPr="0091158C">
        <w:rPr>
          <w:rFonts w:ascii="Tahoma" w:hAnsi="Tahoma" w:cs="Tahoma"/>
          <w:sz w:val="16"/>
          <w:szCs w:val="16"/>
        </w:rPr>
        <w:t>odne</w:t>
      </w:r>
      <w:r w:rsidRPr="0091158C">
        <w:rPr>
          <w:rFonts w:ascii="Tahoma" w:hAnsi="Tahoma" w:cs="Tahoma"/>
          <w:sz w:val="16"/>
          <w:szCs w:val="16"/>
        </w:rPr>
        <w:t>j</w:t>
      </w:r>
      <w:r w:rsidR="00B95D2C" w:rsidRPr="0091158C">
        <w:rPr>
          <w:rFonts w:ascii="Tahoma" w:hAnsi="Tahoma" w:cs="Tahoma"/>
          <w:sz w:val="16"/>
          <w:szCs w:val="16"/>
        </w:rPr>
        <w:t xml:space="preserve"> z</w:t>
      </w:r>
      <w:r w:rsidR="00A47BFC" w:rsidRPr="0091158C">
        <w:rPr>
          <w:rFonts w:ascii="Tahoma" w:hAnsi="Tahoma" w:cs="Tahoma"/>
          <w:sz w:val="16"/>
          <w:szCs w:val="16"/>
        </w:rPr>
        <w:t xml:space="preserve"> §9 ust. 1</w:t>
      </w:r>
      <w:r w:rsidR="00B95D2C" w:rsidRPr="0091158C">
        <w:rPr>
          <w:rFonts w:ascii="Tahoma" w:hAnsi="Tahoma" w:cs="Tahoma"/>
          <w:sz w:val="16"/>
          <w:szCs w:val="16"/>
        </w:rPr>
        <w:t xml:space="preserve"> rozporządzeniem Ministra Rozwoju z dnia 26 lipca 2016 r. w sprawie rodzajów dokumentów, jakich może żądać zamawiaj</w:t>
      </w:r>
      <w:r w:rsidR="00B95D2C" w:rsidRPr="007610BE">
        <w:rPr>
          <w:rFonts w:ascii="Tahoma" w:hAnsi="Tahoma" w:cs="Tahoma"/>
          <w:sz w:val="16"/>
          <w:szCs w:val="16"/>
        </w:rPr>
        <w:t>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25715E" w:rsidRDefault="00123013" w:rsidP="0025715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</w:t>
      </w:r>
      <w:r w:rsidR="00214A6C">
        <w:rPr>
          <w:rFonts w:ascii="Tahoma" w:hAnsi="Tahoma" w:cs="Tahoma"/>
          <w:sz w:val="20"/>
          <w:szCs w:val="20"/>
        </w:rPr>
        <w:t>na usługi społeczne</w:t>
      </w:r>
      <w:r w:rsidR="00EA0CE6" w:rsidRPr="007610BE">
        <w:rPr>
          <w:rFonts w:ascii="Tahoma" w:hAnsi="Tahoma" w:cs="Tahoma"/>
          <w:sz w:val="20"/>
          <w:szCs w:val="20"/>
        </w:rPr>
        <w:t xml:space="preserve"> pn. </w:t>
      </w:r>
      <w:r w:rsidR="0025715E" w:rsidRPr="005C5BD8">
        <w:rPr>
          <w:rFonts w:ascii="Tahoma" w:hAnsi="Tahoma" w:cs="Tahoma"/>
          <w:sz w:val="20"/>
          <w:szCs w:val="20"/>
        </w:rPr>
        <w:t>„Ochrona obiektów</w:t>
      </w:r>
      <w:r w:rsidR="0025715E">
        <w:rPr>
          <w:rFonts w:ascii="Tahoma" w:hAnsi="Tahoma" w:cs="Tahoma"/>
          <w:sz w:val="20"/>
          <w:szCs w:val="20"/>
        </w:rPr>
        <w:t xml:space="preserve"> </w:t>
      </w:r>
      <w:r w:rsidR="0025715E" w:rsidRPr="005C5BD8">
        <w:rPr>
          <w:rFonts w:ascii="Tahoma" w:hAnsi="Tahoma" w:cs="Tahoma"/>
          <w:sz w:val="20"/>
          <w:szCs w:val="20"/>
        </w:rPr>
        <w:t>Stacji Badawczej Instytutu Biologii Doświadczalnej im. Marcelego Nenckiego PAN w Mikołajkach”</w:t>
      </w:r>
      <w:r w:rsidR="0091158C" w:rsidRPr="00A413E4">
        <w:rPr>
          <w:rFonts w:ascii="Tahoma" w:hAnsi="Tahoma" w:cs="Tahoma"/>
          <w:sz w:val="20"/>
          <w:szCs w:val="20"/>
        </w:rPr>
        <w:t xml:space="preserve">, znak sprawy: </w:t>
      </w:r>
      <w:r w:rsidR="0091158C" w:rsidRPr="00A413E4">
        <w:rPr>
          <w:rFonts w:ascii="Tahoma" w:hAnsi="Tahoma" w:cs="Tahoma"/>
          <w:b/>
          <w:sz w:val="20"/>
          <w:szCs w:val="20"/>
        </w:rPr>
        <w:t>AZP-261-</w:t>
      </w:r>
      <w:r w:rsidR="0025715E">
        <w:rPr>
          <w:rFonts w:ascii="Tahoma" w:hAnsi="Tahoma" w:cs="Tahoma"/>
          <w:b/>
          <w:sz w:val="20"/>
          <w:szCs w:val="20"/>
        </w:rPr>
        <w:t>03</w:t>
      </w:r>
      <w:r w:rsidR="00920262" w:rsidRPr="005722EE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25715E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25715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9C4361">
        <w:rPr>
          <w:rFonts w:ascii="Tahoma" w:hAnsi="Tahoma" w:cs="Tahoma"/>
          <w:bCs/>
          <w:sz w:val="20"/>
          <w:szCs w:val="20"/>
        </w:rPr>
        <w:t xml:space="preserve">dnia 29 stycznia 2004 roku </w:t>
      </w:r>
      <w:r w:rsidR="00BC6E77" w:rsidRPr="007610BE">
        <w:rPr>
          <w:rFonts w:ascii="Tahoma" w:hAnsi="Tahoma" w:cs="Tahoma"/>
          <w:bCs/>
          <w:sz w:val="20"/>
          <w:szCs w:val="20"/>
        </w:rPr>
        <w:t>Prawo zamówień publicznych (</w:t>
      </w:r>
      <w:proofErr w:type="spellStart"/>
      <w:r w:rsidR="00DD2C36" w:rsidRPr="00DD2C36">
        <w:rPr>
          <w:rFonts w:ascii="Tahoma" w:hAnsi="Tahoma" w:cs="Tahoma"/>
          <w:bCs/>
          <w:sz w:val="20"/>
          <w:szCs w:val="20"/>
        </w:rPr>
        <w:t>t.j</w:t>
      </w:r>
      <w:proofErr w:type="spellEnd"/>
      <w:r w:rsidR="00DD2C36" w:rsidRPr="00DD2C36">
        <w:rPr>
          <w:rFonts w:ascii="Tahoma" w:hAnsi="Tahoma" w:cs="Tahoma"/>
          <w:bCs/>
          <w:sz w:val="20"/>
          <w:szCs w:val="20"/>
        </w:rPr>
        <w:t>. Dz.U. z 2019 r. poz. 1843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25715E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25715E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25715E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25715E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25715E">
      <w:pPr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25715E">
      <w:pPr>
        <w:spacing w:line="360" w:lineRule="auto"/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25715E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</w:t>
      </w:r>
      <w:r w:rsidR="00214A6C">
        <w:rPr>
          <w:rFonts w:ascii="Tahoma" w:hAnsi="Tahoma" w:cs="Tahoma"/>
          <w:i/>
          <w:iCs/>
          <w:color w:val="0070C0"/>
          <w:sz w:val="18"/>
          <w:szCs w:val="18"/>
        </w:rPr>
        <w:t xml:space="preserve">na usługi społeczne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</w:t>
      </w:r>
      <w:r w:rsidR="00214A6C">
        <w:rPr>
          <w:rFonts w:ascii="Tahoma" w:hAnsi="Tahoma" w:cs="Tahoma"/>
          <w:i/>
          <w:iCs/>
          <w:color w:val="0070C0"/>
          <w:sz w:val="18"/>
          <w:szCs w:val="18"/>
        </w:rPr>
        <w:t>na usługi społeczne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, 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</w:t>
      </w:r>
      <w:r w:rsidR="00214A6C">
        <w:rPr>
          <w:rFonts w:ascii="Tahoma" w:hAnsi="Tahoma" w:cs="Tahoma"/>
          <w:i/>
          <w:iCs/>
          <w:color w:val="0070C0"/>
          <w:sz w:val="18"/>
          <w:szCs w:val="18"/>
        </w:rPr>
        <w:t xml:space="preserve"> na usługi społeczne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,</w:t>
      </w:r>
    </w:p>
    <w:p w:rsidR="004F6BE6" w:rsidRPr="00421677" w:rsidRDefault="004F6BE6" w:rsidP="0025715E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  <w:bookmarkStart w:id="0" w:name="_GoBack"/>
      <w:bookmarkEnd w:id="0"/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8C" w:rsidRDefault="00423F8C">
      <w:r>
        <w:separator/>
      </w:r>
    </w:p>
  </w:endnote>
  <w:endnote w:type="continuationSeparator" w:id="0">
    <w:p w:rsidR="00423F8C" w:rsidRDefault="0042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8C" w:rsidRDefault="00423F8C">
      <w:r>
        <w:separator/>
      </w:r>
    </w:p>
  </w:footnote>
  <w:footnote w:type="continuationSeparator" w:id="0">
    <w:p w:rsidR="00423F8C" w:rsidRDefault="0042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1158C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14A6C"/>
    <w:rsid w:val="00222378"/>
    <w:rsid w:val="0022398F"/>
    <w:rsid w:val="0025213B"/>
    <w:rsid w:val="00252F57"/>
    <w:rsid w:val="0025715E"/>
    <w:rsid w:val="00261D04"/>
    <w:rsid w:val="00290601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3F8C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228D6"/>
    <w:rsid w:val="006429C1"/>
    <w:rsid w:val="0069392F"/>
    <w:rsid w:val="00695A33"/>
    <w:rsid w:val="00696D06"/>
    <w:rsid w:val="006C775C"/>
    <w:rsid w:val="006D4144"/>
    <w:rsid w:val="006F6B48"/>
    <w:rsid w:val="007126BB"/>
    <w:rsid w:val="00723E0A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1158C"/>
    <w:rsid w:val="00920262"/>
    <w:rsid w:val="00972551"/>
    <w:rsid w:val="0097351A"/>
    <w:rsid w:val="009A417F"/>
    <w:rsid w:val="009B2EFA"/>
    <w:rsid w:val="009B4E99"/>
    <w:rsid w:val="009C4361"/>
    <w:rsid w:val="009E5075"/>
    <w:rsid w:val="00A2010B"/>
    <w:rsid w:val="00A23ED9"/>
    <w:rsid w:val="00A47BFC"/>
    <w:rsid w:val="00A618A2"/>
    <w:rsid w:val="00A63F24"/>
    <w:rsid w:val="00A819B2"/>
    <w:rsid w:val="00A876FE"/>
    <w:rsid w:val="00A95738"/>
    <w:rsid w:val="00AB0364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BE62FE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2C36"/>
    <w:rsid w:val="00DD4FE6"/>
    <w:rsid w:val="00DE0809"/>
    <w:rsid w:val="00DE678D"/>
    <w:rsid w:val="00E329AE"/>
    <w:rsid w:val="00E34C5C"/>
    <w:rsid w:val="00E72E08"/>
    <w:rsid w:val="00EA0732"/>
    <w:rsid w:val="00EA0CE6"/>
    <w:rsid w:val="00EB6BCE"/>
    <w:rsid w:val="00EC7812"/>
    <w:rsid w:val="00ED226C"/>
    <w:rsid w:val="00ED2C6B"/>
    <w:rsid w:val="00EF7C7D"/>
    <w:rsid w:val="00F1486A"/>
    <w:rsid w:val="00F229B6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76677"/>
  <w15:docId w15:val="{C0F22A64-3461-42DB-8367-5AD9702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EC85-B294-412A-A8F5-79C50F58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4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8</cp:revision>
  <cp:lastPrinted>2020-01-02T12:47:00Z</cp:lastPrinted>
  <dcterms:created xsi:type="dcterms:W3CDTF">2020-01-27T09:05:00Z</dcterms:created>
  <dcterms:modified xsi:type="dcterms:W3CDTF">2020-01-28T14:34:00Z</dcterms:modified>
</cp:coreProperties>
</file>