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C56BF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C56BF1" w:rsidRPr="00C56BF1">
        <w:t xml:space="preserve"> </w:t>
      </w:r>
      <w:r w:rsidR="00C56BF1" w:rsidRPr="00C56BF1">
        <w:rPr>
          <w:rFonts w:ascii="Tahoma" w:hAnsi="Tahoma" w:cs="Tahoma"/>
          <w:sz w:val="20"/>
          <w:szCs w:val="20"/>
        </w:rPr>
        <w:t>Materiały eksploatacyjne do drukarek komputerowych i urządzeń wielofunkcyjnych,</w:t>
      </w:r>
      <w:r w:rsidR="00C56BF1">
        <w:rPr>
          <w:rFonts w:ascii="Tahoma" w:hAnsi="Tahoma" w:cs="Tahoma"/>
          <w:sz w:val="20"/>
          <w:szCs w:val="20"/>
        </w:rPr>
        <w:t xml:space="preserve"> </w:t>
      </w:r>
      <w:r w:rsidR="00C56BF1" w:rsidRPr="00C56BF1">
        <w:rPr>
          <w:rFonts w:ascii="Tahoma" w:hAnsi="Tahoma" w:cs="Tahoma"/>
          <w:sz w:val="20"/>
          <w:szCs w:val="20"/>
        </w:rPr>
        <w:t xml:space="preserve">znak sprawy: </w:t>
      </w:r>
      <w:r w:rsidR="00C56BF1" w:rsidRPr="00C56BF1">
        <w:rPr>
          <w:rFonts w:ascii="Tahoma" w:hAnsi="Tahoma" w:cs="Tahoma"/>
          <w:b/>
          <w:sz w:val="20"/>
          <w:szCs w:val="20"/>
        </w:rPr>
        <w:t>AZP-261-18/2019</w:t>
      </w:r>
      <w:r w:rsidR="00C56BF1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7E" w:rsidRDefault="008B027E">
      <w:r>
        <w:separator/>
      </w:r>
    </w:p>
  </w:endnote>
  <w:endnote w:type="continuationSeparator" w:id="0">
    <w:p w:rsidR="008B027E" w:rsidRDefault="008B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7E" w:rsidRDefault="008B027E">
      <w:r>
        <w:separator/>
      </w:r>
    </w:p>
  </w:footnote>
  <w:footnote w:type="continuationSeparator" w:id="0">
    <w:p w:rsidR="008B027E" w:rsidRDefault="008B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16070B">
      <w:rPr>
        <w:rFonts w:ascii="Tahoma" w:hAnsi="Tahoma" w:cs="Tahoma"/>
        <w:i/>
        <w:color w:val="0070C0"/>
        <w:sz w:val="16"/>
        <w:szCs w:val="16"/>
      </w:rPr>
      <w:t>7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6070B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2778"/>
    <w:rsid w:val="0037559D"/>
    <w:rsid w:val="003A5E3B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027E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56BF1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9F64E-FEB6-48F2-A3FB-11588E73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2019-12-12T10:12:00Z</dcterms:created>
  <dcterms:modified xsi:type="dcterms:W3CDTF">2019-12-12T10:13:00Z</dcterms:modified>
</cp:coreProperties>
</file>