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BE54C4">
        <w:rPr>
          <w:rFonts w:ascii="Tahoma" w:hAnsi="Tahoma" w:cs="Tahoma"/>
          <w:sz w:val="20"/>
          <w:szCs w:val="20"/>
        </w:rPr>
        <w:t>Zapytaniem ofertowym nr 88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 w:rsidR="00E96C01">
        <w:rPr>
          <w:rFonts w:ascii="Tahoma" w:hAnsi="Tahoma" w:cs="Tahoma"/>
          <w:sz w:val="20"/>
          <w:szCs w:val="20"/>
        </w:rPr>
        <w:t>d, o których mowa w ust 5</w:t>
      </w:r>
      <w:r w:rsidRPr="001C7BD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</w:t>
      </w:r>
      <w:r w:rsidR="00121C9A" w:rsidRPr="001131CA"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>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 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>wysokości 0,5% wartości brutto częściowego zamówienia, za każdy dzień zwłoki liczonej od dnia upłynięcia terminu wy</w:t>
      </w:r>
      <w:r w:rsidR="00121C9A">
        <w:rPr>
          <w:rFonts w:ascii="Tahoma" w:hAnsi="Tahoma" w:cs="Tahoma"/>
          <w:sz w:val="20"/>
          <w:szCs w:val="20"/>
        </w:rPr>
        <w:t>miany, o którym mowa w §3 ust. 5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</w:t>
      </w:r>
      <w:r w:rsidR="000C102C">
        <w:rPr>
          <w:rFonts w:ascii="Tahoma" w:hAnsi="Tahoma" w:cs="Tahoma"/>
          <w:sz w:val="20"/>
          <w:szCs w:val="20"/>
        </w:rPr>
        <w:t xml:space="preserve"> wad, o których mowa w §3 ust. 5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="00121C9A">
        <w:rPr>
          <w:rFonts w:ascii="Tahoma" w:hAnsi="Tahoma" w:cs="Tahoma"/>
          <w:sz w:val="20"/>
          <w:szCs w:val="20"/>
        </w:rPr>
        <w:t>w §3 ust. 6</w:t>
      </w:r>
      <w:r w:rsidRPr="00CE13F5">
        <w:rPr>
          <w:rFonts w:ascii="Tahoma" w:hAnsi="Tahoma" w:cs="Tahoma"/>
          <w:sz w:val="20"/>
          <w:szCs w:val="20"/>
        </w:rPr>
        <w:t xml:space="preserve"> 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Pr="006116D7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F1279D" w:rsidRDefault="00F1279D" w:rsidP="00F1279D">
      <w:pPr>
        <w:widowControl w:val="0"/>
        <w:tabs>
          <w:tab w:val="left" w:pos="0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0"/>
          <w:tab w:val="center" w:pos="6480"/>
        </w:tabs>
        <w:adjustRightInd w:val="0"/>
        <w:rPr>
          <w:rFonts w:ascii="Tahoma" w:hAnsi="Tahoma" w:cs="Tahoma"/>
          <w:sz w:val="20"/>
          <w:szCs w:val="20"/>
        </w:rPr>
      </w:pPr>
    </w:p>
    <w:p w:rsidR="00F1279D" w:rsidRPr="004611CF" w:rsidRDefault="00F1279D" w:rsidP="007E6FD9">
      <w:pPr>
        <w:widowControl w:val="0"/>
        <w:tabs>
          <w:tab w:val="left" w:pos="0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</w:t>
      </w:r>
      <w:r w:rsidR="00121C9A">
        <w:rPr>
          <w:rFonts w:ascii="Tahoma" w:hAnsi="Tahoma" w:cs="Tahoma"/>
          <w:sz w:val="20"/>
          <w:szCs w:val="20"/>
        </w:rPr>
        <w:t>zobowiązań opisanych w §3 ust. 6</w:t>
      </w:r>
      <w:r w:rsidRPr="00916343">
        <w:rPr>
          <w:rFonts w:ascii="Tahoma" w:hAnsi="Tahoma" w:cs="Tahoma"/>
          <w:sz w:val="20"/>
          <w:szCs w:val="20"/>
        </w:rPr>
        <w:t xml:space="preserve"> Umowy (odbiór zamówienia bez wad),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11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>zestawienie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161" w:rsidRDefault="006D3161">
      <w:pPr>
        <w:spacing w:after="0" w:line="240" w:lineRule="auto"/>
      </w:pPr>
      <w:r>
        <w:separator/>
      </w:r>
    </w:p>
  </w:endnote>
  <w:endnote w:type="continuationSeparator" w:id="0">
    <w:p w:rsidR="006D3161" w:rsidRDefault="006D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ahoma">
    <w:altName w:val="Times CE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C8729C">
      <w:rPr>
        <w:noProof/>
      </w:rPr>
      <w:t>4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161" w:rsidRDefault="006D3161">
      <w:pPr>
        <w:spacing w:after="0" w:line="240" w:lineRule="auto"/>
      </w:pPr>
      <w:r>
        <w:separator/>
      </w:r>
    </w:p>
  </w:footnote>
  <w:footnote w:type="continuationSeparator" w:id="0">
    <w:p w:rsidR="006D3161" w:rsidRDefault="006D3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375F8"/>
    <w:rsid w:val="00093D27"/>
    <w:rsid w:val="000C102C"/>
    <w:rsid w:val="00112FC4"/>
    <w:rsid w:val="00121C9A"/>
    <w:rsid w:val="001A5C5C"/>
    <w:rsid w:val="001C49A2"/>
    <w:rsid w:val="00221DDB"/>
    <w:rsid w:val="00290819"/>
    <w:rsid w:val="00300CC9"/>
    <w:rsid w:val="00316B91"/>
    <w:rsid w:val="003C10ED"/>
    <w:rsid w:val="00443278"/>
    <w:rsid w:val="0046471A"/>
    <w:rsid w:val="0048033F"/>
    <w:rsid w:val="00542C19"/>
    <w:rsid w:val="0058540A"/>
    <w:rsid w:val="005A2EAE"/>
    <w:rsid w:val="005E75AD"/>
    <w:rsid w:val="00615488"/>
    <w:rsid w:val="006878FA"/>
    <w:rsid w:val="006D3161"/>
    <w:rsid w:val="00712F1A"/>
    <w:rsid w:val="00750CAC"/>
    <w:rsid w:val="007A0AEF"/>
    <w:rsid w:val="007C25C5"/>
    <w:rsid w:val="007E6FD9"/>
    <w:rsid w:val="008654A2"/>
    <w:rsid w:val="00996ECD"/>
    <w:rsid w:val="00A51E62"/>
    <w:rsid w:val="00A60F19"/>
    <w:rsid w:val="00AC211C"/>
    <w:rsid w:val="00AD5608"/>
    <w:rsid w:val="00AF0EC6"/>
    <w:rsid w:val="00B7068A"/>
    <w:rsid w:val="00B865F4"/>
    <w:rsid w:val="00B951E5"/>
    <w:rsid w:val="00BE54C4"/>
    <w:rsid w:val="00C34522"/>
    <w:rsid w:val="00C62E48"/>
    <w:rsid w:val="00C8729C"/>
    <w:rsid w:val="00E26151"/>
    <w:rsid w:val="00E96C01"/>
    <w:rsid w:val="00E97736"/>
    <w:rsid w:val="00F1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2209</Words>
  <Characters>13255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Elżbieta Stefaniuk</cp:lastModifiedBy>
  <cp:revision>2</cp:revision>
  <cp:lastPrinted>2019-09-09T11:04:00Z</cp:lastPrinted>
  <dcterms:created xsi:type="dcterms:W3CDTF">2019-09-11T07:24:00Z</dcterms:created>
  <dcterms:modified xsi:type="dcterms:W3CDTF">2019-09-11T07:24:00Z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