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funkcjonaln</w:t>
      </w:r>
      <w:r w:rsidR="000F1EFF">
        <w:rPr>
          <w:rFonts w:ascii="Tahoma" w:hAnsi="Tahoma" w:cs="Tahoma"/>
          <w:sz w:val="20"/>
          <w:szCs w:val="20"/>
        </w:rPr>
        <w:t>o</w:t>
      </w:r>
      <w:r w:rsidR="00567462">
        <w:rPr>
          <w:rFonts w:ascii="Tahoma" w:hAnsi="Tahoma" w:cs="Tahoma"/>
          <w:sz w:val="20"/>
          <w:szCs w:val="20"/>
        </w:rPr>
        <w:t xml:space="preserve"> </w:t>
      </w:r>
      <w:r w:rsidR="000F1EFF">
        <w:rPr>
          <w:rFonts w:ascii="Tahoma" w:hAnsi="Tahoma" w:cs="Tahoma"/>
          <w:sz w:val="20"/>
          <w:szCs w:val="20"/>
        </w:rPr>
        <w:t>-techniczne</w:t>
      </w:r>
      <w:r w:rsidR="00B25AF3" w:rsidRPr="00B25AF3">
        <w:rPr>
          <w:rFonts w:ascii="Tahoma" w:hAnsi="Tahoma" w:cs="Tahoma"/>
          <w:sz w:val="20"/>
          <w:szCs w:val="20"/>
        </w:rPr>
        <w:t>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B41B90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565D0F" w:rsidRPr="00565D0F">
        <w:rPr>
          <w:rFonts w:ascii="Tahoma" w:hAnsi="Tahoma" w:cs="Tahoma"/>
          <w:sz w:val="20"/>
          <w:szCs w:val="20"/>
        </w:rPr>
        <w:t xml:space="preserve"> </w:t>
      </w:r>
      <w:r w:rsidR="00565D0F" w:rsidRPr="000E16C1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565D0F" w:rsidRPr="000B0C75">
        <w:rPr>
          <w:rFonts w:ascii="Tahoma" w:hAnsi="Tahoma" w:cs="Tahoma"/>
          <w:sz w:val="20"/>
          <w:szCs w:val="20"/>
        </w:rPr>
        <w:t xml:space="preserve">, znak sprawy: </w:t>
      </w:r>
      <w:r w:rsidR="00565D0F" w:rsidRPr="000E16C1">
        <w:rPr>
          <w:rFonts w:ascii="Tahoma" w:hAnsi="Tahoma" w:cs="Tahoma"/>
          <w:b/>
          <w:bCs/>
          <w:sz w:val="20"/>
          <w:szCs w:val="20"/>
        </w:rPr>
        <w:t>AZP-261-31/2020</w:t>
      </w:r>
      <w:r w:rsidR="005B3453" w:rsidRPr="00BF16AE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5C16BA">
        <w:rPr>
          <w:rFonts w:ascii="Tahoma" w:hAnsi="Tahoma" w:cs="Tahoma"/>
          <w:sz w:val="20"/>
          <w:szCs w:val="20"/>
        </w:rPr>
        <w:t>urządzenie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r w:rsidR="000F1EFF" w:rsidRPr="00B25AF3">
        <w:rPr>
          <w:rFonts w:ascii="Tahoma" w:hAnsi="Tahoma" w:cs="Tahoma"/>
          <w:sz w:val="20"/>
          <w:szCs w:val="20"/>
        </w:rPr>
        <w:t>funkcjonaln</w:t>
      </w:r>
      <w:r w:rsidR="000F1EFF">
        <w:rPr>
          <w:rFonts w:ascii="Tahoma" w:hAnsi="Tahoma" w:cs="Tahoma"/>
          <w:sz w:val="20"/>
          <w:szCs w:val="20"/>
        </w:rPr>
        <w:t>o-</w:t>
      </w:r>
      <w:r w:rsidR="000F1EFF" w:rsidRPr="000F1EFF">
        <w:rPr>
          <w:rFonts w:ascii="Tahoma" w:hAnsi="Tahoma" w:cs="Tahoma"/>
          <w:sz w:val="20"/>
          <w:szCs w:val="20"/>
        </w:rPr>
        <w:t xml:space="preserve"> </w:t>
      </w:r>
      <w:r w:rsidR="000F1EFF">
        <w:rPr>
          <w:rFonts w:ascii="Tahoma" w:hAnsi="Tahoma" w:cs="Tahoma"/>
          <w:sz w:val="20"/>
          <w:szCs w:val="20"/>
        </w:rPr>
        <w:t>techniczn</w:t>
      </w:r>
      <w:r w:rsidR="0022432A" w:rsidRPr="002B74CB">
        <w:rPr>
          <w:rFonts w:ascii="Tahoma" w:hAnsi="Tahoma" w:cs="Tahoma"/>
          <w:sz w:val="20"/>
          <w:szCs w:val="20"/>
        </w:rPr>
        <w:t>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6718"/>
        <w:gridCol w:w="6636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49205A" w:rsidRDefault="0049205A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49205A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System do obrazowania skurczu i mechanicznych właściwości mięśni</w:t>
            </w:r>
          </w:p>
        </w:tc>
      </w:tr>
      <w:tr w:rsidR="00C8361F" w:rsidRPr="00677348" w:rsidTr="0056746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56746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Wymagane </w:t>
            </w:r>
            <w:r w:rsidR="0049205A">
              <w:rPr>
                <w:rFonts w:ascii="Tahoma" w:hAnsi="Tahoma" w:cs="Tahoma"/>
                <w:sz w:val="20"/>
                <w:szCs w:val="20"/>
              </w:rPr>
              <w:t>funkcjonalne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parametry -opis.</w:t>
            </w:r>
          </w:p>
          <w:p w:rsidR="00C8361F" w:rsidRPr="00677348" w:rsidRDefault="00C8361F" w:rsidP="0056746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</w:t>
            </w:r>
            <w:r w:rsidR="0049205A">
              <w:rPr>
                <w:rFonts w:ascii="Tahoma" w:hAnsi="Tahoma" w:cs="Tahoma"/>
                <w:b/>
                <w:sz w:val="20"/>
                <w:szCs w:val="20"/>
              </w:rPr>
              <w:t xml:space="preserve"> techniczne</w:t>
            </w:r>
            <w:r w:rsidRPr="00BD60D9">
              <w:rPr>
                <w:rFonts w:ascii="Tahoma" w:hAnsi="Tahoma" w:cs="Tahoma"/>
                <w:b/>
                <w:sz w:val="20"/>
                <w:szCs w:val="20"/>
              </w:rPr>
              <w:t xml:space="preserve">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="0049205A">
              <w:rPr>
                <w:rFonts w:ascii="Calibri" w:hAnsi="Calibri" w:cs="Calibri"/>
              </w:rPr>
              <w:t xml:space="preserve"> każdego z elementów</w:t>
            </w:r>
            <w:r w:rsidR="0049205A" w:rsidRPr="00C30E10">
              <w:rPr>
                <w:rFonts w:ascii="Calibri" w:hAnsi="Calibri" w:cs="Calibri"/>
              </w:rPr>
              <w:t xml:space="preserve"> </w:t>
            </w:r>
            <w:r w:rsidR="0049205A">
              <w:rPr>
                <w:rFonts w:ascii="Calibri" w:hAnsi="Calibri" w:cs="Calibri"/>
              </w:rPr>
              <w:t xml:space="preserve">zaoferowanego systemu poprzez przywołanie marki /typu/nr katalogowego z odesłaniem do odpowiedniego katalogu (w pliku </w:t>
            </w:r>
            <w:proofErr w:type="spellStart"/>
            <w:r w:rsidR="0049205A">
              <w:rPr>
                <w:rFonts w:ascii="Calibri" w:hAnsi="Calibri" w:cs="Calibri"/>
              </w:rPr>
              <w:t>.pd</w:t>
            </w:r>
            <w:proofErr w:type="spellEnd"/>
            <w:r w:rsidR="0049205A">
              <w:rPr>
                <w:rFonts w:ascii="Calibri" w:hAnsi="Calibri" w:cs="Calibri"/>
              </w:rPr>
              <w:t>f lub poprzez link) i poprzez opis czynnościowy danego elementu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567462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W </w:t>
            </w:r>
            <w:r w:rsidR="0049205A" w:rsidRPr="002B24E7">
              <w:rPr>
                <w:rFonts w:ascii="Calibri" w:hAnsi="Calibri" w:cs="Calibri"/>
              </w:rPr>
              <w:t xml:space="preserve">skład systemu muszą wchodzić wszystkie kompatybilne ze sobą podzespoły umożliwiające szybkie i jednoczesne zbieranie dużej ilości danych o właściwościach skurczu </w:t>
            </w:r>
            <w:r w:rsidR="0049205A">
              <w:rPr>
                <w:rFonts w:ascii="Calibri" w:hAnsi="Calibri" w:cs="Calibri"/>
              </w:rPr>
              <w:t xml:space="preserve">mięśni myszy </w:t>
            </w:r>
            <w:r w:rsidR="0049205A" w:rsidRPr="002B24E7">
              <w:rPr>
                <w:rFonts w:ascii="Calibri" w:hAnsi="Calibri" w:cs="Calibri"/>
              </w:rPr>
              <w:t>(m.in. parametry opisujące długość skurczu, generowaną siłę) oraz ilościową analizę uzyskanych danych w oparciu o dedykowane temu oprogramowanie opracowane przez producenta współpracujące z systemem Windows 10.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49205A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24E7">
              <w:rPr>
                <w:rFonts w:ascii="Calibri" w:hAnsi="Calibri" w:cs="Calibri"/>
              </w:rPr>
              <w:t xml:space="preserve">System </w:t>
            </w:r>
            <w:r>
              <w:rPr>
                <w:rFonts w:ascii="Calibri" w:hAnsi="Calibri" w:cs="Calibri"/>
              </w:rPr>
              <w:t xml:space="preserve">musi </w:t>
            </w:r>
            <w:r w:rsidRPr="002B24E7">
              <w:rPr>
                <w:rFonts w:ascii="Calibri" w:hAnsi="Calibri" w:cs="Calibri"/>
              </w:rPr>
              <w:t xml:space="preserve"> umożliwiać precyzyjną kontrolę pomiaru temperatury podczas prowadzenia badań w zakresie pomiaru siły skurczu </w:t>
            </w:r>
            <w:r>
              <w:rPr>
                <w:rFonts w:ascii="Calibri" w:hAnsi="Calibri" w:cs="Calibri"/>
              </w:rPr>
              <w:t xml:space="preserve">co najmniej w zakresie </w:t>
            </w:r>
            <w:r w:rsidRPr="002B24E7">
              <w:rPr>
                <w:rFonts w:ascii="Calibri" w:hAnsi="Calibri" w:cs="Calibri"/>
              </w:rPr>
              <w:t>0.5N do 10N.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205A" w:rsidRPr="00677348" w:rsidTr="0049205A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205A" w:rsidRPr="00677348" w:rsidRDefault="0049205A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205A">
              <w:rPr>
                <w:rFonts w:ascii="Tahoma" w:hAnsi="Tahoma" w:cs="Tahoma"/>
                <w:sz w:val="20"/>
                <w:szCs w:val="20"/>
              </w:rPr>
              <w:t>System składa się m.in. z:</w:t>
            </w: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49205A" w:rsidP="00BD60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systemu akwizycji i analizy danych (m.in. komputer z systemem Windows 10, specjalistyczne, dedykowane oprogramowanie współpracujące z Windows 10 i sterujące urządzeniem, monitor)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49205A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</w:t>
            </w:r>
            <w:r w:rsidRPr="00705FD2">
              <w:rPr>
                <w:rFonts w:ascii="Calibri" w:hAnsi="Calibri" w:cs="Calibri"/>
              </w:rPr>
              <w:t>tymulator</w:t>
            </w:r>
            <w:r>
              <w:rPr>
                <w:rFonts w:ascii="Calibri" w:hAnsi="Calibri" w:cs="Calibri"/>
              </w:rPr>
              <w:t>a</w:t>
            </w:r>
            <w:r w:rsidRPr="00705FD2">
              <w:rPr>
                <w:rFonts w:ascii="Calibri" w:hAnsi="Calibri" w:cs="Calibri"/>
              </w:rPr>
              <w:t xml:space="preserve"> elektryczn</w:t>
            </w:r>
            <w:r>
              <w:rPr>
                <w:rFonts w:ascii="Calibri" w:hAnsi="Calibri" w:cs="Calibri"/>
              </w:rPr>
              <w:t xml:space="preserve">ego pracujący w trybie prądu stałego i </w:t>
            </w:r>
            <w:r w:rsidRPr="00705FD2">
              <w:rPr>
                <w:rFonts w:ascii="Calibri" w:hAnsi="Calibri" w:cs="Calibri"/>
              </w:rPr>
              <w:t xml:space="preserve">stałego </w:t>
            </w:r>
            <w:r w:rsidRPr="00705FD2">
              <w:rPr>
                <w:rFonts w:ascii="Calibri" w:hAnsi="Calibri" w:cs="Calibri"/>
              </w:rPr>
              <w:lastRenderedPageBreak/>
              <w:t>napięcia z wyjściem dodatnim, ujemnym i dwufazowym</w:t>
            </w:r>
            <w:r>
              <w:rPr>
                <w:rFonts w:ascii="Calibri" w:hAnsi="Calibri" w:cs="Calibri"/>
              </w:rPr>
              <w:t xml:space="preserve">; wymagane parametry - prąd wyjściowy do 1 A, napięcie wyjściowe do 80 V; czas narastania i opadania nie mniejszy niż  5 </w:t>
            </w:r>
            <w:proofErr w:type="spellStart"/>
            <w:r w:rsidRPr="00705FD2">
              <w:rPr>
                <w:rFonts w:ascii="Calibri" w:hAnsi="Calibri" w:cs="Calibri"/>
              </w:rPr>
              <w:t>μs</w:t>
            </w:r>
            <w:proofErr w:type="spellEnd"/>
            <w:r>
              <w:rPr>
                <w:rFonts w:ascii="Calibri" w:hAnsi="Calibri" w:cs="Calibri"/>
              </w:rPr>
              <w:t>; tryb śledzenia TTL; możliwość sterowania za pomocą dedykowanego oprogramowania lub sterownika cyfrowego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49205A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układów </w:t>
            </w:r>
            <w:r w:rsidRPr="002B24E7">
              <w:rPr>
                <w:rFonts w:ascii="Calibri" w:hAnsi="Calibri" w:cs="Calibri"/>
              </w:rPr>
              <w:t>dźwigni zapewniając</w:t>
            </w:r>
            <w:r>
              <w:rPr>
                <w:rFonts w:ascii="Calibri" w:hAnsi="Calibri" w:cs="Calibri"/>
              </w:rPr>
              <w:t xml:space="preserve">ych kontrolę siły i długości mięśni, </w:t>
            </w:r>
            <w:r w:rsidRPr="002B24E7">
              <w:rPr>
                <w:rFonts w:ascii="Calibri" w:hAnsi="Calibri" w:cs="Calibri"/>
              </w:rPr>
              <w:t>umożliwia</w:t>
            </w:r>
            <w:r>
              <w:rPr>
                <w:rFonts w:ascii="Calibri" w:hAnsi="Calibri" w:cs="Calibri"/>
              </w:rPr>
              <w:t>jących</w:t>
            </w:r>
            <w:r w:rsidRPr="002B24E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płynny </w:t>
            </w:r>
            <w:r w:rsidRPr="002B24E7">
              <w:rPr>
                <w:rFonts w:ascii="Calibri" w:hAnsi="Calibri" w:cs="Calibri"/>
              </w:rPr>
              <w:t>pomiar właściwości dynamicznych mięśn</w:t>
            </w:r>
            <w:r>
              <w:rPr>
                <w:rFonts w:ascii="Calibri" w:hAnsi="Calibri" w:cs="Calibri"/>
              </w:rPr>
              <w:t xml:space="preserve">i myszy, </w:t>
            </w:r>
            <w:r w:rsidRPr="002B24E7">
              <w:rPr>
                <w:rFonts w:ascii="Calibri" w:hAnsi="Calibri" w:cs="Calibri"/>
              </w:rPr>
              <w:t>łatw</w:t>
            </w:r>
            <w:r>
              <w:rPr>
                <w:rFonts w:ascii="Calibri" w:hAnsi="Calibri" w:cs="Calibri"/>
              </w:rPr>
              <w:t xml:space="preserve">ych w  użyciu podczas badania; wymagania - zapewnienie </w:t>
            </w:r>
            <w:r w:rsidRPr="00E24FD3">
              <w:rPr>
                <w:rFonts w:ascii="Calibri" w:hAnsi="Calibri" w:cs="Calibri"/>
              </w:rPr>
              <w:t>szerokiego zakresu produkcji siły mięśniowej (</w:t>
            </w:r>
            <w:r>
              <w:rPr>
                <w:rFonts w:ascii="Calibri" w:hAnsi="Calibri" w:cs="Calibri"/>
              </w:rPr>
              <w:t xml:space="preserve"> co najmniej w zakresie </w:t>
            </w:r>
            <w:r w:rsidRPr="00E24FD3">
              <w:rPr>
                <w:rFonts w:ascii="Calibri" w:hAnsi="Calibri" w:cs="Calibri"/>
              </w:rPr>
              <w:t>0,5N do 10N</w:t>
            </w:r>
            <w:r>
              <w:rPr>
                <w:rFonts w:ascii="Calibri" w:hAnsi="Calibri" w:cs="Calibri"/>
              </w:rPr>
              <w:t xml:space="preserve"> z rozdzielczością co najmniej 0,6 mN i czasem odpowiedzi skokowej co najmniej 1,3 milisekundy</w:t>
            </w:r>
            <w:r w:rsidRPr="00E24FD3">
              <w:rPr>
                <w:rFonts w:ascii="Calibri" w:hAnsi="Calibri" w:cs="Calibri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49205A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platformy pomiarowej umożliwiającej prowadzenie pomiarów w warunkach </w:t>
            </w:r>
            <w:proofErr w:type="spellStart"/>
            <w:r>
              <w:rPr>
                <w:rFonts w:ascii="Calibri" w:hAnsi="Calibri" w:cs="Calibri"/>
              </w:rPr>
              <w:t>in</w:t>
            </w:r>
            <w:proofErr w:type="spellEnd"/>
            <w:r>
              <w:rPr>
                <w:rFonts w:ascii="Calibri" w:hAnsi="Calibri" w:cs="Calibri"/>
              </w:rPr>
              <w:t xml:space="preserve"> vivo/</w:t>
            </w:r>
            <w:proofErr w:type="spellStart"/>
            <w:r>
              <w:rPr>
                <w:rFonts w:ascii="Calibri" w:hAnsi="Calibri" w:cs="Calibri"/>
              </w:rPr>
              <w:t>in</w:t>
            </w:r>
            <w:proofErr w:type="spellEnd"/>
            <w:r>
              <w:rPr>
                <w:rFonts w:ascii="Calibri" w:hAnsi="Calibri" w:cs="Calibri"/>
              </w:rPr>
              <w:t xml:space="preserve"> situ i </w:t>
            </w:r>
            <w:proofErr w:type="spellStart"/>
            <w:r>
              <w:rPr>
                <w:rFonts w:ascii="Calibri" w:hAnsi="Calibri" w:cs="Calibri"/>
              </w:rPr>
              <w:t>in</w:t>
            </w:r>
            <w:proofErr w:type="spellEnd"/>
            <w:r>
              <w:rPr>
                <w:rFonts w:ascii="Calibri" w:hAnsi="Calibri" w:cs="Calibri"/>
              </w:rPr>
              <w:t xml:space="preserve"> vitro w kontrolowanych warunkach temperatury pomiaru w zakresie co najmniej do 40</w:t>
            </w:r>
            <w:r>
              <w:rPr>
                <w:rFonts w:ascii="Calibri" w:hAnsi="Calibri" w:cs="Calibri"/>
              </w:rPr>
              <w:sym w:font="Symbol" w:char="F0B0"/>
            </w: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567462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... </w:t>
            </w:r>
            <w:r w:rsidR="0049205A" w:rsidRPr="00567462">
              <w:rPr>
                <w:rFonts w:ascii="Tahoma" w:hAnsi="Tahoma" w:cs="Tahoma"/>
                <w:color w:val="0070C0"/>
                <w:sz w:val="20"/>
                <w:szCs w:val="20"/>
              </w:rPr>
              <w:t>Inne elementy, wypełniać jeżeli dotyczy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56746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D9" w:rsidRDefault="00720BD9" w:rsidP="00B25AF3">
      <w:pPr>
        <w:spacing w:after="0" w:line="240" w:lineRule="auto"/>
      </w:pPr>
      <w:r>
        <w:separator/>
      </w:r>
    </w:p>
  </w:endnote>
  <w:endnote w:type="continuationSeparator" w:id="0">
    <w:p w:rsidR="00720BD9" w:rsidRDefault="00720BD9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D9" w:rsidRDefault="00720BD9" w:rsidP="00B25AF3">
      <w:pPr>
        <w:spacing w:after="0" w:line="240" w:lineRule="auto"/>
      </w:pPr>
      <w:r>
        <w:separator/>
      </w:r>
    </w:p>
  </w:footnote>
  <w:footnote w:type="continuationSeparator" w:id="0">
    <w:p w:rsidR="00720BD9" w:rsidRDefault="00720BD9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0F1EFF">
      <w:rPr>
        <w:rFonts w:ascii="Tahoma" w:hAnsi="Tahoma" w:cs="Tahoma"/>
        <w:i/>
        <w:color w:val="0070C0"/>
        <w:sz w:val="16"/>
        <w:szCs w:val="16"/>
      </w:rPr>
      <w:t xml:space="preserve"> 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75E53"/>
    <w:rsid w:val="00082678"/>
    <w:rsid w:val="000F1EFF"/>
    <w:rsid w:val="00121469"/>
    <w:rsid w:val="00125620"/>
    <w:rsid w:val="001A5D72"/>
    <w:rsid w:val="0022432A"/>
    <w:rsid w:val="00232F42"/>
    <w:rsid w:val="00237CBB"/>
    <w:rsid w:val="00263521"/>
    <w:rsid w:val="0026754D"/>
    <w:rsid w:val="0029777A"/>
    <w:rsid w:val="002D7A65"/>
    <w:rsid w:val="002F1635"/>
    <w:rsid w:val="003063D9"/>
    <w:rsid w:val="003176CC"/>
    <w:rsid w:val="00385E7D"/>
    <w:rsid w:val="003C6613"/>
    <w:rsid w:val="003E2C1F"/>
    <w:rsid w:val="00416C6E"/>
    <w:rsid w:val="0049205A"/>
    <w:rsid w:val="004F2A31"/>
    <w:rsid w:val="00510E02"/>
    <w:rsid w:val="00517D7F"/>
    <w:rsid w:val="00526E0F"/>
    <w:rsid w:val="00565D0F"/>
    <w:rsid w:val="00567462"/>
    <w:rsid w:val="005B3453"/>
    <w:rsid w:val="005C16BA"/>
    <w:rsid w:val="0061132E"/>
    <w:rsid w:val="00622688"/>
    <w:rsid w:val="00677348"/>
    <w:rsid w:val="006A46A2"/>
    <w:rsid w:val="006C4B80"/>
    <w:rsid w:val="006D6C23"/>
    <w:rsid w:val="00720BD9"/>
    <w:rsid w:val="00750C09"/>
    <w:rsid w:val="007848F9"/>
    <w:rsid w:val="00793E9A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5B49"/>
    <w:rsid w:val="00A97B96"/>
    <w:rsid w:val="00AE29AD"/>
    <w:rsid w:val="00AE518E"/>
    <w:rsid w:val="00B22760"/>
    <w:rsid w:val="00B25AF3"/>
    <w:rsid w:val="00B41B90"/>
    <w:rsid w:val="00B44082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D3B80"/>
    <w:rsid w:val="00CE28B5"/>
    <w:rsid w:val="00CE5138"/>
    <w:rsid w:val="00D16C0A"/>
    <w:rsid w:val="00D71A41"/>
    <w:rsid w:val="00E02D32"/>
    <w:rsid w:val="00E16261"/>
    <w:rsid w:val="00E6306C"/>
    <w:rsid w:val="00E866F4"/>
    <w:rsid w:val="00E952D4"/>
    <w:rsid w:val="00EA072B"/>
    <w:rsid w:val="00EA3332"/>
    <w:rsid w:val="00ED09FF"/>
    <w:rsid w:val="00ED35C6"/>
    <w:rsid w:val="00EF5E40"/>
    <w:rsid w:val="00F3507C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8DCC8-7D99-4F23-8E18-27D3BC5B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6</cp:revision>
  <cp:lastPrinted>2020-09-18T10:16:00Z</cp:lastPrinted>
  <dcterms:created xsi:type="dcterms:W3CDTF">2020-09-18T10:00:00Z</dcterms:created>
  <dcterms:modified xsi:type="dcterms:W3CDTF">2020-09-18T10:17:00Z</dcterms:modified>
</cp:coreProperties>
</file>