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8A49A" w14:textId="77777777" w:rsidR="003063D9" w:rsidRDefault="00B25AF3" w:rsidP="00121469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b/>
          <w:sz w:val="20"/>
          <w:szCs w:val="20"/>
        </w:rPr>
        <w:t>FORMULARZ PARAMETRY</w:t>
      </w:r>
      <w:r w:rsidRPr="00B25AF3">
        <w:rPr>
          <w:rFonts w:ascii="Tahoma" w:hAnsi="Tahoma" w:cs="Tahoma"/>
          <w:sz w:val="20"/>
          <w:szCs w:val="20"/>
        </w:rPr>
        <w:t xml:space="preserve"> </w:t>
      </w:r>
    </w:p>
    <w:p w14:paraId="3B5F7F03" w14:textId="77777777" w:rsidR="00AE518E" w:rsidRDefault="00C21B84" w:rsidP="002D7A6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sz w:val="20"/>
          <w:szCs w:val="20"/>
        </w:rPr>
        <w:t xml:space="preserve"> </w:t>
      </w:r>
      <w:r w:rsidR="00B25AF3" w:rsidRPr="00B25AF3">
        <w:rPr>
          <w:rFonts w:ascii="Tahoma" w:hAnsi="Tahoma" w:cs="Tahoma"/>
          <w:sz w:val="20"/>
          <w:szCs w:val="20"/>
        </w:rPr>
        <w:t>(zestawienie techniczno-funkcjonalne)</w:t>
      </w:r>
    </w:p>
    <w:p w14:paraId="5998727A" w14:textId="77777777" w:rsidR="00AE29AD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486C8ABC" w14:textId="77777777" w:rsidR="00AE29AD" w:rsidRPr="0022432A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974E08">
        <w:rPr>
          <w:rFonts w:ascii="Tahoma" w:hAnsi="Tahoma" w:cs="Tahoma"/>
          <w:color w:val="0070C0"/>
          <w:sz w:val="20"/>
          <w:szCs w:val="20"/>
        </w:rPr>
        <w:t xml:space="preserve">(miejscowość) </w:t>
      </w:r>
      <w:r w:rsidRPr="00974E08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14:paraId="07133507" w14:textId="77777777" w:rsidR="00B25AF3" w:rsidRPr="00772EF6" w:rsidRDefault="00B25AF3" w:rsidP="002D7A65">
      <w:pPr>
        <w:spacing w:after="0" w:line="240" w:lineRule="auto"/>
        <w:ind w:firstLine="426"/>
        <w:rPr>
          <w:rFonts w:ascii="Tahoma" w:hAnsi="Tahoma" w:cs="Tahoma"/>
          <w:sz w:val="20"/>
          <w:szCs w:val="20"/>
        </w:rPr>
      </w:pPr>
    </w:p>
    <w:p w14:paraId="06E60225" w14:textId="0090369F" w:rsidR="00B25AF3" w:rsidRDefault="00B25AF3" w:rsidP="0097257F">
      <w:pPr>
        <w:spacing w:after="0"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772EF6">
        <w:rPr>
          <w:rFonts w:ascii="Tahoma" w:hAnsi="Tahoma" w:cs="Tahoma"/>
          <w:sz w:val="20"/>
          <w:szCs w:val="20"/>
        </w:rPr>
        <w:t>Na potrzeby postępowania o udzielenie zamówienia publicznego pn.</w:t>
      </w:r>
      <w:r w:rsidR="007848F9" w:rsidRPr="00772EF6">
        <w:t xml:space="preserve"> </w:t>
      </w:r>
      <w:r w:rsidR="0097257F">
        <w:rPr>
          <w:rFonts w:ascii="Tahoma" w:hAnsi="Tahoma" w:cs="Tahoma"/>
          <w:sz w:val="20"/>
          <w:szCs w:val="20"/>
        </w:rPr>
        <w:t xml:space="preserve">Analizator </w:t>
      </w:r>
      <w:proofErr w:type="spellStart"/>
      <w:r w:rsidR="0097257F">
        <w:rPr>
          <w:rFonts w:ascii="Tahoma" w:hAnsi="Tahoma" w:cs="Tahoma"/>
          <w:sz w:val="20"/>
          <w:szCs w:val="20"/>
        </w:rPr>
        <w:t>nanocząstek</w:t>
      </w:r>
      <w:proofErr w:type="spellEnd"/>
      <w:r w:rsidRPr="00772EF6">
        <w:rPr>
          <w:rFonts w:ascii="Tahoma" w:hAnsi="Tahoma" w:cs="Tahoma"/>
          <w:sz w:val="20"/>
          <w:szCs w:val="20"/>
        </w:rPr>
        <w:t>, znak sprawy</w:t>
      </w:r>
      <w:r w:rsidRPr="008D247B">
        <w:rPr>
          <w:rFonts w:ascii="Tahoma" w:hAnsi="Tahoma" w:cs="Tahoma"/>
          <w:sz w:val="20"/>
          <w:szCs w:val="20"/>
        </w:rPr>
        <w:t>:</w:t>
      </w:r>
      <w:r w:rsidRPr="000B0C75">
        <w:rPr>
          <w:rFonts w:ascii="Tahoma" w:hAnsi="Tahoma" w:cs="Tahoma"/>
          <w:sz w:val="20"/>
          <w:szCs w:val="20"/>
        </w:rPr>
        <w:t xml:space="preserve"> </w:t>
      </w:r>
      <w:r w:rsidR="0097257F">
        <w:rPr>
          <w:rFonts w:ascii="Tahoma" w:hAnsi="Tahoma" w:cs="Tahoma"/>
          <w:b/>
          <w:sz w:val="20"/>
          <w:szCs w:val="20"/>
        </w:rPr>
        <w:t>AZP-261-42</w:t>
      </w:r>
      <w:r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="0097257F">
        <w:rPr>
          <w:rFonts w:ascii="Tahoma" w:hAnsi="Tahoma" w:cs="Tahoma"/>
          <w:b/>
          <w:bCs/>
          <w:sz w:val="20"/>
          <w:szCs w:val="20"/>
          <w:highlight w:val="white"/>
        </w:rPr>
        <w:t xml:space="preserve">Instytut Biologii </w:t>
      </w:r>
      <w:bookmarkStart w:id="0" w:name="_GoBack"/>
      <w:bookmarkEnd w:id="0"/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075E53">
        <w:rPr>
          <w:rFonts w:ascii="Tahoma" w:hAnsi="Tahoma" w:cs="Tahoma"/>
          <w:bCs/>
          <w:sz w:val="20"/>
          <w:szCs w:val="20"/>
        </w:rPr>
        <w:t xml:space="preserve">, 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974E08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14:paraId="40ED0C8C" w14:textId="77777777" w:rsidR="0022432A" w:rsidRDefault="00B25AF3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22432A">
        <w:rPr>
          <w:rFonts w:ascii="Tahoma" w:hAnsi="Tahoma" w:cs="Tahoma"/>
          <w:sz w:val="20"/>
          <w:szCs w:val="20"/>
        </w:rPr>
        <w:t xml:space="preserve"> </w:t>
      </w:r>
      <w:r w:rsidR="0022432A" w:rsidRPr="0022432A">
        <w:rPr>
          <w:rFonts w:ascii="Tahoma" w:hAnsi="Tahoma" w:cs="Tahoma"/>
          <w:sz w:val="20"/>
          <w:szCs w:val="20"/>
        </w:rPr>
        <w:t xml:space="preserve">że oferujemy </w:t>
      </w:r>
      <w:r w:rsidR="00B85816">
        <w:rPr>
          <w:rFonts w:ascii="Tahoma" w:hAnsi="Tahoma" w:cs="Tahoma"/>
          <w:sz w:val="20"/>
          <w:szCs w:val="20"/>
        </w:rPr>
        <w:t>przedmiot zamówienia</w:t>
      </w:r>
      <w:r w:rsidR="0022432A" w:rsidRPr="0022432A">
        <w:rPr>
          <w:rFonts w:ascii="Tahoma" w:hAnsi="Tahoma" w:cs="Tahoma"/>
          <w:sz w:val="20"/>
          <w:szCs w:val="20"/>
        </w:rPr>
        <w:t xml:space="preserve"> </w:t>
      </w:r>
      <w:r w:rsidR="0022432A">
        <w:rPr>
          <w:rFonts w:ascii="Tahoma" w:hAnsi="Tahoma" w:cs="Tahoma"/>
          <w:sz w:val="20"/>
          <w:szCs w:val="20"/>
        </w:rPr>
        <w:t xml:space="preserve">o </w:t>
      </w:r>
      <w:r w:rsidR="0022432A" w:rsidRPr="002B74CB">
        <w:rPr>
          <w:rFonts w:ascii="Tahoma" w:hAnsi="Tahoma" w:cs="Tahoma"/>
          <w:sz w:val="20"/>
          <w:szCs w:val="20"/>
        </w:rPr>
        <w:t xml:space="preserve">parametrach </w:t>
      </w:r>
      <w:proofErr w:type="spellStart"/>
      <w:r w:rsidR="0022432A" w:rsidRPr="002B74CB">
        <w:rPr>
          <w:rFonts w:ascii="Tahoma" w:hAnsi="Tahoma" w:cs="Tahoma"/>
          <w:sz w:val="20"/>
          <w:szCs w:val="20"/>
        </w:rPr>
        <w:t>techniczno</w:t>
      </w:r>
      <w:proofErr w:type="spellEnd"/>
      <w:r w:rsidR="0022432A" w:rsidRPr="002B74CB">
        <w:rPr>
          <w:rFonts w:ascii="Tahoma" w:hAnsi="Tahoma" w:cs="Tahoma"/>
          <w:sz w:val="20"/>
          <w:szCs w:val="20"/>
        </w:rPr>
        <w:t xml:space="preserve"> –funkcjonalnych</w:t>
      </w:r>
      <w:r w:rsidR="00EA072B">
        <w:rPr>
          <w:rFonts w:ascii="Tahoma" w:hAnsi="Tahoma" w:cs="Tahoma"/>
          <w:sz w:val="20"/>
          <w:szCs w:val="20"/>
        </w:rPr>
        <w:t xml:space="preserve"> wskazanych</w:t>
      </w:r>
      <w:r w:rsidR="005C16BA">
        <w:rPr>
          <w:rFonts w:ascii="Tahoma" w:hAnsi="Tahoma" w:cs="Tahoma"/>
          <w:sz w:val="20"/>
          <w:szCs w:val="20"/>
        </w:rPr>
        <w:t xml:space="preserve"> i opisanych</w:t>
      </w:r>
      <w:r w:rsidR="00EA072B">
        <w:rPr>
          <w:rFonts w:ascii="Tahoma" w:hAnsi="Tahoma" w:cs="Tahoma"/>
          <w:sz w:val="20"/>
          <w:szCs w:val="20"/>
        </w:rPr>
        <w:t xml:space="preserve"> w tabel</w:t>
      </w:r>
      <w:r w:rsidR="00A97B96">
        <w:rPr>
          <w:rFonts w:ascii="Tahoma" w:hAnsi="Tahoma" w:cs="Tahoma"/>
          <w:sz w:val="20"/>
          <w:szCs w:val="20"/>
        </w:rPr>
        <w:t>i</w:t>
      </w:r>
      <w:r w:rsidR="00EA072B">
        <w:rPr>
          <w:rFonts w:ascii="Tahoma" w:hAnsi="Tahoma" w:cs="Tahoma"/>
          <w:sz w:val="20"/>
          <w:szCs w:val="20"/>
        </w:rPr>
        <w:t xml:space="preserve">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C8361F" w:rsidRPr="00677348" w14:paraId="6E0EDBBD" w14:textId="77777777" w:rsidTr="005456C8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73F28" w14:textId="39CB3007" w:rsidR="00125620" w:rsidRPr="006132B5" w:rsidRDefault="0097257F" w:rsidP="00677348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Analizator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nanocząstek</w:t>
            </w:r>
            <w:proofErr w:type="spellEnd"/>
          </w:p>
        </w:tc>
      </w:tr>
      <w:tr w:rsidR="00C8361F" w:rsidRPr="00677348" w14:paraId="302455EF" w14:textId="77777777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C550" w14:textId="77777777" w:rsidR="00C8361F" w:rsidRPr="006132B5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32B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7E61" w14:textId="77777777" w:rsidR="00C8361F" w:rsidRPr="006132B5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132B5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14:paraId="72F333CA" w14:textId="77777777" w:rsidR="00C8361F" w:rsidRPr="006132B5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132B5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16C371" w14:textId="77777777" w:rsidR="00C8361F" w:rsidRPr="006132B5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132B5">
              <w:rPr>
                <w:rFonts w:ascii="Tahoma" w:hAnsi="Tahoma" w:cs="Tahoma"/>
                <w:b/>
                <w:sz w:val="20"/>
                <w:szCs w:val="20"/>
              </w:rPr>
              <w:t>Parametry charakteryzujące konkretne</w:t>
            </w:r>
            <w:r w:rsidRPr="006132B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132B5">
              <w:rPr>
                <w:rFonts w:ascii="Tahoma" w:hAnsi="Tahoma" w:cs="Tahoma"/>
                <w:b/>
                <w:sz w:val="20"/>
                <w:szCs w:val="20"/>
              </w:rPr>
              <w:t>oferowane urządzenie -</w:t>
            </w:r>
            <w:r w:rsidR="00677348" w:rsidRPr="006132B5">
              <w:rPr>
                <w:rFonts w:ascii="Tahoma" w:hAnsi="Tahoma" w:cs="Tahoma"/>
                <w:b/>
                <w:sz w:val="20"/>
                <w:szCs w:val="20"/>
              </w:rPr>
              <w:t xml:space="preserve">szczegółowy </w:t>
            </w:r>
            <w:r w:rsidRPr="006132B5">
              <w:rPr>
                <w:rFonts w:ascii="Tahoma" w:hAnsi="Tahoma" w:cs="Tahoma"/>
                <w:b/>
                <w:sz w:val="20"/>
                <w:szCs w:val="20"/>
              </w:rPr>
              <w:t>opis</w:t>
            </w:r>
            <w:r w:rsidRPr="006132B5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3F54B804" w14:textId="77777777" w:rsidR="00C8361F" w:rsidRPr="006132B5" w:rsidRDefault="00C8361F" w:rsidP="0067734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132B5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C8361F" w:rsidRPr="00677348" w14:paraId="4C5B4A32" w14:textId="77777777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8D" w14:textId="77777777" w:rsidR="00C8361F" w:rsidRPr="006132B5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132B5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C63C" w14:textId="77777777" w:rsidR="00C8361F" w:rsidRPr="006132B5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132B5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DAC8F0" w14:textId="77777777" w:rsidR="00C8361F" w:rsidRPr="006132B5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132B5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C8361F" w:rsidRPr="00677348" w14:paraId="626620CA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440B" w14:textId="77777777" w:rsidR="00C8361F" w:rsidRPr="006132B5" w:rsidRDefault="00C8361F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38B6" w14:textId="77777777" w:rsidR="00C8361F" w:rsidRPr="006132B5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132B5">
              <w:rPr>
                <w:rFonts w:ascii="Tahoma" w:hAnsi="Tahoma" w:cs="Tahoma"/>
                <w:b/>
                <w:sz w:val="20"/>
                <w:szCs w:val="20"/>
              </w:rPr>
              <w:t>Nazwa producenta/urządzenia/typ/oznaczenie</w:t>
            </w:r>
            <w:r w:rsidRPr="006132B5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F94202" w14:textId="77777777" w:rsidR="00C8361F" w:rsidRPr="006132B5" w:rsidRDefault="00C8361F" w:rsidP="00677348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3832C8" w:rsidRPr="00677348" w14:paraId="6D30055E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FEB9" w14:textId="77777777" w:rsidR="003832C8" w:rsidRPr="006132B5" w:rsidRDefault="003832C8" w:rsidP="003832C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CE09" w14:textId="06898759" w:rsidR="003832C8" w:rsidRPr="006132B5" w:rsidRDefault="004738A2" w:rsidP="009F4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Nowy / egzemplarz </w:t>
            </w:r>
            <w:r w:rsidR="003832C8" w:rsidRPr="006132B5">
              <w:rPr>
                <w:rFonts w:ascii="Tahoma" w:hAnsi="Tahoma" w:cs="Tahoma"/>
                <w:sz w:val="20"/>
                <w:szCs w:val="20"/>
              </w:rPr>
              <w:t>ekspozycyjny wyprodukowany nie wcześniej niż w roku 2014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B2E60A" w14:textId="77777777" w:rsidR="003832C8" w:rsidRPr="006132B5" w:rsidRDefault="003832C8" w:rsidP="003832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32C8" w:rsidRPr="00677348" w14:paraId="1351D931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CBF7" w14:textId="77777777" w:rsidR="003832C8" w:rsidRPr="006132B5" w:rsidRDefault="003832C8" w:rsidP="003832C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6964" w14:textId="6214CEC4" w:rsidR="003832C8" w:rsidRPr="006132B5" w:rsidRDefault="003832C8" w:rsidP="009F4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132B5">
              <w:rPr>
                <w:rFonts w:ascii="Tahoma" w:hAnsi="Tahoma" w:cs="Tahoma"/>
                <w:sz w:val="20"/>
                <w:szCs w:val="20"/>
              </w:rPr>
              <w:t>Szeroki zakres stężeń badanych próbek – od 10</w:t>
            </w:r>
            <w:r w:rsidRPr="006132B5">
              <w:rPr>
                <w:rFonts w:ascii="Tahoma" w:hAnsi="Tahoma" w:cs="Tahoma"/>
                <w:sz w:val="20"/>
                <w:szCs w:val="20"/>
                <w:vertAlign w:val="superscript"/>
              </w:rPr>
              <w:t xml:space="preserve">6 </w:t>
            </w:r>
            <w:r w:rsidRPr="006132B5">
              <w:rPr>
                <w:rFonts w:ascii="Tahoma" w:hAnsi="Tahoma" w:cs="Tahoma"/>
                <w:sz w:val="20"/>
                <w:szCs w:val="20"/>
              </w:rPr>
              <w:t>do 10</w:t>
            </w:r>
            <w:r w:rsidRPr="006132B5">
              <w:rPr>
                <w:rFonts w:ascii="Tahoma" w:hAnsi="Tahoma" w:cs="Tahoma"/>
                <w:sz w:val="20"/>
                <w:szCs w:val="20"/>
                <w:vertAlign w:val="superscript"/>
              </w:rPr>
              <w:t>9</w:t>
            </w:r>
            <w:r w:rsidRPr="006132B5">
              <w:rPr>
                <w:rFonts w:ascii="Tahoma" w:hAnsi="Tahoma" w:cs="Tahoma"/>
                <w:sz w:val="20"/>
                <w:szCs w:val="20"/>
              </w:rPr>
              <w:t xml:space="preserve"> cząstek/ml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05170B" w14:textId="77777777" w:rsidR="003832C8" w:rsidRPr="006132B5" w:rsidRDefault="003832C8" w:rsidP="003832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32C8" w:rsidRPr="00677348" w14:paraId="19218F4B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D842" w14:textId="77777777" w:rsidR="003832C8" w:rsidRPr="006132B5" w:rsidRDefault="003832C8" w:rsidP="003832C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434D" w14:textId="2178DB46" w:rsidR="003832C8" w:rsidRPr="006132B5" w:rsidRDefault="003832C8" w:rsidP="009F4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132B5">
              <w:rPr>
                <w:rFonts w:ascii="Tahoma" w:hAnsi="Tahoma" w:cs="Tahoma"/>
                <w:sz w:val="20"/>
                <w:szCs w:val="20"/>
              </w:rPr>
              <w:t xml:space="preserve">Zakres </w:t>
            </w:r>
            <w:r w:rsidR="005F56EF">
              <w:rPr>
                <w:rFonts w:ascii="Tahoma" w:hAnsi="Tahoma" w:cs="Tahoma"/>
                <w:sz w:val="20"/>
                <w:szCs w:val="20"/>
              </w:rPr>
              <w:t>pomiarowy wielkości cząstek od 2</w:t>
            </w:r>
            <w:r w:rsidRPr="006132B5">
              <w:rPr>
                <w:rFonts w:ascii="Tahoma" w:hAnsi="Tahoma" w:cs="Tahoma"/>
                <w:sz w:val="20"/>
                <w:szCs w:val="20"/>
              </w:rPr>
              <w:t xml:space="preserve">0 do 2000 </w:t>
            </w:r>
            <w:proofErr w:type="spellStart"/>
            <w:r w:rsidRPr="006132B5">
              <w:rPr>
                <w:rFonts w:ascii="Tahoma" w:hAnsi="Tahoma" w:cs="Tahoma"/>
                <w:sz w:val="20"/>
                <w:szCs w:val="20"/>
              </w:rPr>
              <w:t>nm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90CD52" w14:textId="77777777" w:rsidR="003832C8" w:rsidRPr="006132B5" w:rsidRDefault="003832C8" w:rsidP="003832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32C8" w:rsidRPr="00677348" w14:paraId="0B943576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F52E" w14:textId="77777777" w:rsidR="003832C8" w:rsidRPr="006132B5" w:rsidRDefault="003832C8" w:rsidP="003832C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C3BF" w14:textId="51D061EE" w:rsidR="003832C8" w:rsidRPr="006132B5" w:rsidRDefault="003832C8" w:rsidP="009F4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132B5">
              <w:rPr>
                <w:rFonts w:ascii="Tahoma" w:hAnsi="Tahoma" w:cs="Tahoma"/>
                <w:sz w:val="20"/>
                <w:szCs w:val="20"/>
              </w:rPr>
              <w:t xml:space="preserve">Prowadzenie analiz w szerokim zakresie temperaturowym od 5°C poniżej temperatury otoczenia do 50 °C 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4EA6" w14:textId="77777777" w:rsidR="003832C8" w:rsidRPr="006132B5" w:rsidRDefault="003832C8" w:rsidP="003832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32C8" w:rsidRPr="00677348" w14:paraId="1E03A5DF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ACC9" w14:textId="77777777" w:rsidR="003832C8" w:rsidRPr="006132B5" w:rsidRDefault="003832C8" w:rsidP="003832C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6859" w14:textId="4249C712" w:rsidR="003832C8" w:rsidRPr="006132B5" w:rsidRDefault="003832C8" w:rsidP="009F4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132B5">
              <w:rPr>
                <w:rFonts w:ascii="Tahoma" w:hAnsi="Tahoma" w:cs="Tahoma"/>
                <w:sz w:val="20"/>
                <w:szCs w:val="20"/>
              </w:rPr>
              <w:t xml:space="preserve">Moduł laserowy o długości fali  pomiędzy 480 – 490 </w:t>
            </w:r>
            <w:proofErr w:type="spellStart"/>
            <w:r w:rsidRPr="006132B5">
              <w:rPr>
                <w:rFonts w:ascii="Tahoma" w:hAnsi="Tahoma" w:cs="Tahoma"/>
                <w:sz w:val="20"/>
                <w:szCs w:val="20"/>
              </w:rPr>
              <w:t>nm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E332" w14:textId="77777777" w:rsidR="003832C8" w:rsidRPr="006132B5" w:rsidRDefault="003832C8" w:rsidP="003832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32C8" w:rsidRPr="00677348" w14:paraId="6B6BD7EF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120A" w14:textId="77777777" w:rsidR="003832C8" w:rsidRPr="006132B5" w:rsidRDefault="003832C8" w:rsidP="003832C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BBB0" w14:textId="2366CEB0" w:rsidR="003832C8" w:rsidRPr="006132B5" w:rsidRDefault="003832C8" w:rsidP="009F4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132B5">
              <w:rPr>
                <w:rFonts w:ascii="Tahoma" w:hAnsi="Tahoma" w:cs="Tahoma"/>
                <w:sz w:val="20"/>
                <w:szCs w:val="20"/>
              </w:rPr>
              <w:t xml:space="preserve">Kołowy filtr optyczny wyposażony w filtr fluorescencyjny szerokopasmowy 500 </w:t>
            </w:r>
            <w:proofErr w:type="spellStart"/>
            <w:r w:rsidRPr="006132B5">
              <w:rPr>
                <w:rFonts w:ascii="Tahoma" w:hAnsi="Tahoma" w:cs="Tahoma"/>
                <w:sz w:val="20"/>
                <w:szCs w:val="20"/>
              </w:rPr>
              <w:t>nm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0F4C" w14:textId="77777777" w:rsidR="003832C8" w:rsidRPr="006132B5" w:rsidRDefault="003832C8" w:rsidP="003832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32C8" w:rsidRPr="00677348" w14:paraId="51180757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D972" w14:textId="77777777" w:rsidR="003832C8" w:rsidRPr="006132B5" w:rsidRDefault="003832C8" w:rsidP="003832C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BA5E" w14:textId="3A1404EA" w:rsidR="003832C8" w:rsidRPr="006132B5" w:rsidRDefault="003832C8" w:rsidP="009F4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132B5">
              <w:rPr>
                <w:rFonts w:ascii="Tahoma" w:hAnsi="Tahoma" w:cs="Tahoma"/>
                <w:sz w:val="20"/>
                <w:szCs w:val="20"/>
              </w:rPr>
              <w:t>Minimalna objętość badanej próbki –250 ul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545C" w14:textId="77777777" w:rsidR="003832C8" w:rsidRPr="006132B5" w:rsidRDefault="003832C8" w:rsidP="003832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32C8" w:rsidRPr="00677348" w14:paraId="5711EE5B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7E1B" w14:textId="77777777" w:rsidR="003832C8" w:rsidRPr="006132B5" w:rsidRDefault="003832C8" w:rsidP="003832C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A20E" w14:textId="2D0D49B8" w:rsidR="003832C8" w:rsidRPr="006132B5" w:rsidRDefault="003832C8" w:rsidP="009F4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132B5">
              <w:rPr>
                <w:rFonts w:ascii="Tahoma" w:hAnsi="Tahoma" w:cs="Tahoma"/>
                <w:sz w:val="20"/>
                <w:szCs w:val="20"/>
              </w:rPr>
              <w:t xml:space="preserve">Kamera wysokiej czułości </w:t>
            </w:r>
            <w:proofErr w:type="spellStart"/>
            <w:r w:rsidRPr="006132B5">
              <w:rPr>
                <w:rFonts w:ascii="Tahoma" w:hAnsi="Tahoma" w:cs="Tahoma"/>
                <w:sz w:val="20"/>
                <w:szCs w:val="20"/>
              </w:rPr>
              <w:t>sCMOS</w:t>
            </w:r>
            <w:proofErr w:type="spellEnd"/>
            <w:r w:rsidRPr="006132B5">
              <w:rPr>
                <w:rFonts w:ascii="Tahoma" w:hAnsi="Tahoma" w:cs="Tahoma"/>
                <w:sz w:val="20"/>
                <w:szCs w:val="20"/>
              </w:rPr>
              <w:t xml:space="preserve"> z obiektywem o powiększeniu min 10x.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E188" w14:textId="77777777" w:rsidR="003832C8" w:rsidRPr="006132B5" w:rsidRDefault="003832C8" w:rsidP="003832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32C8" w:rsidRPr="00677348" w14:paraId="3C19DF03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8BC2" w14:textId="77777777" w:rsidR="003832C8" w:rsidRPr="006132B5" w:rsidRDefault="003832C8" w:rsidP="003832C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41E0" w14:textId="1BB09517" w:rsidR="003832C8" w:rsidRPr="006132B5" w:rsidRDefault="003832C8" w:rsidP="009F4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132B5">
              <w:rPr>
                <w:rFonts w:ascii="Tahoma" w:hAnsi="Tahoma" w:cs="Tahoma"/>
                <w:sz w:val="20"/>
                <w:szCs w:val="20"/>
              </w:rPr>
              <w:t xml:space="preserve">Możliwość doposażenia aparatu o dodatkowe 3 moduły laserowe o długościach fali pomiędzy 400 – 410, 525 – 540, 630 – 650 </w:t>
            </w:r>
            <w:proofErr w:type="spellStart"/>
            <w:r w:rsidRPr="006132B5">
              <w:rPr>
                <w:rFonts w:ascii="Tahoma" w:hAnsi="Tahoma" w:cs="Tahoma"/>
                <w:sz w:val="20"/>
                <w:szCs w:val="20"/>
              </w:rPr>
              <w:t>nm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3B9D" w14:textId="77777777" w:rsidR="003832C8" w:rsidRPr="006132B5" w:rsidRDefault="003832C8" w:rsidP="003832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32C8" w:rsidRPr="00677348" w14:paraId="3E406550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3BFF" w14:textId="77777777" w:rsidR="003832C8" w:rsidRPr="006132B5" w:rsidRDefault="003832C8" w:rsidP="003832C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9189" w14:textId="605444BB" w:rsidR="003832C8" w:rsidRPr="006132B5" w:rsidRDefault="003832C8" w:rsidP="009F4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132B5">
              <w:rPr>
                <w:rFonts w:ascii="Tahoma" w:hAnsi="Tahoma" w:cs="Tahoma"/>
                <w:sz w:val="20"/>
                <w:szCs w:val="20"/>
              </w:rPr>
              <w:t>Możliwość samodzielnej wymiany modułów laserowych bez ingerencji serwisu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FDD4" w14:textId="77777777" w:rsidR="003832C8" w:rsidRPr="006132B5" w:rsidRDefault="003832C8" w:rsidP="003832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32C8" w:rsidRPr="00677348" w14:paraId="6AE88062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89D9" w14:textId="77777777" w:rsidR="003832C8" w:rsidRPr="006132B5" w:rsidRDefault="003832C8" w:rsidP="003832C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373A" w14:textId="1BDDAEAD" w:rsidR="003832C8" w:rsidRPr="006132B5" w:rsidRDefault="003832C8" w:rsidP="009F4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132B5">
              <w:rPr>
                <w:rFonts w:ascii="Tahoma" w:hAnsi="Tahoma" w:cs="Tahoma"/>
                <w:sz w:val="20"/>
                <w:szCs w:val="20"/>
              </w:rPr>
              <w:t xml:space="preserve">Możliwość prowadzenia pomiarów w przepływie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8D67" w14:textId="77777777" w:rsidR="003832C8" w:rsidRPr="006132B5" w:rsidRDefault="003832C8" w:rsidP="003832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4C85" w:rsidRPr="00677348" w14:paraId="5663761E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12E1" w14:textId="77777777" w:rsidR="00EB4C85" w:rsidRPr="006132B5" w:rsidRDefault="00EB4C85" w:rsidP="00EB4C85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3581" w14:textId="4E132E0C" w:rsidR="00EB4C85" w:rsidRPr="006132B5" w:rsidRDefault="003832C8" w:rsidP="009F4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132B5">
              <w:rPr>
                <w:rFonts w:ascii="Tahoma" w:hAnsi="Tahoma" w:cs="Tahoma"/>
                <w:sz w:val="20"/>
                <w:szCs w:val="20"/>
              </w:rPr>
              <w:t>Zestaw celek pomiarowych, wężyków i adapterów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61C4" w14:textId="77777777" w:rsidR="00EB4C85" w:rsidRPr="006132B5" w:rsidRDefault="00EB4C85" w:rsidP="00EB4C8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5D0DA1C" w14:textId="74E114BE" w:rsidR="00C8361F" w:rsidRDefault="00C8361F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79E5A04D" w14:textId="79439DBC" w:rsidR="00E3219C" w:rsidRDefault="00E3219C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32072790" w14:textId="5785994D" w:rsidR="00E3219C" w:rsidRDefault="00E3219C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3B56FE95" w14:textId="6714AC36" w:rsidR="00E3219C" w:rsidRDefault="00E3219C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1F1F8B21" w14:textId="18293FF7" w:rsidR="00E3219C" w:rsidRDefault="00E3219C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0187AB72" w14:textId="77777777" w:rsidR="00E3219C" w:rsidRDefault="00E3219C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42A6B747" w14:textId="7129AE67" w:rsidR="00E3219C" w:rsidRDefault="00E3219C" w:rsidP="00E3219C">
      <w:pPr>
        <w:spacing w:after="0" w:line="360" w:lineRule="auto"/>
        <w:rPr>
          <w:rFonts w:ascii="Tahoma" w:hAnsi="Tahoma" w:cs="Tahom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E3219C" w:rsidRPr="00677348" w14:paraId="5FBB38D3" w14:textId="77777777" w:rsidTr="0014097A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1E7ED" w14:textId="37F8AC76" w:rsidR="00E3219C" w:rsidRPr="006132B5" w:rsidRDefault="00B500E6" w:rsidP="0014097A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Komputer z oprogramowaniem</w:t>
            </w:r>
          </w:p>
        </w:tc>
      </w:tr>
      <w:tr w:rsidR="00E3219C" w:rsidRPr="00677348" w14:paraId="76A2C679" w14:textId="77777777" w:rsidTr="0014097A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ECAA" w14:textId="77777777" w:rsidR="00E3219C" w:rsidRPr="006132B5" w:rsidRDefault="00E3219C" w:rsidP="0014097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32B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12D2" w14:textId="77777777" w:rsidR="00E3219C" w:rsidRPr="006132B5" w:rsidRDefault="00E3219C" w:rsidP="0014097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132B5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14:paraId="1E89CCB2" w14:textId="77777777" w:rsidR="00E3219C" w:rsidRPr="006132B5" w:rsidRDefault="00E3219C" w:rsidP="0014097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132B5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7E8A4E" w14:textId="77777777" w:rsidR="00E3219C" w:rsidRPr="006132B5" w:rsidRDefault="00E3219C" w:rsidP="0014097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132B5">
              <w:rPr>
                <w:rFonts w:ascii="Tahoma" w:hAnsi="Tahoma" w:cs="Tahoma"/>
                <w:b/>
                <w:sz w:val="20"/>
                <w:szCs w:val="20"/>
              </w:rPr>
              <w:t>Parametry charakteryzujące konkretne</w:t>
            </w:r>
            <w:r w:rsidRPr="006132B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132B5">
              <w:rPr>
                <w:rFonts w:ascii="Tahoma" w:hAnsi="Tahoma" w:cs="Tahoma"/>
                <w:b/>
                <w:sz w:val="20"/>
                <w:szCs w:val="20"/>
              </w:rPr>
              <w:t>oferowane urządzenie -szczegółowy opis</w:t>
            </w:r>
            <w:r w:rsidRPr="006132B5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3C8C8A4F" w14:textId="77777777" w:rsidR="00E3219C" w:rsidRPr="006132B5" w:rsidRDefault="00E3219C" w:rsidP="0014097A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132B5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E3219C" w:rsidRPr="00677348" w14:paraId="4756AED8" w14:textId="77777777" w:rsidTr="0014097A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FEA0" w14:textId="77777777" w:rsidR="00E3219C" w:rsidRPr="006132B5" w:rsidRDefault="00E3219C" w:rsidP="0014097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132B5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24E8" w14:textId="77777777" w:rsidR="00E3219C" w:rsidRPr="006132B5" w:rsidRDefault="00E3219C" w:rsidP="0014097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132B5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999785" w14:textId="77777777" w:rsidR="00E3219C" w:rsidRPr="006132B5" w:rsidRDefault="00E3219C" w:rsidP="0014097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132B5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E3219C" w:rsidRPr="00677348" w14:paraId="7CB7D7EA" w14:textId="77777777" w:rsidTr="0014097A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2A4C" w14:textId="08EE2B90" w:rsidR="00E3219C" w:rsidRDefault="00E3219C" w:rsidP="00E3219C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  <w:p w14:paraId="637E7307" w14:textId="4CCBA588" w:rsidR="00E3219C" w:rsidRPr="006132B5" w:rsidRDefault="00E3219C" w:rsidP="00E3219C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B63A" w14:textId="77777777" w:rsidR="00E3219C" w:rsidRPr="006132B5" w:rsidRDefault="00E3219C" w:rsidP="0014097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132B5">
              <w:rPr>
                <w:rFonts w:ascii="Tahoma" w:hAnsi="Tahoma" w:cs="Tahoma"/>
                <w:b/>
                <w:sz w:val="20"/>
                <w:szCs w:val="20"/>
              </w:rPr>
              <w:t>Nazwa producenta/urządzenia/typ/oznaczenie</w:t>
            </w:r>
            <w:r w:rsidRPr="006132B5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CE8B03" w14:textId="77777777" w:rsidR="00E3219C" w:rsidRPr="006132B5" w:rsidRDefault="00E3219C" w:rsidP="0014097A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E3219C" w:rsidRPr="00677348" w14:paraId="049ADE01" w14:textId="77777777" w:rsidTr="0014097A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2B27" w14:textId="7B0A2380" w:rsidR="00E3219C" w:rsidRPr="006132B5" w:rsidRDefault="00E3219C" w:rsidP="00E3219C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42ED" w14:textId="7D5795F0" w:rsidR="00E3219C" w:rsidRPr="00B500E6" w:rsidRDefault="002C2BAD" w:rsidP="002C2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Stacja robocza o konfiguracji co najmniej: </w:t>
            </w:r>
            <w:r w:rsidR="00B500E6" w:rsidRPr="00B500E6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>Windows 10 Enterprise x64,</w:t>
            </w:r>
            <w:r w:rsidR="00B500E6" w:rsidRPr="00B500E6">
              <w:rPr>
                <w:rFonts w:ascii="Tahoma" w:hAnsi="Tahoma" w:cs="Tahoma"/>
                <w:color w:val="222222"/>
                <w:sz w:val="20"/>
                <w:szCs w:val="20"/>
              </w:rPr>
              <w:br/>
            </w:r>
            <w:r w:rsidR="00B500E6" w:rsidRPr="00B500E6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 xml:space="preserve">Intel </w:t>
            </w:r>
            <w:proofErr w:type="spellStart"/>
            <w:r w:rsidR="00B500E6" w:rsidRPr="00B500E6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>Core</w:t>
            </w:r>
            <w:proofErr w:type="spellEnd"/>
            <w:r w:rsidR="00B500E6" w:rsidRPr="00B500E6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 xml:space="preserve"> i7-7700 (QC/8MB/8T/3.6GHz/65W)</w:t>
            </w:r>
            <w:r w:rsidR="00B500E6" w:rsidRPr="00B500E6">
              <w:rPr>
                <w:rFonts w:ascii="Tahoma" w:hAnsi="Tahoma" w:cs="Tahoma"/>
                <w:color w:val="222222"/>
                <w:sz w:val="20"/>
                <w:szCs w:val="20"/>
              </w:rPr>
              <w:br/>
            </w:r>
            <w:r w:rsidR="00B500E6" w:rsidRPr="00B500E6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>Zintegrowana karta graficzna</w:t>
            </w:r>
            <w:r w:rsidR="00B500E6" w:rsidRPr="00B500E6">
              <w:rPr>
                <w:rFonts w:ascii="Tahoma" w:hAnsi="Tahoma" w:cs="Tahoma"/>
                <w:color w:val="222222"/>
                <w:sz w:val="20"/>
                <w:szCs w:val="20"/>
              </w:rPr>
              <w:br/>
            </w:r>
            <w:r w:rsidR="00B500E6" w:rsidRPr="00B500E6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>16 GB RAM 2400MHz DDR4</w:t>
            </w:r>
            <w:r w:rsidR="00B500E6" w:rsidRPr="00B500E6">
              <w:rPr>
                <w:rFonts w:ascii="Tahoma" w:hAnsi="Tahoma" w:cs="Tahoma"/>
                <w:color w:val="222222"/>
                <w:sz w:val="20"/>
                <w:szCs w:val="20"/>
              </w:rPr>
              <w:br/>
            </w:r>
            <w:r w:rsidR="00B500E6" w:rsidRPr="00B500E6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>Dysk twardy 2TB</w:t>
            </w:r>
            <w:r w:rsidR="00B500E6" w:rsidRPr="00B500E6">
              <w:rPr>
                <w:rFonts w:ascii="Tahoma" w:hAnsi="Tahoma" w:cs="Tahoma"/>
                <w:color w:val="222222"/>
                <w:sz w:val="20"/>
                <w:szCs w:val="20"/>
              </w:rPr>
              <w:br/>
            </w:r>
            <w:r w:rsidR="00B500E6" w:rsidRPr="00B500E6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>Napęd DVD+/-RW 16x</w:t>
            </w:r>
            <w:r w:rsidR="00B500E6" w:rsidRPr="00B500E6">
              <w:rPr>
                <w:rFonts w:ascii="Tahoma" w:hAnsi="Tahoma" w:cs="Tahoma"/>
                <w:color w:val="222222"/>
                <w:sz w:val="20"/>
                <w:szCs w:val="20"/>
              </w:rPr>
              <w:br/>
            </w:r>
            <w:r w:rsidR="00B500E6" w:rsidRPr="00B500E6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>Mysz</w:t>
            </w:r>
            <w:r w:rsidR="00B500E6" w:rsidRPr="00B500E6">
              <w:rPr>
                <w:rFonts w:ascii="Tahoma" w:hAnsi="Tahoma" w:cs="Tahoma"/>
                <w:color w:val="222222"/>
                <w:sz w:val="20"/>
                <w:szCs w:val="20"/>
              </w:rPr>
              <w:br/>
            </w:r>
            <w:r w:rsidR="00B500E6" w:rsidRPr="00B500E6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>Klawiatura</w:t>
            </w:r>
            <w:r w:rsidR="00B500E6" w:rsidRPr="00B500E6">
              <w:rPr>
                <w:rFonts w:ascii="Tahoma" w:hAnsi="Tahoma" w:cs="Tahoma"/>
                <w:color w:val="222222"/>
                <w:sz w:val="20"/>
                <w:szCs w:val="20"/>
              </w:rPr>
              <w:br/>
            </w:r>
            <w:r w:rsidR="00B500E6" w:rsidRPr="00B500E6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>Monitor</w:t>
            </w:r>
            <w:r w:rsidR="00B500E6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>co najmniej</w:t>
            </w:r>
            <w:r w:rsidR="00B500E6" w:rsidRPr="00B500E6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 xml:space="preserve"> 23 cale panoramiczny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23B6" w14:textId="77777777" w:rsidR="00E3219C" w:rsidRPr="006132B5" w:rsidRDefault="00E3219C" w:rsidP="0014097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C0212" w:rsidRPr="00677348" w14:paraId="1C6DB0F7" w14:textId="77777777" w:rsidTr="0014097A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E1A6" w14:textId="7D03CF67" w:rsidR="00CC0212" w:rsidRDefault="00CC0212" w:rsidP="00E3219C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AF9B" w14:textId="47A0140E" w:rsidR="00C203E0" w:rsidRDefault="00C203E0" w:rsidP="00635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Oprogramowanie musi umożliwiać:</w:t>
            </w:r>
          </w:p>
          <w:p w14:paraId="22D5E936" w14:textId="460357AB" w:rsidR="00CC0212" w:rsidRDefault="00C203E0" w:rsidP="00635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kontrolę</w:t>
            </w:r>
            <w:r w:rsidR="00635298" w:rsidRPr="00635298">
              <w:rPr>
                <w:rFonts w:ascii="Tahoma" w:hAnsi="Tahoma" w:cs="Tahoma"/>
                <w:sz w:val="20"/>
                <w:szCs w:val="20"/>
              </w:rPr>
              <w:t xml:space="preserve"> analizatora, w tym automatyczny dobór parametrów takich jak ostrość obrazu i poziom czułości kam</w:t>
            </w:r>
            <w:r w:rsidR="00635298">
              <w:rPr>
                <w:rFonts w:ascii="Tahoma" w:hAnsi="Tahoma" w:cs="Tahoma"/>
                <w:sz w:val="20"/>
                <w:szCs w:val="20"/>
              </w:rPr>
              <w:t>ery ze względu na rodzaj próbki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  <w:p w14:paraId="542B68DE" w14:textId="5DEA25BC" w:rsidR="00C203E0" w:rsidRDefault="00C203E0" w:rsidP="00635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śledzenie torów ruchów cząstek,</w:t>
            </w:r>
          </w:p>
          <w:p w14:paraId="0BBFDEF9" w14:textId="7AB681FF" w:rsidR="00C203E0" w:rsidRDefault="00C203E0" w:rsidP="00635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Pr="006132B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Pr="006132B5">
              <w:rPr>
                <w:rFonts w:ascii="Tahoma" w:hAnsi="Tahoma" w:cs="Tahoma"/>
                <w:sz w:val="20"/>
                <w:szCs w:val="20"/>
              </w:rPr>
              <w:t>rowadzenie pomiarów z wykorzystaniem standardowych procedur pomiarowych (SOP)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  <w:p w14:paraId="670BDD14" w14:textId="46A618A2" w:rsidR="00C203E0" w:rsidRDefault="00C203E0" w:rsidP="00635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obróbkę</w:t>
            </w:r>
            <w:r w:rsidRPr="006132B5">
              <w:rPr>
                <w:rFonts w:ascii="Tahoma" w:hAnsi="Tahoma" w:cs="Tahoma"/>
                <w:sz w:val="20"/>
                <w:szCs w:val="20"/>
              </w:rPr>
              <w:t xml:space="preserve"> danych w postaci wykresów 2D i 3D oraz ich eksport do innych aplikacj</w:t>
            </w:r>
            <w:r>
              <w:rPr>
                <w:rFonts w:ascii="Tahoma" w:hAnsi="Tahoma" w:cs="Tahoma"/>
                <w:sz w:val="20"/>
                <w:szCs w:val="20"/>
              </w:rPr>
              <w:t>i,</w:t>
            </w:r>
          </w:p>
          <w:p w14:paraId="0FEF65FD" w14:textId="6D0BE893" w:rsidR="00C203E0" w:rsidRPr="00635298" w:rsidRDefault="00C203E0" w:rsidP="00635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automatyczną niwelację</w:t>
            </w:r>
            <w:r w:rsidRPr="006132B5">
              <w:rPr>
                <w:rFonts w:ascii="Tahoma" w:hAnsi="Tahoma" w:cs="Tahoma"/>
                <w:sz w:val="20"/>
                <w:szCs w:val="20"/>
              </w:rPr>
              <w:t xml:space="preserve"> wykrytych drgań zewnętrznych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55BA" w14:textId="77777777" w:rsidR="00CC0212" w:rsidRPr="006132B5" w:rsidRDefault="00CC0212" w:rsidP="0014097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9C60A13" w14:textId="77777777" w:rsidR="00E3219C" w:rsidRDefault="00E3219C" w:rsidP="00E3219C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012D51C6" w14:textId="77777777" w:rsidR="00E3219C" w:rsidRDefault="00E3219C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sectPr w:rsidR="00E3219C" w:rsidSect="00AE51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F9ECC" w14:textId="77777777" w:rsidR="004C1923" w:rsidRDefault="004C1923" w:rsidP="00B25AF3">
      <w:pPr>
        <w:spacing w:after="0" w:line="240" w:lineRule="auto"/>
      </w:pPr>
      <w:r>
        <w:separator/>
      </w:r>
    </w:p>
  </w:endnote>
  <w:endnote w:type="continuationSeparator" w:id="0">
    <w:p w14:paraId="206B3463" w14:textId="77777777" w:rsidR="004C1923" w:rsidRDefault="004C1923" w:rsidP="00B2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9C9FE" w14:textId="77777777" w:rsidR="004C1923" w:rsidRDefault="004C1923" w:rsidP="00B25AF3">
      <w:pPr>
        <w:spacing w:after="0" w:line="240" w:lineRule="auto"/>
      </w:pPr>
      <w:r>
        <w:separator/>
      </w:r>
    </w:p>
  </w:footnote>
  <w:footnote w:type="continuationSeparator" w:id="0">
    <w:p w14:paraId="7E3A9AA2" w14:textId="77777777" w:rsidR="004C1923" w:rsidRDefault="004C1923" w:rsidP="00B2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7A84B" w14:textId="718DD6E2" w:rsidR="00B25AF3" w:rsidRPr="000E586C" w:rsidRDefault="00B25AF3" w:rsidP="00B25AF3">
    <w:pPr>
      <w:ind w:left="6840"/>
      <w:jc w:val="right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nr </w:t>
    </w:r>
    <w:r w:rsidR="00B74022">
      <w:rPr>
        <w:rFonts w:ascii="Tahoma" w:hAnsi="Tahoma" w:cs="Tahoma"/>
        <w:i/>
        <w:color w:val="0070C0"/>
        <w:sz w:val="16"/>
        <w:szCs w:val="16"/>
      </w:rPr>
      <w:t>2</w:t>
    </w:r>
    <w:r w:rsidR="00C21B84">
      <w:rPr>
        <w:rFonts w:ascii="Tahoma" w:hAnsi="Tahoma" w:cs="Tahoma"/>
        <w:i/>
        <w:color w:val="0070C0"/>
        <w:sz w:val="16"/>
        <w:szCs w:val="16"/>
      </w:rPr>
      <w:t xml:space="preserve">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14:paraId="05F016C6" w14:textId="77777777" w:rsidR="00B25AF3" w:rsidRDefault="00B25AF3" w:rsidP="00B25AF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A26AA"/>
    <w:multiLevelType w:val="hybridMultilevel"/>
    <w:tmpl w:val="E5184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04A0E"/>
    <w:multiLevelType w:val="hybridMultilevel"/>
    <w:tmpl w:val="3A3C6F94"/>
    <w:lvl w:ilvl="0" w:tplc="F73C48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83D76"/>
    <w:multiLevelType w:val="hybridMultilevel"/>
    <w:tmpl w:val="6D805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7D45A46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65FBE"/>
    <w:multiLevelType w:val="hybridMultilevel"/>
    <w:tmpl w:val="88B4C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91CD7"/>
    <w:multiLevelType w:val="hybridMultilevel"/>
    <w:tmpl w:val="40546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01CEC"/>
    <w:multiLevelType w:val="hybridMultilevel"/>
    <w:tmpl w:val="909AE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1548E"/>
    <w:multiLevelType w:val="hybridMultilevel"/>
    <w:tmpl w:val="37A04C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B226CD"/>
    <w:multiLevelType w:val="hybridMultilevel"/>
    <w:tmpl w:val="681E9E9C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57604EC5"/>
    <w:multiLevelType w:val="hybridMultilevel"/>
    <w:tmpl w:val="4CEC705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F3"/>
    <w:rsid w:val="00020CC2"/>
    <w:rsid w:val="00026AFB"/>
    <w:rsid w:val="000462BA"/>
    <w:rsid w:val="00075E53"/>
    <w:rsid w:val="00082678"/>
    <w:rsid w:val="00121469"/>
    <w:rsid w:val="00125620"/>
    <w:rsid w:val="001274C8"/>
    <w:rsid w:val="001A5D72"/>
    <w:rsid w:val="001B233B"/>
    <w:rsid w:val="001D3565"/>
    <w:rsid w:val="0022432A"/>
    <w:rsid w:val="00232F42"/>
    <w:rsid w:val="00263521"/>
    <w:rsid w:val="0026754D"/>
    <w:rsid w:val="0029777A"/>
    <w:rsid w:val="002C2BAD"/>
    <w:rsid w:val="002D7A65"/>
    <w:rsid w:val="003063D9"/>
    <w:rsid w:val="003176CC"/>
    <w:rsid w:val="003832C8"/>
    <w:rsid w:val="00385E7D"/>
    <w:rsid w:val="00396B8A"/>
    <w:rsid w:val="003C6613"/>
    <w:rsid w:val="003E2C1F"/>
    <w:rsid w:val="003F5887"/>
    <w:rsid w:val="00416C6E"/>
    <w:rsid w:val="00423044"/>
    <w:rsid w:val="00430016"/>
    <w:rsid w:val="004738A2"/>
    <w:rsid w:val="004C1923"/>
    <w:rsid w:val="004F2A31"/>
    <w:rsid w:val="00510E02"/>
    <w:rsid w:val="00517D7F"/>
    <w:rsid w:val="00526E0F"/>
    <w:rsid w:val="005A2298"/>
    <w:rsid w:val="005C16BA"/>
    <w:rsid w:val="005C219B"/>
    <w:rsid w:val="005D3C5B"/>
    <w:rsid w:val="005F56EF"/>
    <w:rsid w:val="0061132E"/>
    <w:rsid w:val="006132B5"/>
    <w:rsid w:val="00622688"/>
    <w:rsid w:val="00635298"/>
    <w:rsid w:val="00677348"/>
    <w:rsid w:val="006869A0"/>
    <w:rsid w:val="006A46A2"/>
    <w:rsid w:val="006A6A3D"/>
    <w:rsid w:val="006B288C"/>
    <w:rsid w:val="006D6C23"/>
    <w:rsid w:val="00716A4B"/>
    <w:rsid w:val="00750C09"/>
    <w:rsid w:val="00772EF6"/>
    <w:rsid w:val="007848F9"/>
    <w:rsid w:val="007A3BB8"/>
    <w:rsid w:val="007A5CA4"/>
    <w:rsid w:val="007B6575"/>
    <w:rsid w:val="007C5CF3"/>
    <w:rsid w:val="008034E9"/>
    <w:rsid w:val="00872384"/>
    <w:rsid w:val="00873928"/>
    <w:rsid w:val="0088322C"/>
    <w:rsid w:val="008B151C"/>
    <w:rsid w:val="008D247B"/>
    <w:rsid w:val="008E148B"/>
    <w:rsid w:val="00932C31"/>
    <w:rsid w:val="009340F0"/>
    <w:rsid w:val="0097257F"/>
    <w:rsid w:val="00974E08"/>
    <w:rsid w:val="009835C7"/>
    <w:rsid w:val="009B1FA4"/>
    <w:rsid w:val="009B4404"/>
    <w:rsid w:val="009D19A9"/>
    <w:rsid w:val="009D35E5"/>
    <w:rsid w:val="009F40F7"/>
    <w:rsid w:val="00A07435"/>
    <w:rsid w:val="00A53DC0"/>
    <w:rsid w:val="00A651D3"/>
    <w:rsid w:val="00A65B49"/>
    <w:rsid w:val="00A72ECD"/>
    <w:rsid w:val="00A97B96"/>
    <w:rsid w:val="00AE29AD"/>
    <w:rsid w:val="00AE518E"/>
    <w:rsid w:val="00B22760"/>
    <w:rsid w:val="00B25AF3"/>
    <w:rsid w:val="00B44082"/>
    <w:rsid w:val="00B500E6"/>
    <w:rsid w:val="00B74022"/>
    <w:rsid w:val="00B85816"/>
    <w:rsid w:val="00B93C62"/>
    <w:rsid w:val="00BA7585"/>
    <w:rsid w:val="00BC4314"/>
    <w:rsid w:val="00BD60D9"/>
    <w:rsid w:val="00BF5DC8"/>
    <w:rsid w:val="00C203E0"/>
    <w:rsid w:val="00C21B84"/>
    <w:rsid w:val="00C25ADF"/>
    <w:rsid w:val="00C42F54"/>
    <w:rsid w:val="00C55F7C"/>
    <w:rsid w:val="00C82196"/>
    <w:rsid w:val="00C8361F"/>
    <w:rsid w:val="00C971E3"/>
    <w:rsid w:val="00CC0212"/>
    <w:rsid w:val="00CD3B80"/>
    <w:rsid w:val="00CE28B5"/>
    <w:rsid w:val="00CE5138"/>
    <w:rsid w:val="00D16C0A"/>
    <w:rsid w:val="00D71A41"/>
    <w:rsid w:val="00DD2777"/>
    <w:rsid w:val="00DE07EC"/>
    <w:rsid w:val="00E16261"/>
    <w:rsid w:val="00E3219C"/>
    <w:rsid w:val="00E6306C"/>
    <w:rsid w:val="00E866F4"/>
    <w:rsid w:val="00E952D4"/>
    <w:rsid w:val="00EA072B"/>
    <w:rsid w:val="00EA3332"/>
    <w:rsid w:val="00EB4C85"/>
    <w:rsid w:val="00ED09FF"/>
    <w:rsid w:val="00ED35C6"/>
    <w:rsid w:val="00EF0152"/>
    <w:rsid w:val="00EF5E40"/>
    <w:rsid w:val="00F37DB8"/>
    <w:rsid w:val="00FA080E"/>
    <w:rsid w:val="00FD5A6B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3E227B4"/>
  <w15:docId w15:val="{A0644D2D-38ED-4262-81A3-833A634E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AF3"/>
  </w:style>
  <w:style w:type="paragraph" w:styleId="Stopka">
    <w:name w:val="footer"/>
    <w:basedOn w:val="Normalny"/>
    <w:link w:val="Stopka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AF3"/>
  </w:style>
  <w:style w:type="paragraph" w:styleId="Akapitzlist">
    <w:name w:val="List Paragraph"/>
    <w:basedOn w:val="Normalny"/>
    <w:uiPriority w:val="34"/>
    <w:qFormat/>
    <w:rsid w:val="00385E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51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6A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6A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6A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6A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6A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3D8123-E02B-4975-AF04-18E18CF69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Bprorok</cp:lastModifiedBy>
  <cp:revision>3</cp:revision>
  <cp:lastPrinted>2020-08-04T12:50:00Z</cp:lastPrinted>
  <dcterms:created xsi:type="dcterms:W3CDTF">2020-11-10T09:06:00Z</dcterms:created>
  <dcterms:modified xsi:type="dcterms:W3CDTF">2020-11-10T09:08:00Z</dcterms:modified>
</cp:coreProperties>
</file>