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7848F9">
        <w:t xml:space="preserve"> </w:t>
      </w:r>
      <w:r w:rsidR="008D247B" w:rsidRPr="008D247B">
        <w:rPr>
          <w:rFonts w:ascii="Tahoma" w:hAnsi="Tahoma" w:cs="Tahoma"/>
          <w:sz w:val="20"/>
          <w:szCs w:val="20"/>
        </w:rPr>
        <w:t>Zestaw do pomiaru procesów metabolicznych w czasie rzeczywistym z dopuszczeniem składania ofert częściowych</w:t>
      </w:r>
      <w:r w:rsidRPr="008D247B">
        <w:rPr>
          <w:rFonts w:ascii="Tahoma" w:hAnsi="Tahoma" w:cs="Tahoma"/>
          <w:sz w:val="20"/>
          <w:szCs w:val="20"/>
        </w:rPr>
        <w:t>, znak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73185B">
        <w:rPr>
          <w:rFonts w:ascii="Tahoma" w:hAnsi="Tahoma" w:cs="Tahoma"/>
          <w:b/>
          <w:sz w:val="20"/>
          <w:szCs w:val="20"/>
        </w:rPr>
        <w:t>AZP-261-27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4D521E" w:rsidRDefault="003911E8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Inkubator</w:t>
            </w:r>
            <w:bookmarkStart w:id="0" w:name="_GoBack"/>
            <w:bookmarkEnd w:id="0"/>
            <w:r w:rsidR="004D521E" w:rsidRPr="004D521E">
              <w:rPr>
                <w:rFonts w:ascii="Tahoma" w:hAnsi="Tahoma" w:cs="Tahoma"/>
                <w:sz w:val="20"/>
                <w:szCs w:val="20"/>
              </w:rPr>
              <w:t xml:space="preserve"> CO2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4D521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DE6942" w:rsidRDefault="004D521E" w:rsidP="004D5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6942">
              <w:rPr>
                <w:rFonts w:ascii="Calibri" w:hAnsi="Calibri" w:cs="Calibri"/>
              </w:rPr>
              <w:t>Sterowanie mikroprocesorowe.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21E" w:rsidRPr="00677348" w:rsidRDefault="004D521E" w:rsidP="004D52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521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DE6942" w:rsidRDefault="004D521E" w:rsidP="004D5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6942">
              <w:rPr>
                <w:rFonts w:ascii="Calibri" w:hAnsi="Calibri" w:cs="Calibri"/>
              </w:rPr>
              <w:t>Jasny wyświetlacz z intuicyjnym ustawianiem temperatury i stężenia CO2.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21E" w:rsidRPr="00677348" w:rsidRDefault="004D521E" w:rsidP="004D52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521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DE6942" w:rsidRDefault="004D521E" w:rsidP="004D5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6942">
              <w:rPr>
                <w:rFonts w:ascii="Calibri" w:hAnsi="Calibri" w:cs="Calibri"/>
              </w:rPr>
              <w:t xml:space="preserve">Blokowanie ustawień inkubatora przed niepowołanymi zmianami.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521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DE6942" w:rsidRDefault="004D521E" w:rsidP="004D5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6942">
              <w:rPr>
                <w:rFonts w:ascii="Calibri" w:hAnsi="Calibri" w:cs="Calibri"/>
              </w:rPr>
              <w:t>Włącznik nastawień zabezpieczony kluczykiem.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521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DE6942" w:rsidRDefault="004D521E" w:rsidP="004D5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6942">
              <w:rPr>
                <w:rFonts w:ascii="Calibri" w:hAnsi="Calibri" w:cs="Calibri"/>
              </w:rPr>
              <w:t>Komora robocza: stal nierdzewna z zaokrąglonymi narożnikami wraz z min. trzema perforowanymi półkami ze stali nierdzewnej.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521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DE6942" w:rsidRDefault="004D521E" w:rsidP="004D5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6942">
              <w:rPr>
                <w:rFonts w:ascii="Calibri" w:hAnsi="Calibri" w:cs="Calibri"/>
              </w:rPr>
              <w:t>Pojemność komory roboczej min. 35 litrów, max. 45 litrów.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521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DE6942" w:rsidRDefault="004D521E" w:rsidP="004D5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6942">
              <w:rPr>
                <w:rFonts w:ascii="Calibri" w:hAnsi="Calibri" w:cs="Calibri"/>
              </w:rPr>
              <w:t>Zakres regulacji temperatury: od +5°C do +60°C.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521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DE6942" w:rsidRDefault="004D521E" w:rsidP="004D5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6942">
              <w:rPr>
                <w:rFonts w:ascii="Calibri" w:hAnsi="Calibri" w:cs="Calibri"/>
              </w:rPr>
              <w:t xml:space="preserve">System grzania typu </w:t>
            </w:r>
            <w:proofErr w:type="spellStart"/>
            <w:r w:rsidRPr="00DE6942">
              <w:rPr>
                <w:rFonts w:ascii="Calibri" w:hAnsi="Calibri" w:cs="Calibri"/>
              </w:rPr>
              <w:t>direct</w:t>
            </w:r>
            <w:proofErr w:type="spellEnd"/>
            <w:r w:rsidRPr="00DE6942">
              <w:rPr>
                <w:rFonts w:ascii="Calibri" w:hAnsi="Calibri" w:cs="Calibri"/>
              </w:rPr>
              <w:t xml:space="preserve"> </w:t>
            </w:r>
            <w:proofErr w:type="spellStart"/>
            <w:r w:rsidRPr="00DE6942">
              <w:rPr>
                <w:rFonts w:ascii="Calibri" w:hAnsi="Calibri" w:cs="Calibri"/>
              </w:rPr>
              <w:t>heat</w:t>
            </w:r>
            <w:proofErr w:type="spellEnd"/>
            <w:r w:rsidRPr="00DE6942">
              <w:rPr>
                <w:rFonts w:ascii="Calibri" w:hAnsi="Calibri" w:cs="Calibri"/>
              </w:rPr>
              <w:t xml:space="preserve"> (elementy grzejne w wszystkich 5 ścianach), grzane drzwi zewnętrzne.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521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DE6942" w:rsidRDefault="004D521E" w:rsidP="004D5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6942">
              <w:rPr>
                <w:rFonts w:ascii="Calibri" w:hAnsi="Calibri" w:cs="Calibri"/>
              </w:rPr>
              <w:t>Wilgotność względna do 95% (wyjmowany pojemnik na wodę ze stali nierdzewnej).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521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DE6942" w:rsidRDefault="004D521E" w:rsidP="004D5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6942">
              <w:rPr>
                <w:rFonts w:ascii="Calibri" w:hAnsi="Calibri" w:cs="Calibri"/>
              </w:rPr>
              <w:t>Zakres regulacji CO2: 0 do 20%, czułość i precyzja układu ≤ 0,1%.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521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DE6942" w:rsidRDefault="004D521E" w:rsidP="004D5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6942">
              <w:rPr>
                <w:rFonts w:ascii="Calibri" w:hAnsi="Calibri" w:cs="Calibri"/>
              </w:rPr>
              <w:t>Kontrola CO</w:t>
            </w:r>
            <w:r w:rsidRPr="00DE6942">
              <w:rPr>
                <w:rFonts w:ascii="Calibri" w:hAnsi="Calibri" w:cs="Calibri"/>
                <w:vertAlign w:val="subscript"/>
              </w:rPr>
              <w:t>2</w:t>
            </w:r>
            <w:r w:rsidRPr="00DE6942">
              <w:rPr>
                <w:rFonts w:ascii="Calibri" w:hAnsi="Calibri" w:cs="Calibri"/>
              </w:rPr>
              <w:t>: czujnik przewodności termicznej.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521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DE6942" w:rsidRDefault="004D521E" w:rsidP="004D5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6942">
              <w:rPr>
                <w:rFonts w:ascii="Calibri" w:hAnsi="Calibri" w:cs="Calibri"/>
              </w:rPr>
              <w:t>Filtr na wlocie gazu.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521E" w:rsidRPr="00677348" w:rsidTr="006869A0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DE6942" w:rsidRDefault="004D521E" w:rsidP="004D5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6942">
              <w:rPr>
                <w:rFonts w:ascii="Calibri" w:hAnsi="Calibri" w:cs="Calibri"/>
              </w:rPr>
              <w:t>Alarm programowany przez użytkownika.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521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DE6942" w:rsidRDefault="004D521E" w:rsidP="004D5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6942">
              <w:rPr>
                <w:rFonts w:ascii="Calibri" w:hAnsi="Calibri" w:cs="Calibri"/>
              </w:rPr>
              <w:t>Drzwi wewnętrzne szklane.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521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DE6942" w:rsidRDefault="004D521E" w:rsidP="004D5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6942">
              <w:rPr>
                <w:rFonts w:ascii="Calibri" w:hAnsi="Calibri" w:cs="Calibri"/>
              </w:rPr>
              <w:t>Port RS-485.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521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DE6942" w:rsidRDefault="004D521E" w:rsidP="004D5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E6942">
              <w:rPr>
                <w:rFonts w:ascii="Calibri" w:hAnsi="Calibri" w:cs="Calibri"/>
              </w:rPr>
              <w:t>Reduktor dwustopniowy CO2.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6C" w:rsidRDefault="00E6306C" w:rsidP="00B25AF3">
      <w:pPr>
        <w:spacing w:after="0" w:line="240" w:lineRule="auto"/>
      </w:pPr>
      <w:r>
        <w:separator/>
      </w:r>
    </w:p>
  </w:endnote>
  <w:end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6C" w:rsidRDefault="00E6306C" w:rsidP="00B25AF3">
      <w:pPr>
        <w:spacing w:after="0" w:line="240" w:lineRule="auto"/>
      </w:pPr>
      <w:r>
        <w:separator/>
      </w:r>
    </w:p>
  </w:footnote>
  <w:foot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73185B">
      <w:rPr>
        <w:rFonts w:ascii="Tahoma" w:hAnsi="Tahoma" w:cs="Tahoma"/>
        <w:i/>
        <w:color w:val="0070C0"/>
        <w:sz w:val="16"/>
        <w:szCs w:val="16"/>
      </w:rPr>
      <w:t>.2</w:t>
    </w:r>
    <w:r w:rsidR="00C21B84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3B2"/>
    <w:multiLevelType w:val="hybridMultilevel"/>
    <w:tmpl w:val="2980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75E53"/>
    <w:rsid w:val="00082678"/>
    <w:rsid w:val="00121469"/>
    <w:rsid w:val="00125620"/>
    <w:rsid w:val="001A5D72"/>
    <w:rsid w:val="001B233B"/>
    <w:rsid w:val="0022432A"/>
    <w:rsid w:val="00232F42"/>
    <w:rsid w:val="00263521"/>
    <w:rsid w:val="0026754D"/>
    <w:rsid w:val="0029777A"/>
    <w:rsid w:val="002D7A65"/>
    <w:rsid w:val="003063D9"/>
    <w:rsid w:val="003176CC"/>
    <w:rsid w:val="00385E7D"/>
    <w:rsid w:val="003911E8"/>
    <w:rsid w:val="003C6613"/>
    <w:rsid w:val="003E2C1F"/>
    <w:rsid w:val="003F5887"/>
    <w:rsid w:val="0040387C"/>
    <w:rsid w:val="00416C6E"/>
    <w:rsid w:val="00423044"/>
    <w:rsid w:val="004D521E"/>
    <w:rsid w:val="004F2A31"/>
    <w:rsid w:val="00510E02"/>
    <w:rsid w:val="00517D7F"/>
    <w:rsid w:val="00526E0F"/>
    <w:rsid w:val="005A2298"/>
    <w:rsid w:val="005C16BA"/>
    <w:rsid w:val="005C219B"/>
    <w:rsid w:val="0061132E"/>
    <w:rsid w:val="00622688"/>
    <w:rsid w:val="00677348"/>
    <w:rsid w:val="006869A0"/>
    <w:rsid w:val="006A46A2"/>
    <w:rsid w:val="006B288C"/>
    <w:rsid w:val="006D6C23"/>
    <w:rsid w:val="0073185B"/>
    <w:rsid w:val="00750C09"/>
    <w:rsid w:val="007848F9"/>
    <w:rsid w:val="007A3BB8"/>
    <w:rsid w:val="007A5CA4"/>
    <w:rsid w:val="007B6575"/>
    <w:rsid w:val="007C5CF3"/>
    <w:rsid w:val="008034E9"/>
    <w:rsid w:val="00873928"/>
    <w:rsid w:val="008B151C"/>
    <w:rsid w:val="008D247B"/>
    <w:rsid w:val="008E148B"/>
    <w:rsid w:val="00932C31"/>
    <w:rsid w:val="009340F0"/>
    <w:rsid w:val="00974E08"/>
    <w:rsid w:val="009B4404"/>
    <w:rsid w:val="009D19A9"/>
    <w:rsid w:val="009D35E5"/>
    <w:rsid w:val="00A07435"/>
    <w:rsid w:val="00A53DC0"/>
    <w:rsid w:val="00A65B49"/>
    <w:rsid w:val="00A72ECD"/>
    <w:rsid w:val="00A97B96"/>
    <w:rsid w:val="00AA166D"/>
    <w:rsid w:val="00AE29AD"/>
    <w:rsid w:val="00AE518E"/>
    <w:rsid w:val="00B22760"/>
    <w:rsid w:val="00B25AF3"/>
    <w:rsid w:val="00B44082"/>
    <w:rsid w:val="00B74022"/>
    <w:rsid w:val="00B85816"/>
    <w:rsid w:val="00B93C62"/>
    <w:rsid w:val="00BA7585"/>
    <w:rsid w:val="00BC4314"/>
    <w:rsid w:val="00BD60D9"/>
    <w:rsid w:val="00BF5DC8"/>
    <w:rsid w:val="00C21B84"/>
    <w:rsid w:val="00C42F54"/>
    <w:rsid w:val="00C55F7C"/>
    <w:rsid w:val="00C82196"/>
    <w:rsid w:val="00C8361F"/>
    <w:rsid w:val="00C971E3"/>
    <w:rsid w:val="00CD3B80"/>
    <w:rsid w:val="00CE28B5"/>
    <w:rsid w:val="00CE5138"/>
    <w:rsid w:val="00D16C0A"/>
    <w:rsid w:val="00D71A41"/>
    <w:rsid w:val="00DE07EC"/>
    <w:rsid w:val="00E16261"/>
    <w:rsid w:val="00E6306C"/>
    <w:rsid w:val="00E866F4"/>
    <w:rsid w:val="00E952D4"/>
    <w:rsid w:val="00EA072B"/>
    <w:rsid w:val="00EA3332"/>
    <w:rsid w:val="00EB4C85"/>
    <w:rsid w:val="00ED09FF"/>
    <w:rsid w:val="00ED35C6"/>
    <w:rsid w:val="00EF5E40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37E8EE13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A3AD5-502A-4E9B-A5FD-91706F51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6</cp:revision>
  <cp:lastPrinted>2020-08-04T12:50:00Z</cp:lastPrinted>
  <dcterms:created xsi:type="dcterms:W3CDTF">2020-09-09T13:37:00Z</dcterms:created>
  <dcterms:modified xsi:type="dcterms:W3CDTF">2020-09-10T08:19:00Z</dcterms:modified>
</cp:coreProperties>
</file>