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Pr="001C5F17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Cs w:val="20"/>
          <w:lang w:eastAsia="ar-SA"/>
        </w:rPr>
      </w:pPr>
      <w:r w:rsidRPr="001C5F17">
        <w:rPr>
          <w:rFonts w:ascii="Tahoma" w:hAnsi="Tahoma" w:cs="Tahoma"/>
          <w:b/>
          <w:szCs w:val="20"/>
          <w:lang w:eastAsia="ar-SA"/>
        </w:rPr>
        <w:t>INFORMACJA</w:t>
      </w:r>
    </w:p>
    <w:p w:rsidR="00494080" w:rsidRPr="001C5F17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1C5F17">
        <w:rPr>
          <w:rFonts w:ascii="Tahoma" w:hAnsi="Tahoma" w:cs="Tahoma"/>
          <w:b/>
          <w:sz w:val="20"/>
          <w:szCs w:val="20"/>
          <w:lang w:eastAsia="ar-SA"/>
        </w:rPr>
        <w:t>z art. 91 ust. 3a</w:t>
      </w:r>
      <w:r w:rsidR="00494080" w:rsidRPr="001C5F17">
        <w:rPr>
          <w:rFonts w:ascii="Tahoma" w:hAnsi="Tahoma" w:cs="Tahoma"/>
          <w:b/>
          <w:sz w:val="20"/>
          <w:szCs w:val="20"/>
          <w:lang w:eastAsia="ar-SA"/>
        </w:rPr>
        <w:t xml:space="preserve"> ustawy – Prawo zamówień publicznych </w:t>
      </w:r>
    </w:p>
    <w:p w:rsidR="00B650ED" w:rsidRDefault="00B650ED" w:rsidP="001C5F17">
      <w:pPr>
        <w:tabs>
          <w:tab w:val="left" w:pos="357"/>
          <w:tab w:val="left" w:pos="1077"/>
        </w:tabs>
        <w:suppressAutoHyphens/>
        <w:spacing w:before="12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4D4CEC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D4CEC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 załączyć do Oferty</w:t>
      </w:r>
      <w:r w:rsidR="00596A3E" w:rsidRPr="004D4CEC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tylko</w:t>
      </w:r>
      <w:r w:rsidRPr="004D4CEC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1C5F17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</w:t>
      </w:r>
      <w:r w:rsidR="001C5F17">
        <w:rPr>
          <w:rFonts w:ascii="Tahoma" w:hAnsi="Tahoma" w:cs="Tahoma"/>
          <w:sz w:val="20"/>
          <w:szCs w:val="20"/>
        </w:rPr>
        <w:t>enie zamówienia publicznego</w:t>
      </w:r>
      <w:r w:rsidR="000D4A3A">
        <w:rPr>
          <w:rFonts w:ascii="Tahoma" w:hAnsi="Tahoma" w:cs="Tahoma"/>
          <w:sz w:val="20"/>
          <w:szCs w:val="20"/>
        </w:rPr>
        <w:t xml:space="preserve"> </w:t>
      </w:r>
      <w:r w:rsidR="000D4A3A" w:rsidRPr="00145CDA">
        <w:rPr>
          <w:rFonts w:ascii="Tahoma" w:hAnsi="Tahoma" w:cs="Tahoma"/>
          <w:sz w:val="20"/>
          <w:szCs w:val="20"/>
        </w:rPr>
        <w:t>w trybie przetargu nieograniczonego na dostawę,</w:t>
      </w:r>
      <w:r w:rsidR="001C5F17">
        <w:rPr>
          <w:rFonts w:ascii="Tahoma" w:hAnsi="Tahoma" w:cs="Tahoma"/>
          <w:sz w:val="20"/>
          <w:szCs w:val="20"/>
        </w:rPr>
        <w:t xml:space="preserve"> pn. </w:t>
      </w:r>
      <w:r w:rsidR="001C5F17" w:rsidRPr="001C5F17">
        <w:rPr>
          <w:rFonts w:ascii="Tahoma" w:hAnsi="Tahoma" w:cs="Tahoma"/>
          <w:b/>
          <w:sz w:val="20"/>
          <w:szCs w:val="20"/>
        </w:rPr>
        <w:t>„</w:t>
      </w:r>
      <w:r w:rsidR="004266C9" w:rsidRPr="001C5F17">
        <w:rPr>
          <w:rFonts w:ascii="Tahoma" w:hAnsi="Tahoma" w:cs="Tahoma"/>
          <w:b/>
          <w:sz w:val="20"/>
          <w:szCs w:val="20"/>
        </w:rPr>
        <w:t xml:space="preserve">Prenumerata </w:t>
      </w:r>
      <w:r w:rsidR="001C5F17" w:rsidRPr="001C5F17">
        <w:rPr>
          <w:rFonts w:ascii="Tahoma" w:hAnsi="Tahoma" w:cs="Tahoma"/>
          <w:b/>
          <w:sz w:val="20"/>
          <w:szCs w:val="20"/>
        </w:rPr>
        <w:t xml:space="preserve">naukowych </w:t>
      </w:r>
      <w:r w:rsidR="004266C9" w:rsidRPr="001C5F17">
        <w:rPr>
          <w:rFonts w:ascii="Tahoma" w:hAnsi="Tahoma" w:cs="Tahoma"/>
          <w:b/>
          <w:sz w:val="20"/>
          <w:szCs w:val="20"/>
        </w:rPr>
        <w:t>czasopism zagranicznych na rok 20</w:t>
      </w:r>
      <w:r w:rsidR="001C5F17" w:rsidRPr="001C5F17">
        <w:rPr>
          <w:rFonts w:ascii="Tahoma" w:hAnsi="Tahoma" w:cs="Tahoma"/>
          <w:b/>
          <w:sz w:val="20"/>
          <w:szCs w:val="20"/>
        </w:rPr>
        <w:t>2</w:t>
      </w:r>
      <w:r w:rsidR="000651BA">
        <w:rPr>
          <w:rFonts w:ascii="Tahoma" w:hAnsi="Tahoma" w:cs="Tahoma"/>
          <w:b/>
          <w:sz w:val="20"/>
          <w:szCs w:val="20"/>
        </w:rPr>
        <w:t>1</w:t>
      </w:r>
      <w:r w:rsidR="001C5F17" w:rsidRPr="001C5F17">
        <w:rPr>
          <w:rFonts w:ascii="Tahoma" w:hAnsi="Tahoma" w:cs="Tahoma"/>
          <w:b/>
          <w:sz w:val="20"/>
          <w:szCs w:val="20"/>
        </w:rPr>
        <w:t>”</w:t>
      </w:r>
      <w:r w:rsidR="004266C9">
        <w:rPr>
          <w:rFonts w:ascii="Tahoma" w:hAnsi="Tahoma" w:cs="Tahoma"/>
          <w:sz w:val="20"/>
          <w:szCs w:val="20"/>
        </w:rPr>
        <w:t xml:space="preserve">, znak sprawy </w:t>
      </w:r>
      <w:r w:rsidR="004266C9" w:rsidRPr="001627EC">
        <w:rPr>
          <w:rFonts w:ascii="Tahoma" w:hAnsi="Tahoma" w:cs="Tahoma"/>
          <w:b/>
          <w:sz w:val="20"/>
          <w:szCs w:val="20"/>
        </w:rPr>
        <w:t>AZP-2</w:t>
      </w:r>
      <w:r w:rsidR="001C5F17">
        <w:rPr>
          <w:rFonts w:ascii="Tahoma" w:hAnsi="Tahoma" w:cs="Tahoma"/>
          <w:b/>
          <w:sz w:val="20"/>
          <w:szCs w:val="20"/>
        </w:rPr>
        <w:t>61-</w:t>
      </w:r>
      <w:r w:rsidR="00764383">
        <w:rPr>
          <w:rFonts w:ascii="Tahoma" w:hAnsi="Tahoma" w:cs="Tahoma"/>
          <w:b/>
          <w:sz w:val="20"/>
          <w:szCs w:val="20"/>
        </w:rPr>
        <w:t>45</w:t>
      </w:r>
      <w:bookmarkStart w:id="0" w:name="_GoBack"/>
      <w:bookmarkEnd w:id="0"/>
      <w:r w:rsidR="001627EC" w:rsidRPr="001627EC">
        <w:rPr>
          <w:rFonts w:ascii="Tahoma" w:hAnsi="Tahoma" w:cs="Tahoma"/>
          <w:b/>
          <w:sz w:val="20"/>
          <w:szCs w:val="20"/>
        </w:rPr>
        <w:t>/20</w:t>
      </w:r>
      <w:r w:rsidR="000651BA">
        <w:rPr>
          <w:rFonts w:ascii="Tahoma" w:hAnsi="Tahoma" w:cs="Tahoma"/>
          <w:b/>
          <w:sz w:val="20"/>
          <w:szCs w:val="20"/>
        </w:rPr>
        <w:t>20</w:t>
      </w:r>
      <w:r w:rsidRPr="001627EC">
        <w:rPr>
          <w:rFonts w:ascii="Tahoma" w:hAnsi="Tahoma" w:cs="Tahoma"/>
          <w:b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CC2993">
        <w:rPr>
          <w:rFonts w:ascii="Tahoma" w:hAnsi="Tahoma" w:cs="Tahoma"/>
          <w:sz w:val="20"/>
          <w:szCs w:val="20"/>
        </w:rPr>
        <w:t>(</w:t>
      </w:r>
      <w:r w:rsidR="00974ED0" w:rsidRPr="00CC2993">
        <w:rPr>
          <w:rFonts w:ascii="Tahoma" w:hAnsi="Tahoma" w:cs="Tahoma"/>
          <w:sz w:val="20"/>
          <w:szCs w:val="20"/>
        </w:rPr>
        <w:t xml:space="preserve">ustawa z dnia 11 marca </w:t>
      </w:r>
      <w:r w:rsidR="001C5F17" w:rsidRPr="00CC2993">
        <w:rPr>
          <w:rFonts w:ascii="Tahoma" w:hAnsi="Tahoma" w:cs="Tahoma"/>
          <w:sz w:val="20"/>
          <w:szCs w:val="20"/>
        </w:rPr>
        <w:t>2004 r.</w:t>
      </w:r>
      <w:r w:rsidR="002E1D3F" w:rsidRPr="00CC2993">
        <w:rPr>
          <w:rFonts w:ascii="Tahoma" w:hAnsi="Tahoma" w:cs="Tahoma"/>
          <w:sz w:val="20"/>
          <w:szCs w:val="20"/>
        </w:rPr>
        <w:t xml:space="preserve"> o pod</w:t>
      </w:r>
      <w:r w:rsidR="00974ED0" w:rsidRPr="00CC2993">
        <w:rPr>
          <w:rFonts w:ascii="Tahoma" w:hAnsi="Tahoma" w:cs="Tahoma"/>
          <w:sz w:val="20"/>
          <w:szCs w:val="20"/>
        </w:rPr>
        <w:t>atku od towarów i usług, t. j. Dz.U. 2018</w:t>
      </w:r>
      <w:r w:rsidR="002E1D3F" w:rsidRPr="00CC2993">
        <w:rPr>
          <w:rFonts w:ascii="Tahoma" w:hAnsi="Tahoma" w:cs="Tahoma"/>
          <w:sz w:val="20"/>
          <w:szCs w:val="20"/>
        </w:rPr>
        <w:t xml:space="preserve"> nr </w:t>
      </w:r>
      <w:r w:rsidR="00974ED0" w:rsidRPr="00CC2993">
        <w:rPr>
          <w:rFonts w:ascii="Tahoma" w:hAnsi="Tahoma" w:cs="Tahoma"/>
          <w:sz w:val="20"/>
          <w:szCs w:val="20"/>
        </w:rPr>
        <w:t>2174</w:t>
      </w:r>
      <w:r w:rsidR="002E1D3F" w:rsidRPr="00CC2993">
        <w:rPr>
          <w:rFonts w:ascii="Tahoma" w:hAnsi="Tahoma" w:cs="Tahoma"/>
          <w:sz w:val="20"/>
          <w:szCs w:val="20"/>
        </w:rPr>
        <w:t xml:space="preserve"> z</w:t>
      </w:r>
      <w:r w:rsidR="00974ED0" w:rsidRPr="00CC299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4ED0" w:rsidRPr="00CC2993">
        <w:rPr>
          <w:rFonts w:ascii="Tahoma" w:hAnsi="Tahoma" w:cs="Tahoma"/>
          <w:sz w:val="20"/>
          <w:szCs w:val="20"/>
        </w:rPr>
        <w:t>późn</w:t>
      </w:r>
      <w:proofErr w:type="spellEnd"/>
      <w:r w:rsidR="00974ED0" w:rsidRPr="00CC2993">
        <w:rPr>
          <w:rFonts w:ascii="Tahoma" w:hAnsi="Tahoma" w:cs="Tahoma"/>
          <w:sz w:val="20"/>
          <w:szCs w:val="20"/>
        </w:rPr>
        <w:t>.</w:t>
      </w:r>
      <w:r w:rsidR="002E1D3F" w:rsidRPr="00CC2993">
        <w:rPr>
          <w:rFonts w:ascii="Tahoma" w:hAnsi="Tahoma" w:cs="Tahoma"/>
          <w:sz w:val="20"/>
          <w:szCs w:val="20"/>
        </w:rPr>
        <w:t xml:space="preserve"> zm.),</w:t>
      </w:r>
      <w:r w:rsidR="006C681D" w:rsidRPr="00CC2993">
        <w:rPr>
          <w:rFonts w:ascii="Tahoma" w:hAnsi="Tahoma" w:cs="Tahoma"/>
          <w:sz w:val="20"/>
          <w:szCs w:val="20"/>
        </w:rPr>
        <w:t xml:space="preserve"> </w:t>
      </w:r>
      <w:r w:rsidR="00BB4D42" w:rsidRPr="00CC2993">
        <w:rPr>
          <w:rFonts w:ascii="Tahoma" w:hAnsi="Tahoma" w:cs="Tahoma"/>
          <w:sz w:val="20"/>
          <w:szCs w:val="20"/>
        </w:rPr>
        <w:t>dotyczący</w:t>
      </w:r>
      <w:r w:rsidR="00BB4D42" w:rsidRPr="00485A56">
        <w:rPr>
          <w:rFonts w:ascii="Tahoma" w:hAnsi="Tahoma" w:cs="Tahoma"/>
          <w:sz w:val="20"/>
          <w:szCs w:val="20"/>
        </w:rPr>
        <w:t>:</w:t>
      </w:r>
    </w:p>
    <w:p w:rsidR="001627EC" w:rsidRPr="00FA38FC" w:rsidRDefault="001627EC" w:rsidP="00FE572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(*jeżeli nie dotyczy usunąć/skreślić, </w:t>
      </w:r>
      <w:r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1627EC" w:rsidRPr="00485A56" w:rsidRDefault="001627EC" w:rsidP="00FE572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627EC" w:rsidRDefault="001627EC" w:rsidP="00FE5720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1627EC" w:rsidRPr="00CC2993" w:rsidRDefault="001627EC" w:rsidP="00FE5720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 w:rsidRPr="00CC2993">
        <w:rPr>
          <w:rFonts w:ascii="Tahoma" w:hAnsi="Tahoma" w:cs="Tahoma"/>
          <w:sz w:val="20"/>
          <w:szCs w:val="20"/>
        </w:rPr>
        <w:t xml:space="preserve">(zgodnie z ustawą z </w:t>
      </w:r>
      <w:r w:rsidR="00F22617" w:rsidRPr="00CC2993">
        <w:rPr>
          <w:rFonts w:ascii="Tahoma" w:hAnsi="Tahoma" w:cs="Tahoma"/>
          <w:sz w:val="20"/>
          <w:szCs w:val="20"/>
        </w:rPr>
        <w:t xml:space="preserve">dnia </w:t>
      </w:r>
      <w:r w:rsidRPr="00CC2993">
        <w:rPr>
          <w:rFonts w:ascii="Tahoma" w:hAnsi="Tahoma" w:cs="Tahoma"/>
          <w:sz w:val="20"/>
          <w:szCs w:val="20"/>
        </w:rPr>
        <w:t>09</w:t>
      </w:r>
      <w:r w:rsidR="00F22617" w:rsidRPr="00CC2993">
        <w:rPr>
          <w:rFonts w:ascii="Tahoma" w:hAnsi="Tahoma" w:cs="Tahoma"/>
          <w:sz w:val="20"/>
          <w:szCs w:val="20"/>
        </w:rPr>
        <w:t xml:space="preserve"> sierpnia </w:t>
      </w:r>
      <w:r w:rsidRPr="00CC2993">
        <w:rPr>
          <w:rFonts w:ascii="Tahoma" w:hAnsi="Tahoma" w:cs="Tahoma"/>
          <w:sz w:val="20"/>
          <w:szCs w:val="20"/>
        </w:rPr>
        <w:t>.04.2015 r. o zmianie ustawy o podatku od towarów i usług</w:t>
      </w:r>
      <w:r w:rsidR="00F22617" w:rsidRPr="00CC2993">
        <w:rPr>
          <w:rFonts w:ascii="Tahoma" w:hAnsi="Tahoma" w:cs="Tahoma"/>
          <w:sz w:val="20"/>
          <w:szCs w:val="20"/>
        </w:rPr>
        <w:t xml:space="preserve"> oraz niektórych innych ustaw</w:t>
      </w:r>
      <w:r w:rsidRPr="00CC2993">
        <w:rPr>
          <w:rFonts w:ascii="Tahoma" w:hAnsi="Tahoma" w:cs="Tahoma"/>
          <w:sz w:val="20"/>
          <w:szCs w:val="20"/>
        </w:rPr>
        <w:t>,</w:t>
      </w:r>
      <w:r w:rsidR="00F22617" w:rsidRPr="00CC299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22617" w:rsidRPr="00CC2993">
        <w:rPr>
          <w:rFonts w:ascii="Tahoma" w:hAnsi="Tahoma" w:cs="Tahoma"/>
          <w:sz w:val="20"/>
          <w:szCs w:val="20"/>
        </w:rPr>
        <w:t>t.j</w:t>
      </w:r>
      <w:proofErr w:type="spellEnd"/>
      <w:r w:rsidR="00F22617" w:rsidRPr="00CC2993">
        <w:rPr>
          <w:rFonts w:ascii="Tahoma" w:hAnsi="Tahoma" w:cs="Tahoma"/>
          <w:sz w:val="20"/>
          <w:szCs w:val="20"/>
        </w:rPr>
        <w:t xml:space="preserve">. Dz.U. z 2019 r. poz. 1751 z </w:t>
      </w:r>
      <w:proofErr w:type="spellStart"/>
      <w:r w:rsidR="00F22617" w:rsidRPr="00CC2993">
        <w:rPr>
          <w:rFonts w:ascii="Tahoma" w:hAnsi="Tahoma" w:cs="Tahoma"/>
          <w:sz w:val="20"/>
          <w:szCs w:val="20"/>
        </w:rPr>
        <w:t>późn</w:t>
      </w:r>
      <w:proofErr w:type="spellEnd"/>
      <w:r w:rsidR="00F22617" w:rsidRPr="00CC2993">
        <w:rPr>
          <w:rFonts w:ascii="Tahoma" w:hAnsi="Tahoma" w:cs="Tahoma"/>
          <w:sz w:val="20"/>
          <w:szCs w:val="20"/>
        </w:rPr>
        <w:t>. zm.</w:t>
      </w:r>
      <w:r w:rsidRPr="00CC2993">
        <w:rPr>
          <w:rFonts w:ascii="Tahoma" w:hAnsi="Tahoma" w:cs="Tahoma"/>
          <w:sz w:val="20"/>
          <w:szCs w:val="20"/>
        </w:rPr>
        <w:t>),</w:t>
      </w:r>
    </w:p>
    <w:p w:rsidR="001627EC" w:rsidRPr="00485A56" w:rsidRDefault="001627EC" w:rsidP="00FE5720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>
        <w:rPr>
          <w:rFonts w:ascii="Tahoma" w:hAnsi="Tahoma" w:cs="Tahoma"/>
          <w:sz w:val="20"/>
          <w:szCs w:val="20"/>
        </w:rPr>
        <w:t>T,</w:t>
      </w:r>
    </w:p>
    <w:p w:rsidR="001627EC" w:rsidRDefault="001627EC" w:rsidP="001627E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1627EC" w:rsidRDefault="001627EC" w:rsidP="00FE5720">
      <w:pPr>
        <w:tabs>
          <w:tab w:val="left" w:pos="0"/>
        </w:tabs>
        <w:spacing w:after="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towarów/usług, których obowiązek 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1627EC" w:rsidRPr="00442745" w:rsidTr="00890D52">
        <w:tc>
          <w:tcPr>
            <w:tcW w:w="567" w:type="dxa"/>
            <w:vAlign w:val="center"/>
          </w:tcPr>
          <w:p w:rsidR="001627EC" w:rsidRPr="00442745" w:rsidRDefault="001627EC" w:rsidP="00890D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1627EC" w:rsidRPr="00442745" w:rsidRDefault="001627EC" w:rsidP="00890D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1627EC" w:rsidRPr="00442745" w:rsidRDefault="001627EC" w:rsidP="00890D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1627EC" w:rsidRPr="00442745" w:rsidRDefault="001627EC" w:rsidP="00890D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27EC" w:rsidRPr="00442745" w:rsidTr="00890D52">
        <w:tc>
          <w:tcPr>
            <w:tcW w:w="567" w:type="dxa"/>
            <w:vAlign w:val="center"/>
          </w:tcPr>
          <w:p w:rsidR="001627EC" w:rsidRPr="00442745" w:rsidRDefault="001627EC" w:rsidP="00890D5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1627EC" w:rsidRPr="00442745" w:rsidRDefault="001627EC" w:rsidP="00890D5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1627EC" w:rsidRPr="00442745" w:rsidRDefault="001627EC" w:rsidP="00890D5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27EC" w:rsidRPr="00442745" w:rsidTr="00890D52">
        <w:tc>
          <w:tcPr>
            <w:tcW w:w="567" w:type="dxa"/>
            <w:vAlign w:val="center"/>
          </w:tcPr>
          <w:p w:rsidR="001627EC" w:rsidRPr="00442745" w:rsidRDefault="001627EC" w:rsidP="00890D5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1627EC" w:rsidRPr="00442745" w:rsidRDefault="001627EC" w:rsidP="00890D5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1627EC" w:rsidRPr="00442745" w:rsidRDefault="001627EC" w:rsidP="00890D5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27EC" w:rsidRPr="00442745" w:rsidTr="00890D52">
        <w:tc>
          <w:tcPr>
            <w:tcW w:w="567" w:type="dxa"/>
            <w:vAlign w:val="center"/>
          </w:tcPr>
          <w:p w:rsidR="001627EC" w:rsidRPr="00442745" w:rsidRDefault="001627EC" w:rsidP="00890D5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1627EC" w:rsidRPr="00442745" w:rsidRDefault="001627EC" w:rsidP="00890D5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1627EC" w:rsidRPr="00442745" w:rsidRDefault="001627EC" w:rsidP="00890D5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627EC" w:rsidRPr="00442745" w:rsidRDefault="001627EC" w:rsidP="001627EC">
      <w:pPr>
        <w:rPr>
          <w:rFonts w:ascii="Tahoma" w:hAnsi="Tahoma" w:cs="Tahoma"/>
          <w:b/>
          <w:sz w:val="20"/>
          <w:szCs w:val="20"/>
        </w:rPr>
      </w:pPr>
    </w:p>
    <w:p w:rsidR="001627EC" w:rsidRPr="00442745" w:rsidRDefault="001627EC" w:rsidP="001627EC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1627EC" w:rsidRDefault="001627EC" w:rsidP="001627EC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1C5F17" w:rsidRPr="00442745" w:rsidRDefault="001C5F17" w:rsidP="001627EC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1627EC" w:rsidRPr="00442745" w:rsidRDefault="001627EC" w:rsidP="001C5F1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  <w:r w:rsidR="001C5F17">
        <w:rPr>
          <w:rFonts w:ascii="Tahoma" w:hAnsi="Tahoma" w:cs="Tahoma"/>
          <w:sz w:val="20"/>
          <w:szCs w:val="20"/>
        </w:rPr>
        <w:t xml:space="preserve">          ……………………………………………………</w:t>
      </w:r>
    </w:p>
    <w:p w:rsidR="001627EC" w:rsidRPr="00442745" w:rsidRDefault="001627EC" w:rsidP="001627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1C5F17" w:rsidRDefault="001C5F17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C5F17" w:rsidRDefault="001C5F17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C5F17" w:rsidRDefault="001C5F17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C5F17" w:rsidRDefault="001C5F17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C5F17" w:rsidRDefault="001C5F17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C5F17" w:rsidRDefault="001C5F17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27EC" w:rsidRPr="00442745" w:rsidRDefault="001627EC" w:rsidP="001627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910419" w:rsidRPr="00442745" w:rsidRDefault="00910419" w:rsidP="001627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993"/>
        <w:textAlignment w:val="baseline"/>
        <w:rPr>
          <w:rFonts w:ascii="Tahoma" w:hAnsi="Tahoma" w:cs="Tahoma"/>
          <w:sz w:val="20"/>
          <w:szCs w:val="20"/>
        </w:rPr>
      </w:pP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AA1" w:rsidRDefault="00E92AA1">
      <w:r>
        <w:separator/>
      </w:r>
    </w:p>
  </w:endnote>
  <w:endnote w:type="continuationSeparator" w:id="0">
    <w:p w:rsidR="00E92AA1" w:rsidRDefault="00E9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AA1" w:rsidRDefault="00E92AA1">
      <w:r>
        <w:separator/>
      </w:r>
    </w:p>
  </w:footnote>
  <w:footnote w:type="continuationSeparator" w:id="0">
    <w:p w:rsidR="00E92AA1" w:rsidRDefault="00E9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71782E" w:rsidRDefault="008041A3" w:rsidP="008041A3">
    <w:pPr>
      <w:ind w:left="6840"/>
      <w:rPr>
        <w:rFonts w:ascii="Tahoma" w:hAnsi="Tahoma" w:cs="Tahoma"/>
        <w:color w:val="0070C0"/>
        <w:sz w:val="16"/>
        <w:szCs w:val="16"/>
      </w:rPr>
    </w:pPr>
    <w:r w:rsidRPr="0071782E">
      <w:rPr>
        <w:rFonts w:ascii="Tahoma" w:hAnsi="Tahoma" w:cs="Tahoma"/>
        <w:color w:val="0070C0"/>
        <w:sz w:val="16"/>
        <w:szCs w:val="16"/>
      </w:rPr>
      <w:t xml:space="preserve">Załącznik </w:t>
    </w:r>
    <w:r w:rsidR="00F32D57" w:rsidRPr="0071782E">
      <w:rPr>
        <w:rFonts w:ascii="Tahoma" w:hAnsi="Tahoma" w:cs="Tahoma"/>
        <w:color w:val="0070C0"/>
        <w:sz w:val="16"/>
        <w:szCs w:val="16"/>
      </w:rPr>
      <w:t>n</w:t>
    </w:r>
    <w:r w:rsidRPr="0071782E">
      <w:rPr>
        <w:rFonts w:ascii="Tahoma" w:hAnsi="Tahoma" w:cs="Tahoma"/>
        <w:color w:val="0070C0"/>
        <w:sz w:val="16"/>
        <w:szCs w:val="16"/>
      </w:rPr>
      <w:t>r</w:t>
    </w:r>
    <w:r w:rsidR="002B49A6" w:rsidRPr="0071782E">
      <w:rPr>
        <w:rFonts w:ascii="Tahoma" w:hAnsi="Tahoma" w:cs="Tahoma"/>
        <w:color w:val="0070C0"/>
        <w:sz w:val="16"/>
        <w:szCs w:val="16"/>
      </w:rPr>
      <w:t xml:space="preserve"> </w:t>
    </w:r>
    <w:r w:rsidR="004266C9">
      <w:rPr>
        <w:rFonts w:ascii="Tahoma" w:hAnsi="Tahoma" w:cs="Tahoma"/>
        <w:color w:val="0070C0"/>
        <w:sz w:val="16"/>
        <w:szCs w:val="16"/>
      </w:rPr>
      <w:t>5</w:t>
    </w:r>
    <w:r w:rsidR="00C512E0" w:rsidRPr="0071782E">
      <w:rPr>
        <w:rFonts w:ascii="Tahoma" w:hAnsi="Tahoma" w:cs="Tahoma"/>
        <w:color w:val="0070C0"/>
        <w:sz w:val="16"/>
        <w:szCs w:val="16"/>
      </w:rPr>
      <w:t xml:space="preserve"> </w:t>
    </w:r>
    <w:r w:rsidRPr="0071782E">
      <w:rPr>
        <w:rFonts w:ascii="Tahoma" w:hAnsi="Tahoma" w:cs="Tahoma"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72FC"/>
    <w:rsid w:val="000651BA"/>
    <w:rsid w:val="00075100"/>
    <w:rsid w:val="000914A0"/>
    <w:rsid w:val="00092CCC"/>
    <w:rsid w:val="00093642"/>
    <w:rsid w:val="000C4C4D"/>
    <w:rsid w:val="000D15B3"/>
    <w:rsid w:val="000D4A3A"/>
    <w:rsid w:val="000F4233"/>
    <w:rsid w:val="000F6CB3"/>
    <w:rsid w:val="0010791F"/>
    <w:rsid w:val="0011503A"/>
    <w:rsid w:val="001164D6"/>
    <w:rsid w:val="0012218D"/>
    <w:rsid w:val="00145CDA"/>
    <w:rsid w:val="00150EEA"/>
    <w:rsid w:val="001627EC"/>
    <w:rsid w:val="001A0136"/>
    <w:rsid w:val="001A4528"/>
    <w:rsid w:val="001B74C8"/>
    <w:rsid w:val="001C0B62"/>
    <w:rsid w:val="001C4952"/>
    <w:rsid w:val="001C5F17"/>
    <w:rsid w:val="001F733D"/>
    <w:rsid w:val="00222378"/>
    <w:rsid w:val="0022398F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9723D"/>
    <w:rsid w:val="003A5E3B"/>
    <w:rsid w:val="003B53C0"/>
    <w:rsid w:val="004266C9"/>
    <w:rsid w:val="00427ABB"/>
    <w:rsid w:val="00442745"/>
    <w:rsid w:val="00473BCE"/>
    <w:rsid w:val="004820A0"/>
    <w:rsid w:val="00485A56"/>
    <w:rsid w:val="00494080"/>
    <w:rsid w:val="00494AF3"/>
    <w:rsid w:val="004B65FE"/>
    <w:rsid w:val="004D4CEC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9392F"/>
    <w:rsid w:val="00695A33"/>
    <w:rsid w:val="00696D06"/>
    <w:rsid w:val="006C681D"/>
    <w:rsid w:val="006C775C"/>
    <w:rsid w:val="006C7B81"/>
    <w:rsid w:val="006D4144"/>
    <w:rsid w:val="006F6B48"/>
    <w:rsid w:val="00710245"/>
    <w:rsid w:val="007126BB"/>
    <w:rsid w:val="0071782E"/>
    <w:rsid w:val="0076438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90D52"/>
    <w:rsid w:val="008B4871"/>
    <w:rsid w:val="008B6440"/>
    <w:rsid w:val="008D33F5"/>
    <w:rsid w:val="00910419"/>
    <w:rsid w:val="00952EDC"/>
    <w:rsid w:val="00972551"/>
    <w:rsid w:val="0097351A"/>
    <w:rsid w:val="00974ED0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009E7"/>
    <w:rsid w:val="00B43AF5"/>
    <w:rsid w:val="00B44B40"/>
    <w:rsid w:val="00B556EE"/>
    <w:rsid w:val="00B650ED"/>
    <w:rsid w:val="00B66D25"/>
    <w:rsid w:val="00B66DAE"/>
    <w:rsid w:val="00B75588"/>
    <w:rsid w:val="00BB4D42"/>
    <w:rsid w:val="00C2211F"/>
    <w:rsid w:val="00C31439"/>
    <w:rsid w:val="00C512E0"/>
    <w:rsid w:val="00C56156"/>
    <w:rsid w:val="00C61CA3"/>
    <w:rsid w:val="00C6445B"/>
    <w:rsid w:val="00C91F18"/>
    <w:rsid w:val="00C94466"/>
    <w:rsid w:val="00CA226C"/>
    <w:rsid w:val="00CC2993"/>
    <w:rsid w:val="00CC3222"/>
    <w:rsid w:val="00CC62BA"/>
    <w:rsid w:val="00CD3CAD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044A5"/>
    <w:rsid w:val="00E329AE"/>
    <w:rsid w:val="00E34C5C"/>
    <w:rsid w:val="00E72E08"/>
    <w:rsid w:val="00E92AA1"/>
    <w:rsid w:val="00E93392"/>
    <w:rsid w:val="00EA0732"/>
    <w:rsid w:val="00EA0CE6"/>
    <w:rsid w:val="00EC7812"/>
    <w:rsid w:val="00ED2C6B"/>
    <w:rsid w:val="00F1486A"/>
    <w:rsid w:val="00F22617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42AC9"/>
  <w14:defaultImageDpi w14:val="0"/>
  <w15:docId w15:val="{81752BDD-6799-4250-BB83-31A1E2BB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2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355CF-0C44-43E1-969F-66F2180B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Tomasz Tkacz</cp:lastModifiedBy>
  <cp:revision>6</cp:revision>
  <dcterms:created xsi:type="dcterms:W3CDTF">2020-12-04T09:41:00Z</dcterms:created>
  <dcterms:modified xsi:type="dcterms:W3CDTF">2020-12-04T11:37:00Z</dcterms:modified>
</cp:coreProperties>
</file>