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061AE" w14:textId="029FB89E" w:rsidR="00062368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413D">
        <w:rPr>
          <w:rFonts w:ascii="Tahoma" w:hAnsi="Tahoma" w:cs="Tahoma"/>
          <w:b/>
          <w:bCs/>
          <w:sz w:val="20"/>
          <w:szCs w:val="20"/>
        </w:rPr>
        <w:t>WY</w:t>
      </w:r>
      <w:r w:rsidRPr="00C5656E">
        <w:rPr>
          <w:rFonts w:ascii="Tahoma" w:hAnsi="Tahoma" w:cs="Tahoma"/>
          <w:b/>
          <w:bCs/>
          <w:sz w:val="20"/>
          <w:szCs w:val="20"/>
        </w:rPr>
        <w:t>KAZ</w:t>
      </w:r>
      <w:r w:rsidR="00C5656E" w:rsidRPr="00C5656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A5A63" w:rsidRPr="00C5656E">
        <w:rPr>
          <w:rFonts w:ascii="Tahoma" w:hAnsi="Tahoma" w:cs="Tahoma"/>
          <w:b/>
          <w:bCs/>
          <w:sz w:val="20"/>
          <w:szCs w:val="20"/>
        </w:rPr>
        <w:t>USŁUG</w:t>
      </w:r>
      <w:r w:rsidR="003D5806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BB02E53" w14:textId="77777777" w:rsidR="008D33F5" w:rsidRPr="00BA5A63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BA5A63">
        <w:rPr>
          <w:rFonts w:ascii="Tahoma" w:hAnsi="Tahoma" w:cs="Tahoma"/>
          <w:sz w:val="20"/>
          <w:szCs w:val="20"/>
        </w:rPr>
        <w:t>godny z</w:t>
      </w:r>
      <w:r>
        <w:rPr>
          <w:rFonts w:ascii="Tahoma" w:hAnsi="Tahoma" w:cs="Tahoma"/>
          <w:sz w:val="20"/>
          <w:szCs w:val="20"/>
        </w:rPr>
        <w:t xml:space="preserve"> </w:t>
      </w:r>
      <w:r w:rsidR="00BA5A63">
        <w:rPr>
          <w:rFonts w:ascii="Tahoma" w:hAnsi="Tahoma" w:cs="Tahoma"/>
          <w:sz w:val="20"/>
          <w:szCs w:val="20"/>
        </w:rPr>
        <w:t>rozporządzeniem</w:t>
      </w:r>
      <w:r w:rsidR="00E165AF" w:rsidRPr="00E165AF">
        <w:rPr>
          <w:rFonts w:ascii="Tahoma" w:hAnsi="Tahoma" w:cs="Tahoma"/>
          <w:sz w:val="20"/>
          <w:szCs w:val="20"/>
        </w:rPr>
        <w:t xml:space="preserve"> Ministra Rozwoju z dnia 26 lipca </w:t>
      </w:r>
      <w:r w:rsidR="00E165AF" w:rsidRPr="00BA5A63">
        <w:rPr>
          <w:rFonts w:ascii="Tahoma" w:hAnsi="Tahoma" w:cs="Tahoma"/>
          <w:sz w:val="20"/>
          <w:szCs w:val="20"/>
        </w:rPr>
        <w:t>2016 r. w sprawie rodzajów dokumentów, jakich może żądać zamawiający od wykonawcy w postępowaniu o udzielenie zamówienia</w:t>
      </w:r>
      <w:r w:rsidR="00AB246C" w:rsidRPr="00BA5A63">
        <w:rPr>
          <w:rFonts w:ascii="Tahoma" w:hAnsi="Tahoma" w:cs="Tahoma"/>
          <w:sz w:val="20"/>
          <w:szCs w:val="20"/>
        </w:rPr>
        <w:t>.</w:t>
      </w:r>
    </w:p>
    <w:p w14:paraId="00EDDF07" w14:textId="77777777" w:rsidR="00B3351E" w:rsidRPr="00990587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sz w:val="20"/>
          <w:szCs w:val="20"/>
        </w:rPr>
      </w:pPr>
      <w:r w:rsidRPr="00990587">
        <w:rPr>
          <w:rFonts w:ascii="Tahoma" w:hAnsi="Tahoma" w:cs="Tahoma"/>
          <w:b/>
          <w:i/>
          <w:color w:val="0070C0"/>
          <w:sz w:val="20"/>
          <w:szCs w:val="20"/>
        </w:rPr>
        <w:t xml:space="preserve">(składany </w:t>
      </w:r>
      <w:r w:rsidRPr="009905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w przypadku</w:t>
      </w:r>
      <w:r w:rsidRPr="00990587">
        <w:rPr>
          <w:rFonts w:ascii="Tahoma" w:hAnsi="Tahoma" w:cs="Tahoma"/>
          <w:b/>
          <w:i/>
          <w:color w:val="0070C0"/>
          <w:sz w:val="20"/>
          <w:szCs w:val="20"/>
        </w:rPr>
        <w:t xml:space="preserve"> otrzymania od Zamawiającego Wezwania do złożenia oświadczeń lub dokumentów</w:t>
      </w:r>
      <w:r w:rsidRPr="00C5656E">
        <w:rPr>
          <w:rFonts w:ascii="Tahoma" w:hAnsi="Tahoma" w:cs="Tahoma"/>
          <w:b/>
          <w:i/>
          <w:color w:val="0070C0"/>
          <w:sz w:val="20"/>
          <w:szCs w:val="20"/>
        </w:rPr>
        <w:t xml:space="preserve"> </w:t>
      </w:r>
      <w:r w:rsidRPr="00C5656E">
        <w:rPr>
          <w:rFonts w:ascii="Tahoma" w:hAnsi="Tahoma" w:cs="Tahoma"/>
          <w:b/>
          <w:bCs/>
          <w:i/>
          <w:iCs/>
          <w:color w:val="0070C0"/>
          <w:sz w:val="20"/>
          <w:szCs w:val="20"/>
        </w:rPr>
        <w:t>z art. 26 ust. 2</w:t>
      </w:r>
      <w:r w:rsidR="00C5656E" w:rsidRPr="00C5656E">
        <w:rPr>
          <w:rFonts w:ascii="Tahoma" w:hAnsi="Tahoma" w:cs="Tahoma"/>
          <w:b/>
          <w:bCs/>
          <w:i/>
          <w:iCs/>
          <w:color w:val="0070C0"/>
          <w:sz w:val="20"/>
          <w:szCs w:val="20"/>
        </w:rPr>
        <w:t xml:space="preserve"> </w:t>
      </w:r>
      <w:r w:rsidRPr="00C5656E">
        <w:rPr>
          <w:rFonts w:ascii="Tahoma" w:hAnsi="Tahoma" w:cs="Tahoma"/>
          <w:b/>
          <w:bCs/>
          <w:i/>
          <w:iCs/>
          <w:color w:val="0070C0"/>
          <w:sz w:val="20"/>
          <w:szCs w:val="20"/>
        </w:rPr>
        <w:t xml:space="preserve">ustawy </w:t>
      </w:r>
      <w:proofErr w:type="spellStart"/>
      <w:r w:rsidRPr="00C5656E">
        <w:rPr>
          <w:rFonts w:ascii="Tahoma" w:hAnsi="Tahoma" w:cs="Tahoma"/>
          <w:b/>
          <w:bCs/>
          <w:i/>
          <w:iCs/>
          <w:color w:val="0070C0"/>
          <w:sz w:val="20"/>
          <w:szCs w:val="20"/>
        </w:rPr>
        <w:t>Pzp</w:t>
      </w:r>
      <w:proofErr w:type="spellEnd"/>
      <w:r w:rsidRPr="00C5656E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14:paraId="4091BDD9" w14:textId="77777777"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14:paraId="322D116A" w14:textId="3E564291" w:rsidR="00881BC0" w:rsidRPr="00BA5A63" w:rsidRDefault="00D915B6" w:rsidP="00F35C4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BA5A63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3D5806">
        <w:rPr>
          <w:rFonts w:ascii="Tahoma" w:hAnsi="Tahoma" w:cs="Tahoma"/>
          <w:sz w:val="20"/>
          <w:szCs w:val="20"/>
        </w:rPr>
        <w:t xml:space="preserve"> </w:t>
      </w:r>
      <w:r w:rsidR="003D5806" w:rsidRPr="00D960BA">
        <w:rPr>
          <w:rFonts w:ascii="Tahoma" w:hAnsi="Tahoma" w:cs="Tahoma"/>
          <w:sz w:val="20"/>
          <w:szCs w:val="20"/>
        </w:rPr>
        <w:t>„Wykonanie ścieżki edukacyjnej na terenie Stacji Badawczej Instytutu Nenckiego PAN w Mikołajkach z dopuszczeniem składania ofert częściowych</w:t>
      </w:r>
      <w:r w:rsidR="003D5806">
        <w:rPr>
          <w:rFonts w:ascii="Tahoma" w:hAnsi="Tahoma" w:cs="Tahoma"/>
          <w:sz w:val="20"/>
          <w:szCs w:val="20"/>
        </w:rPr>
        <w:t>”</w:t>
      </w:r>
      <w:r w:rsidR="003D5806" w:rsidRPr="00D960BA">
        <w:rPr>
          <w:rFonts w:ascii="Tahoma" w:hAnsi="Tahoma" w:cs="Tahoma"/>
          <w:sz w:val="20"/>
          <w:szCs w:val="20"/>
        </w:rPr>
        <w:t>,</w:t>
      </w:r>
      <w:r w:rsidR="003D5806">
        <w:rPr>
          <w:rFonts w:ascii="Tahoma" w:hAnsi="Tahoma" w:cs="Tahoma"/>
          <w:b/>
          <w:sz w:val="20"/>
          <w:szCs w:val="20"/>
        </w:rPr>
        <w:t xml:space="preserve"> </w:t>
      </w:r>
      <w:r w:rsidR="00C5656E">
        <w:rPr>
          <w:rFonts w:ascii="Tahoma" w:hAnsi="Tahoma" w:cs="Tahoma"/>
          <w:sz w:val="20"/>
          <w:szCs w:val="20"/>
        </w:rPr>
        <w:t>znak sprawy:</w:t>
      </w:r>
      <w:r w:rsidR="00C5656E" w:rsidRPr="00483710">
        <w:rPr>
          <w:rFonts w:ascii="Tahoma" w:hAnsi="Tahoma" w:cs="Tahoma"/>
          <w:sz w:val="20"/>
          <w:szCs w:val="20"/>
        </w:rPr>
        <w:t xml:space="preserve"> </w:t>
      </w:r>
      <w:r w:rsidR="00F35C41">
        <w:rPr>
          <w:rFonts w:ascii="Tahoma" w:hAnsi="Tahoma" w:cs="Tahoma"/>
          <w:b/>
          <w:sz w:val="20"/>
          <w:szCs w:val="20"/>
        </w:rPr>
        <w:t>AZP-261-</w:t>
      </w:r>
      <w:r w:rsidR="003D5806">
        <w:rPr>
          <w:rFonts w:ascii="Tahoma" w:hAnsi="Tahoma" w:cs="Tahoma"/>
          <w:b/>
          <w:sz w:val="20"/>
          <w:szCs w:val="20"/>
        </w:rPr>
        <w:t>19</w:t>
      </w:r>
      <w:r w:rsidR="00C5656E" w:rsidRPr="00E01948">
        <w:rPr>
          <w:rFonts w:ascii="Tahoma" w:hAnsi="Tahoma" w:cs="Tahoma"/>
          <w:b/>
          <w:sz w:val="20"/>
          <w:szCs w:val="20"/>
        </w:rPr>
        <w:t>/20</w:t>
      </w:r>
      <w:r w:rsidR="00126B5F">
        <w:rPr>
          <w:rFonts w:ascii="Tahoma" w:hAnsi="Tahoma" w:cs="Tahoma"/>
          <w:b/>
          <w:sz w:val="20"/>
          <w:szCs w:val="20"/>
        </w:rPr>
        <w:t>20</w:t>
      </w:r>
      <w:r w:rsidR="00C5656E" w:rsidRPr="00F34306">
        <w:rPr>
          <w:rFonts w:ascii="Tahoma" w:hAnsi="Tahoma" w:cs="Tahoma"/>
          <w:sz w:val="20"/>
          <w:szCs w:val="20"/>
        </w:rPr>
        <w:t>,</w:t>
      </w:r>
      <w:r w:rsidRPr="00BA5A63">
        <w:rPr>
          <w:rFonts w:ascii="Tahoma" w:hAnsi="Tahoma" w:cs="Tahoma"/>
          <w:sz w:val="20"/>
          <w:szCs w:val="20"/>
        </w:rPr>
        <w:t xml:space="preserve"> prowadzonego przez Zamawiającego</w:t>
      </w:r>
      <w:r w:rsidRPr="00BA5A63">
        <w:rPr>
          <w:rFonts w:ascii="Tahoma" w:hAnsi="Tahoma" w:cs="Tahoma"/>
          <w:b/>
          <w:sz w:val="20"/>
          <w:szCs w:val="20"/>
        </w:rPr>
        <w:t xml:space="preserve"> Instytut Biologi</w:t>
      </w:r>
      <w:r w:rsidRPr="00C5656E">
        <w:rPr>
          <w:rFonts w:ascii="Tahoma" w:hAnsi="Tahoma" w:cs="Tahoma"/>
          <w:b/>
          <w:sz w:val="20"/>
          <w:szCs w:val="20"/>
        </w:rPr>
        <w:t>i Doświadczalnej imienia Marcelego Nenckiego Polskiej Akademii Nauk</w:t>
      </w:r>
      <w:r w:rsidRPr="00C5656E">
        <w:rPr>
          <w:rFonts w:ascii="Tahoma" w:hAnsi="Tahoma" w:cs="Tahoma"/>
          <w:sz w:val="20"/>
          <w:szCs w:val="20"/>
        </w:rPr>
        <w:t>, działając w imieniu i na rzecz Wykonawcy</w:t>
      </w:r>
      <w:r w:rsidR="00BA5A63" w:rsidRPr="00C5656E">
        <w:rPr>
          <w:rFonts w:ascii="Tahoma" w:hAnsi="Tahoma" w:cs="Tahoma"/>
          <w:sz w:val="20"/>
          <w:szCs w:val="20"/>
        </w:rPr>
        <w:t xml:space="preserve"> przedstawiam </w:t>
      </w:r>
      <w:r w:rsidR="00A520B4" w:rsidRPr="00C5656E">
        <w:rPr>
          <w:rFonts w:ascii="Tahoma" w:hAnsi="Tahoma" w:cs="Tahoma"/>
          <w:sz w:val="20"/>
          <w:szCs w:val="20"/>
        </w:rPr>
        <w:t>poniżej</w:t>
      </w:r>
      <w:r w:rsidR="00BA5A63" w:rsidRPr="00C5656E">
        <w:rPr>
          <w:rFonts w:ascii="Tahoma" w:hAnsi="Tahoma" w:cs="Tahoma"/>
          <w:sz w:val="20"/>
          <w:szCs w:val="20"/>
        </w:rPr>
        <w:t>,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D21817" w:rsidRPr="00C5656E">
        <w:rPr>
          <w:rFonts w:ascii="Tahoma" w:hAnsi="Tahoma" w:cs="Tahoma"/>
          <w:sz w:val="20"/>
          <w:szCs w:val="20"/>
        </w:rPr>
        <w:t>wykaz</w:t>
      </w:r>
      <w:r w:rsidR="001C4E4C" w:rsidRPr="00C5656E">
        <w:rPr>
          <w:rFonts w:ascii="Tahoma" w:hAnsi="Tahoma" w:cs="Tahoma"/>
          <w:sz w:val="20"/>
          <w:szCs w:val="20"/>
        </w:rPr>
        <w:t xml:space="preserve"> </w:t>
      </w:r>
      <w:r w:rsidR="00EE4410" w:rsidRPr="00C5656E">
        <w:rPr>
          <w:rFonts w:ascii="Tahoma" w:hAnsi="Tahoma" w:cs="Tahoma"/>
          <w:sz w:val="20"/>
          <w:szCs w:val="20"/>
        </w:rPr>
        <w:t>usług</w:t>
      </w:r>
      <w:r w:rsidR="00D21817" w:rsidRPr="00C5656E">
        <w:rPr>
          <w:rFonts w:ascii="Tahoma" w:hAnsi="Tahoma" w:cs="Tahoma"/>
          <w:sz w:val="20"/>
          <w:szCs w:val="20"/>
        </w:rPr>
        <w:t xml:space="preserve"> </w:t>
      </w:r>
      <w:r w:rsidR="009E4EF9" w:rsidRPr="00C5656E">
        <w:rPr>
          <w:rFonts w:ascii="Tahoma" w:hAnsi="Tahoma" w:cs="Tahoma"/>
          <w:sz w:val="20"/>
          <w:szCs w:val="20"/>
        </w:rPr>
        <w:t>zrealizowa</w:t>
      </w:r>
      <w:r w:rsidR="00D21817" w:rsidRPr="00C5656E">
        <w:rPr>
          <w:rFonts w:ascii="Tahoma" w:hAnsi="Tahoma" w:cs="Tahoma"/>
          <w:sz w:val="20"/>
          <w:szCs w:val="20"/>
        </w:rPr>
        <w:t>nych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E67D12" w:rsidRPr="00C5656E">
        <w:rPr>
          <w:rFonts w:ascii="Tahoma" w:hAnsi="Tahoma" w:cs="Tahoma"/>
          <w:sz w:val="20"/>
          <w:szCs w:val="20"/>
        </w:rPr>
        <w:t>s</w:t>
      </w:r>
      <w:r w:rsidR="00E67D12" w:rsidRPr="00BA5A63">
        <w:rPr>
          <w:rFonts w:ascii="Tahoma" w:hAnsi="Tahoma" w:cs="Tahoma"/>
          <w:sz w:val="20"/>
          <w:szCs w:val="20"/>
        </w:rPr>
        <w:t>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748"/>
        <w:gridCol w:w="3637"/>
        <w:gridCol w:w="1339"/>
        <w:gridCol w:w="3951"/>
        <w:gridCol w:w="1409"/>
        <w:gridCol w:w="1412"/>
      </w:tblGrid>
      <w:tr w:rsidR="00081D57" w:rsidRPr="0051314B" w14:paraId="1007A93D" w14:textId="77777777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1DDD0" w14:textId="77777777"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720EC" w14:textId="77777777" w:rsidR="00081D57" w:rsidRPr="00D16015" w:rsidRDefault="00203E08" w:rsidP="00203E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B40AF">
              <w:rPr>
                <w:rFonts w:ascii="Tahoma" w:hAnsi="Tahoma" w:cs="Tahoma"/>
                <w:b/>
                <w:bCs/>
                <w:color w:val="0070C0"/>
              </w:rPr>
              <w:t>*</w:t>
            </w:r>
            <w:r>
              <w:rPr>
                <w:rFonts w:ascii="Tahoma" w:hAnsi="Tahoma" w:cs="Tahoma"/>
                <w:b/>
                <w:bCs/>
                <w:color w:val="0070C0"/>
              </w:rPr>
              <w:t xml:space="preserve"> 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081D57"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po</w:t>
            </w:r>
            <w:r w:rsidRPr="0055627C">
              <w:rPr>
                <w:rFonts w:ascii="Tahoma" w:hAnsi="Tahoma" w:cs="Tahoma"/>
                <w:bCs/>
                <w:sz w:val="20"/>
                <w:szCs w:val="20"/>
              </w:rPr>
              <w:t>dmiotu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="00081D57" w:rsidRPr="0055627C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art. 22a ust. 1 ustawy </w:t>
            </w:r>
            <w:proofErr w:type="spellStart"/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>Pzp</w:t>
            </w:r>
            <w:proofErr w:type="spellEnd"/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A6C596" w14:textId="77777777"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7131C" w14:textId="77777777"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14:paraId="7FA510AE" w14:textId="77777777"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DD89F" w14:textId="77777777" w:rsidR="00081D57" w:rsidRPr="008E16E8" w:rsidRDefault="00081D57" w:rsidP="00C565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EC3DE1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14:paraId="2A0EACCB" w14:textId="77777777"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14:paraId="05BEC15C" w14:textId="77777777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43333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CDB30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161A2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B493B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56448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4DDC5" w14:textId="77777777"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6CB093" w14:textId="77777777"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14:paraId="121AA590" w14:textId="77777777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CA49E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3EBBC" w14:textId="77777777"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756D4" w14:textId="77777777"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AD118" w14:textId="77777777"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44389" w14:textId="77777777"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FB2FD" w14:textId="77777777"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2740C" w14:textId="77777777"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14:paraId="0E42F5E2" w14:textId="77777777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E3771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14:paraId="0AB1B163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DEED371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E3283E6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2FACCF8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A962BB2" w14:textId="77777777" w:rsidR="00081D57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E173130" w14:textId="77777777"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7035C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8C341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75E7E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0E55C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BCF3D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7A48AE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14:paraId="469FAA19" w14:textId="77777777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F9B32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14:paraId="52519A90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FA37881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D52BFCF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A9544F6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B836642" w14:textId="77777777" w:rsidR="00081D57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AF6EA76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D8DB4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20E41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9A19C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9E13F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3063B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2BED5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764D6E2D" w14:textId="77777777" w:rsidR="00BA5A63" w:rsidRDefault="00203E08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Pr="003B40AF">
        <w:rPr>
          <w:rFonts w:ascii="Tahoma" w:hAnsi="Tahoma" w:cs="Tahoma"/>
          <w:b/>
          <w:color w:val="0070C0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 xml:space="preserve"> kol. B należy wypełnić jeżeli wskazana sytuacja ma miejsce)</w:t>
      </w:r>
    </w:p>
    <w:p w14:paraId="1388A02C" w14:textId="77777777" w:rsidR="00BA5A63" w:rsidRPr="0051314B" w:rsidRDefault="00BA5A63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B757A25" w14:textId="77777777" w:rsidR="00F31791" w:rsidRDefault="00E61F46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</w:t>
      </w:r>
    </w:p>
    <w:p w14:paraId="64DBC630" w14:textId="77777777" w:rsidR="00594662" w:rsidRPr="0051314B" w:rsidRDefault="00594662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>(podpis Wykonawcy/Wykonawców)</w:t>
      </w:r>
    </w:p>
    <w:p w14:paraId="5E4F1D3E" w14:textId="77777777" w:rsidR="0037559D" w:rsidRPr="00212A96" w:rsidRDefault="00594662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37559D" w:rsidRPr="00212A96" w:rsidSect="009905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A727E" w14:textId="77777777" w:rsidR="003F13BF" w:rsidRDefault="003F13BF">
      <w:r>
        <w:separator/>
      </w:r>
    </w:p>
  </w:endnote>
  <w:endnote w:type="continuationSeparator" w:id="0">
    <w:p w14:paraId="050D270D" w14:textId="77777777" w:rsidR="003F13BF" w:rsidRDefault="003F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F388" w14:textId="77777777" w:rsidR="008A648E" w:rsidRDefault="008A64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F27E7" w14:textId="77777777" w:rsidR="00620846" w:rsidRDefault="00620846" w:rsidP="0062084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D8186" w14:textId="77777777" w:rsidR="008A648E" w:rsidRDefault="008A6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68431" w14:textId="77777777" w:rsidR="003F13BF" w:rsidRDefault="003F13BF">
      <w:r>
        <w:separator/>
      </w:r>
    </w:p>
  </w:footnote>
  <w:footnote w:type="continuationSeparator" w:id="0">
    <w:p w14:paraId="49F1EE0C" w14:textId="77777777" w:rsidR="003F13BF" w:rsidRDefault="003F1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B3009" w14:textId="77777777" w:rsidR="008A648E" w:rsidRDefault="008A64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C988A" w14:textId="00703D58" w:rsidR="00CD4B0D" w:rsidRPr="00990587" w:rsidRDefault="00C5656E" w:rsidP="00F31791">
    <w:pPr>
      <w:pStyle w:val="Nagwek"/>
      <w:ind w:left="6840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>Z</w:t>
    </w:r>
    <w:r w:rsidR="008A648E">
      <w:rPr>
        <w:rFonts w:ascii="Tahoma" w:hAnsi="Tahoma" w:cs="Tahoma"/>
        <w:i/>
        <w:color w:val="0070C0"/>
        <w:sz w:val="16"/>
        <w:szCs w:val="16"/>
      </w:rPr>
      <w:t xml:space="preserve">ałącznik nr </w:t>
    </w:r>
    <w:r w:rsidR="008A648E">
      <w:rPr>
        <w:rFonts w:ascii="Tahoma" w:hAnsi="Tahoma" w:cs="Tahoma"/>
        <w:i/>
        <w:color w:val="0070C0"/>
        <w:sz w:val="16"/>
        <w:szCs w:val="16"/>
      </w:rPr>
      <w:t>8</w:t>
    </w:r>
    <w:bookmarkStart w:id="0" w:name="_GoBack"/>
    <w:bookmarkEnd w:id="0"/>
    <w:r w:rsidR="00B33EC3" w:rsidRPr="00990587">
      <w:rPr>
        <w:rFonts w:ascii="Tahoma" w:hAnsi="Tahoma" w:cs="Tahoma"/>
        <w:i/>
        <w:color w:val="0070C0"/>
        <w:sz w:val="16"/>
        <w:szCs w:val="16"/>
      </w:rPr>
      <w:t xml:space="preserve"> do SIWZ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BA4F8" w14:textId="77777777" w:rsidR="008A648E" w:rsidRDefault="008A64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17291"/>
    <w:rsid w:val="00032F97"/>
    <w:rsid w:val="00035C21"/>
    <w:rsid w:val="00045C77"/>
    <w:rsid w:val="00062368"/>
    <w:rsid w:val="00081D57"/>
    <w:rsid w:val="00083CF1"/>
    <w:rsid w:val="00126B5F"/>
    <w:rsid w:val="00145DDD"/>
    <w:rsid w:val="001875E5"/>
    <w:rsid w:val="001A4528"/>
    <w:rsid w:val="001B7061"/>
    <w:rsid w:val="001C4E4C"/>
    <w:rsid w:val="00203E08"/>
    <w:rsid w:val="00212A96"/>
    <w:rsid w:val="002272BF"/>
    <w:rsid w:val="002468B4"/>
    <w:rsid w:val="00296C8F"/>
    <w:rsid w:val="002A02B2"/>
    <w:rsid w:val="002B3A30"/>
    <w:rsid w:val="002B485B"/>
    <w:rsid w:val="002D405E"/>
    <w:rsid w:val="002F416E"/>
    <w:rsid w:val="002F537C"/>
    <w:rsid w:val="002F55E4"/>
    <w:rsid w:val="002F7ADD"/>
    <w:rsid w:val="00305C7A"/>
    <w:rsid w:val="00313AA0"/>
    <w:rsid w:val="003249B3"/>
    <w:rsid w:val="003452C3"/>
    <w:rsid w:val="003638BF"/>
    <w:rsid w:val="0037559D"/>
    <w:rsid w:val="00396E23"/>
    <w:rsid w:val="003B40AF"/>
    <w:rsid w:val="003B53C0"/>
    <w:rsid w:val="003B6D54"/>
    <w:rsid w:val="003D2BFE"/>
    <w:rsid w:val="003D5806"/>
    <w:rsid w:val="003F13BF"/>
    <w:rsid w:val="003F4B26"/>
    <w:rsid w:val="004162BD"/>
    <w:rsid w:val="00433B47"/>
    <w:rsid w:val="004820A0"/>
    <w:rsid w:val="00483710"/>
    <w:rsid w:val="00494AF3"/>
    <w:rsid w:val="004C29A7"/>
    <w:rsid w:val="00510106"/>
    <w:rsid w:val="0051314B"/>
    <w:rsid w:val="005160E5"/>
    <w:rsid w:val="005305C9"/>
    <w:rsid w:val="0055627C"/>
    <w:rsid w:val="005575F4"/>
    <w:rsid w:val="00594662"/>
    <w:rsid w:val="005C2914"/>
    <w:rsid w:val="005D3248"/>
    <w:rsid w:val="00605AEA"/>
    <w:rsid w:val="0061267F"/>
    <w:rsid w:val="00620846"/>
    <w:rsid w:val="00650998"/>
    <w:rsid w:val="00661D4C"/>
    <w:rsid w:val="006661D7"/>
    <w:rsid w:val="00673D31"/>
    <w:rsid w:val="006938F8"/>
    <w:rsid w:val="006C681D"/>
    <w:rsid w:val="006D4144"/>
    <w:rsid w:val="0071175D"/>
    <w:rsid w:val="007126BB"/>
    <w:rsid w:val="0072415C"/>
    <w:rsid w:val="00791112"/>
    <w:rsid w:val="0079529C"/>
    <w:rsid w:val="007C039B"/>
    <w:rsid w:val="00823C3D"/>
    <w:rsid w:val="008240BB"/>
    <w:rsid w:val="00861E05"/>
    <w:rsid w:val="00881BC0"/>
    <w:rsid w:val="008A648E"/>
    <w:rsid w:val="008D33F5"/>
    <w:rsid w:val="008E121F"/>
    <w:rsid w:val="008E16E8"/>
    <w:rsid w:val="008E413D"/>
    <w:rsid w:val="009317AE"/>
    <w:rsid w:val="00961571"/>
    <w:rsid w:val="00972551"/>
    <w:rsid w:val="00990587"/>
    <w:rsid w:val="009C6285"/>
    <w:rsid w:val="009E4EF9"/>
    <w:rsid w:val="009E6001"/>
    <w:rsid w:val="00A0694A"/>
    <w:rsid w:val="00A3024B"/>
    <w:rsid w:val="00A3677B"/>
    <w:rsid w:val="00A41BDE"/>
    <w:rsid w:val="00A520B4"/>
    <w:rsid w:val="00A63F24"/>
    <w:rsid w:val="00AB246C"/>
    <w:rsid w:val="00AB3B83"/>
    <w:rsid w:val="00AF7123"/>
    <w:rsid w:val="00B22EFE"/>
    <w:rsid w:val="00B3351E"/>
    <w:rsid w:val="00B33EC3"/>
    <w:rsid w:val="00B36387"/>
    <w:rsid w:val="00B520BC"/>
    <w:rsid w:val="00B66D25"/>
    <w:rsid w:val="00B66DAE"/>
    <w:rsid w:val="00BA5A63"/>
    <w:rsid w:val="00C5656E"/>
    <w:rsid w:val="00C65C1F"/>
    <w:rsid w:val="00CD4B0D"/>
    <w:rsid w:val="00D076ED"/>
    <w:rsid w:val="00D16015"/>
    <w:rsid w:val="00D21817"/>
    <w:rsid w:val="00D465A4"/>
    <w:rsid w:val="00D5619C"/>
    <w:rsid w:val="00D61732"/>
    <w:rsid w:val="00D774A5"/>
    <w:rsid w:val="00D915B6"/>
    <w:rsid w:val="00D9497D"/>
    <w:rsid w:val="00D9694F"/>
    <w:rsid w:val="00DF7667"/>
    <w:rsid w:val="00E01948"/>
    <w:rsid w:val="00E165AF"/>
    <w:rsid w:val="00E17E06"/>
    <w:rsid w:val="00E35DAE"/>
    <w:rsid w:val="00E61F46"/>
    <w:rsid w:val="00E67D12"/>
    <w:rsid w:val="00E87C4A"/>
    <w:rsid w:val="00EB78CC"/>
    <w:rsid w:val="00ED5CAD"/>
    <w:rsid w:val="00EE4410"/>
    <w:rsid w:val="00F3120A"/>
    <w:rsid w:val="00F31791"/>
    <w:rsid w:val="00F34306"/>
    <w:rsid w:val="00F35C41"/>
    <w:rsid w:val="00F42518"/>
    <w:rsid w:val="00F76546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19B62"/>
  <w15:docId w15:val="{816F962A-EFCA-4CF4-ADA3-7793C6E4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5</cp:revision>
  <cp:lastPrinted>2019-03-12T10:42:00Z</cp:lastPrinted>
  <dcterms:created xsi:type="dcterms:W3CDTF">2020-07-21T09:01:00Z</dcterms:created>
  <dcterms:modified xsi:type="dcterms:W3CDTF">2020-07-22T11:29:00Z</dcterms:modified>
</cp:coreProperties>
</file>