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651256" w:rsidRPr="00651256">
        <w:rPr>
          <w:rFonts w:ascii="Tahoma" w:hAnsi="Tahoma" w:cs="Tahoma"/>
          <w:b/>
          <w:bCs/>
          <w:sz w:val="20"/>
          <w:szCs w:val="20"/>
        </w:rPr>
        <w:t>,</w:t>
      </w:r>
      <w:r w:rsidR="00651256">
        <w:rPr>
          <w:rFonts w:ascii="Tahoma" w:hAnsi="Tahoma" w:cs="Tahoma"/>
          <w:b/>
          <w:bCs/>
          <w:color w:val="0070C0"/>
          <w:sz w:val="20"/>
          <w:szCs w:val="20"/>
        </w:rPr>
        <w:t xml:space="preserve"> cześć nr ..............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proofErr w:type="spellStart"/>
      <w:r w:rsidR="00C53AB7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C53AB7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C53AB7">
        <w:rPr>
          <w:rFonts w:ascii="Tahoma" w:hAnsi="Tahoma" w:cs="Tahoma"/>
          <w:sz w:val="20"/>
          <w:szCs w:val="20"/>
        </w:rPr>
        <w:t>z dopuszczeniem składania ofert częściowych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C53AB7">
        <w:rPr>
          <w:rFonts w:ascii="Tahoma" w:hAnsi="Tahoma" w:cs="Tahoma"/>
          <w:b/>
          <w:sz w:val="20"/>
          <w:szCs w:val="20"/>
        </w:rPr>
        <w:t>AZP-261-2</w:t>
      </w:r>
      <w:bookmarkStart w:id="0" w:name="_GoBack"/>
      <w:bookmarkEnd w:id="0"/>
      <w:r w:rsidR="00C53AB7">
        <w:rPr>
          <w:rFonts w:ascii="Tahoma" w:hAnsi="Tahoma" w:cs="Tahoma"/>
          <w:b/>
          <w:sz w:val="20"/>
          <w:szCs w:val="20"/>
        </w:rPr>
        <w:t>6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9432C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203E08"/>
    <w:rsid w:val="00212A96"/>
    <w:rsid w:val="00225CFF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3AB7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F8A91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2019-03-12T10:42:00Z</cp:lastPrinted>
  <dcterms:created xsi:type="dcterms:W3CDTF">2020-09-02T13:17:00Z</dcterms:created>
  <dcterms:modified xsi:type="dcterms:W3CDTF">2020-09-02T13:24:00Z</dcterms:modified>
</cp:coreProperties>
</file>