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537D" w:rsidRDefault="00EB537D" w:rsidP="00EB537D">
      <w:pPr>
        <w:jc w:val="center"/>
        <w:rPr>
          <w:b/>
        </w:rPr>
      </w:pPr>
      <w:bookmarkStart w:id="0" w:name="_GoBack"/>
      <w:bookmarkEnd w:id="0"/>
    </w:p>
    <w:p w:rsidR="00EB537D" w:rsidRPr="00FD1564" w:rsidRDefault="00EB537D" w:rsidP="00D4575A">
      <w:pPr>
        <w:autoSpaceDE w:val="0"/>
        <w:autoSpaceDN w:val="0"/>
        <w:adjustRightInd w:val="0"/>
        <w:spacing w:after="200" w:line="276" w:lineRule="auto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FD1564">
        <w:rPr>
          <w:rFonts w:asciiTheme="minorHAnsi" w:hAnsiTheme="minorHAnsi" w:cstheme="minorHAnsi"/>
          <w:b/>
          <w:sz w:val="22"/>
          <w:szCs w:val="22"/>
          <w:lang w:val="en-US"/>
        </w:rPr>
        <w:t>Attachment No. 1: Model offer form</w:t>
      </w:r>
    </w:p>
    <w:p w:rsidR="00EB537D" w:rsidRPr="005D5640" w:rsidRDefault="00EB537D" w:rsidP="00D4575A">
      <w:pPr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theme="minorHAnsi"/>
          <w:lang w:val="en-US"/>
        </w:rPr>
      </w:pPr>
      <w:r w:rsidRPr="005D5640">
        <w:rPr>
          <w:rFonts w:asciiTheme="minorHAnsi" w:hAnsiTheme="minorHAnsi" w:cstheme="minorHAnsi"/>
          <w:lang w:val="en-US"/>
        </w:rPr>
        <w:t>Name and address of the Contractor:……………………………………………………</w:t>
      </w:r>
    </w:p>
    <w:p w:rsidR="00EB537D" w:rsidRPr="005D5640" w:rsidRDefault="00EB537D" w:rsidP="00D4575A">
      <w:pPr>
        <w:autoSpaceDE w:val="0"/>
        <w:autoSpaceDN w:val="0"/>
        <w:adjustRightInd w:val="0"/>
        <w:spacing w:after="200" w:line="276" w:lineRule="auto"/>
        <w:jc w:val="both"/>
        <w:rPr>
          <w:rFonts w:asciiTheme="minorHAnsi" w:hAnsiTheme="minorHAnsi" w:cstheme="minorHAnsi"/>
          <w:lang w:val="en-US"/>
        </w:rPr>
      </w:pPr>
      <w:r w:rsidRPr="005D5640">
        <w:rPr>
          <w:rFonts w:asciiTheme="minorHAnsi" w:hAnsiTheme="minorHAnsi" w:cstheme="minorHAnsi"/>
          <w:lang w:val="en-US"/>
        </w:rPr>
        <w:t>Contact</w:t>
      </w:r>
      <w:r w:rsidR="00D4575A" w:rsidRPr="005D5640">
        <w:rPr>
          <w:rFonts w:asciiTheme="minorHAnsi" w:hAnsiTheme="minorHAnsi" w:cstheme="minorHAnsi"/>
          <w:lang w:val="en-US"/>
        </w:rPr>
        <w:t xml:space="preserve"> ..</w:t>
      </w:r>
      <w:r w:rsidRPr="005D5640">
        <w:rPr>
          <w:rFonts w:asciiTheme="minorHAnsi" w:hAnsiTheme="minorHAnsi" w:cstheme="minorHAnsi"/>
          <w:lang w:val="en-US"/>
        </w:rPr>
        <w:t xml:space="preserve">………………………………………………… person </w:t>
      </w:r>
      <w:r w:rsidR="00D4575A" w:rsidRPr="005D5640">
        <w:rPr>
          <w:rFonts w:asciiTheme="minorHAnsi" w:hAnsiTheme="minorHAnsi" w:cstheme="minorHAnsi"/>
          <w:lang w:val="en-US"/>
        </w:rPr>
        <w:t>……………………………… e-mail: …………………………</w:t>
      </w:r>
      <w:r w:rsidRPr="005D5640">
        <w:rPr>
          <w:rFonts w:asciiTheme="minorHAnsi" w:hAnsiTheme="minorHAnsi" w:cstheme="minorHAnsi"/>
          <w:lang w:val="en-US"/>
        </w:rPr>
        <w:t>.</w:t>
      </w:r>
    </w:p>
    <w:p w:rsidR="00235C8E" w:rsidRPr="00BF78FA" w:rsidRDefault="00B45C62" w:rsidP="00235C8E">
      <w:pPr>
        <w:ind w:right="-1"/>
        <w:rPr>
          <w:rFonts w:asciiTheme="minorHAnsi" w:eastAsia="Batang" w:hAnsiTheme="minorHAnsi" w:cstheme="minorHAnsi"/>
          <w:b/>
          <w:lang w:val="en-US"/>
        </w:rPr>
      </w:pPr>
      <w:r w:rsidRPr="005D5640">
        <w:rPr>
          <w:rFonts w:asciiTheme="minorHAnsi" w:hAnsiTheme="minorHAnsi" w:cstheme="minorHAnsi"/>
          <w:lang w:val="en-US"/>
        </w:rPr>
        <w:t xml:space="preserve">Subject of the contract: </w:t>
      </w:r>
      <w:r w:rsidR="00235C8E">
        <w:rPr>
          <w:rFonts w:asciiTheme="minorHAnsi" w:hAnsiTheme="minorHAnsi" w:cstheme="minorHAnsi"/>
          <w:b/>
          <w:color w:val="000000"/>
          <w:lang w:val="en-US"/>
        </w:rPr>
        <w:t xml:space="preserve">Delivery of </w:t>
      </w:r>
      <w:r w:rsidR="00235C8E" w:rsidRPr="00BF78FA">
        <w:rPr>
          <w:rFonts w:asciiTheme="minorHAnsi" w:hAnsiTheme="minorHAnsi" w:cstheme="minorHAnsi"/>
          <w:b/>
          <w:color w:val="000000"/>
          <w:lang w:val="en-US"/>
        </w:rPr>
        <w:t>EndoC-</w:t>
      </w:r>
      <w:r w:rsidR="00235C8E" w:rsidRPr="00BF78FA">
        <w:rPr>
          <w:rFonts w:asciiTheme="minorHAnsi" w:hAnsiTheme="minorHAnsi" w:cstheme="minorHAnsi"/>
          <w:b/>
          <w:color w:val="000000"/>
        </w:rPr>
        <w:t>β</w:t>
      </w:r>
      <w:r w:rsidR="00235C8E" w:rsidRPr="00BF78FA">
        <w:rPr>
          <w:rFonts w:asciiTheme="minorHAnsi" w:hAnsiTheme="minorHAnsi" w:cstheme="minorHAnsi"/>
          <w:b/>
          <w:color w:val="000000"/>
          <w:lang w:val="en-US"/>
        </w:rPr>
        <w:t>H1 cells</w:t>
      </w:r>
    </w:p>
    <w:p w:rsidR="00EB537D" w:rsidRPr="00FD1564" w:rsidRDefault="00EB537D" w:rsidP="00EB537D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  <w:lang w:val="en-US"/>
        </w:rPr>
      </w:pPr>
    </w:p>
    <w:tbl>
      <w:tblPr>
        <w:tblW w:w="893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3"/>
        <w:gridCol w:w="4804"/>
        <w:gridCol w:w="2410"/>
        <w:gridCol w:w="1134"/>
      </w:tblGrid>
      <w:tr w:rsidR="00EB537D" w:rsidRPr="00FD1564" w:rsidTr="00FD1564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Pr="00FD1564" w:rsidRDefault="00EB537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:rsidR="00EB537D" w:rsidRPr="00FD1564" w:rsidRDefault="00EB537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Pr="004478DF" w:rsidRDefault="00EB537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:rsidR="00EB537D" w:rsidRPr="004478DF" w:rsidRDefault="00EB537D" w:rsidP="005D5640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i/>
                <w:lang w:val="en-US"/>
              </w:rPr>
            </w:pPr>
            <w:r w:rsidRPr="004478DF">
              <w:rPr>
                <w:rFonts w:asciiTheme="minorHAnsi" w:hAnsiTheme="minorHAnsi" w:cstheme="minorHAnsi"/>
                <w:lang w:val="en-US"/>
              </w:rPr>
              <w:t>DESCRIPTION and scoring of parameters and requirements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D4575A" w:rsidRPr="004478DF" w:rsidRDefault="00EB537D" w:rsidP="00D4575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lang w:val="en-US"/>
              </w:rPr>
            </w:pPr>
            <w:r w:rsidRPr="004478DF">
              <w:rPr>
                <w:rFonts w:asciiTheme="minorHAnsi" w:hAnsiTheme="minorHAnsi" w:cstheme="minorHAnsi"/>
                <w:lang w:val="en-US"/>
              </w:rPr>
              <w:t xml:space="preserve">Compliance with the requirement (YES/NO) </w:t>
            </w:r>
          </w:p>
          <w:p w:rsidR="00EB537D" w:rsidRPr="004478DF" w:rsidRDefault="00EB537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Pr="004478DF" w:rsidRDefault="00EB537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:rsidR="00EB537D" w:rsidRPr="004478DF" w:rsidRDefault="00EB537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</w:rPr>
            </w:pPr>
            <w:r w:rsidRPr="004478DF">
              <w:rPr>
                <w:rFonts w:asciiTheme="minorHAnsi" w:hAnsiTheme="minorHAnsi" w:cstheme="minorHAnsi"/>
              </w:rPr>
              <w:t>NOTES</w:t>
            </w:r>
          </w:p>
        </w:tc>
      </w:tr>
      <w:tr w:rsidR="00EB537D" w:rsidRPr="00BD3706" w:rsidTr="00B51661">
        <w:trPr>
          <w:trHeight w:val="1"/>
        </w:trPr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Pr="00FD1564" w:rsidRDefault="00EB537D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35C8E" w:rsidRDefault="00235C8E" w:rsidP="00235C8E">
            <w:pPr>
              <w:ind w:right="-1"/>
              <w:rPr>
                <w:rFonts w:asciiTheme="minorHAnsi" w:hAnsiTheme="minorHAnsi" w:cstheme="minorHAnsi"/>
                <w:b/>
                <w:color w:val="000000"/>
                <w:lang w:val="en-US"/>
              </w:rPr>
            </w:pPr>
            <w:bookmarkStart w:id="1" w:name="_Hlk55399353"/>
          </w:p>
          <w:p w:rsidR="00235C8E" w:rsidRPr="00BF78FA" w:rsidRDefault="00235C8E" w:rsidP="00235C8E">
            <w:pPr>
              <w:ind w:right="-1"/>
              <w:rPr>
                <w:rFonts w:asciiTheme="minorHAnsi" w:eastAsia="Batang" w:hAnsiTheme="minorHAnsi" w:cstheme="minorHAnsi"/>
                <w:b/>
                <w:lang w:val="en-US"/>
              </w:rPr>
            </w:pPr>
            <w:r w:rsidRPr="00BF78FA">
              <w:rPr>
                <w:rFonts w:asciiTheme="minorHAnsi" w:hAnsiTheme="minorHAnsi" w:cstheme="minorHAnsi"/>
                <w:b/>
                <w:color w:val="000000"/>
                <w:lang w:val="en-US"/>
              </w:rPr>
              <w:t>EndoC-</w:t>
            </w:r>
            <w:r w:rsidRPr="00BF78FA">
              <w:rPr>
                <w:rFonts w:asciiTheme="minorHAnsi" w:hAnsiTheme="minorHAnsi" w:cstheme="minorHAnsi"/>
                <w:b/>
                <w:color w:val="000000"/>
              </w:rPr>
              <w:t>β</w:t>
            </w:r>
            <w:r w:rsidRPr="00BF78FA">
              <w:rPr>
                <w:rFonts w:asciiTheme="minorHAnsi" w:hAnsiTheme="minorHAnsi" w:cstheme="minorHAnsi"/>
                <w:b/>
                <w:color w:val="000000"/>
                <w:lang w:val="en-US"/>
              </w:rPr>
              <w:t xml:space="preserve">H1 </w:t>
            </w:r>
            <w:bookmarkEnd w:id="1"/>
            <w:r w:rsidRPr="00BF78FA">
              <w:rPr>
                <w:rFonts w:asciiTheme="minorHAnsi" w:hAnsiTheme="minorHAnsi" w:cstheme="minorHAnsi"/>
                <w:b/>
                <w:color w:val="000000"/>
                <w:lang w:val="en-US"/>
              </w:rPr>
              <w:t>cells</w:t>
            </w:r>
          </w:p>
          <w:p w:rsidR="00BD3706" w:rsidRPr="005D5640" w:rsidRDefault="00BD3706" w:rsidP="00BD3706">
            <w:pPr>
              <w:ind w:right="-1"/>
              <w:jc w:val="both"/>
              <w:rPr>
                <w:rFonts w:asciiTheme="minorHAnsi" w:eastAsia="Batang" w:hAnsiTheme="minorHAnsi" w:cstheme="minorHAnsi"/>
                <w:lang w:val="en-US"/>
              </w:rPr>
            </w:pPr>
          </w:p>
          <w:p w:rsidR="00235C8E" w:rsidRPr="00235C8E" w:rsidRDefault="00235C8E" w:rsidP="00235C8E">
            <w:pPr>
              <w:pStyle w:val="Akapitzlist"/>
              <w:numPr>
                <w:ilvl w:val="0"/>
                <w:numId w:val="9"/>
              </w:numPr>
              <w:ind w:left="443" w:right="-1" w:hanging="283"/>
              <w:jc w:val="both"/>
              <w:rPr>
                <w:rFonts w:asciiTheme="minorHAnsi" w:eastAsia="Batang" w:hAnsiTheme="minorHAnsi" w:cstheme="minorHAnsi"/>
                <w:lang w:val="en-US"/>
              </w:rPr>
            </w:pPr>
            <w:r w:rsidRPr="00BF78FA">
              <w:rPr>
                <w:rFonts w:asciiTheme="minorHAnsi" w:hAnsiTheme="minorHAnsi" w:cstheme="minorHAnsi"/>
                <w:color w:val="000000"/>
                <w:lang w:val="en-US"/>
              </w:rPr>
              <w:t xml:space="preserve">Functional immortalized human beta cell line which can be frozen, thawed, and amplified without any significant morphological changes and high genetic stability. </w:t>
            </w:r>
          </w:p>
          <w:p w:rsidR="00235C8E" w:rsidRPr="00BF78FA" w:rsidRDefault="00235C8E" w:rsidP="00235C8E">
            <w:pPr>
              <w:pStyle w:val="Akapitzlist"/>
              <w:ind w:left="443" w:right="-1"/>
              <w:jc w:val="both"/>
              <w:rPr>
                <w:rFonts w:asciiTheme="minorHAnsi" w:eastAsia="Batang" w:hAnsiTheme="minorHAnsi" w:cstheme="minorHAnsi"/>
                <w:lang w:val="en-US"/>
              </w:rPr>
            </w:pPr>
          </w:p>
          <w:p w:rsidR="00235C8E" w:rsidRPr="00235C8E" w:rsidRDefault="00235C8E" w:rsidP="00235C8E">
            <w:pPr>
              <w:pStyle w:val="Akapitzlist"/>
              <w:numPr>
                <w:ilvl w:val="0"/>
                <w:numId w:val="9"/>
              </w:numPr>
              <w:ind w:left="443" w:right="-1" w:hanging="283"/>
              <w:jc w:val="both"/>
              <w:rPr>
                <w:rFonts w:asciiTheme="minorHAnsi" w:eastAsia="Batang" w:hAnsiTheme="minorHAnsi" w:cstheme="minorHAnsi"/>
                <w:lang w:val="en-US"/>
              </w:rPr>
            </w:pPr>
            <w:r w:rsidRPr="00BF78FA">
              <w:rPr>
                <w:rFonts w:asciiTheme="minorHAnsi" w:hAnsiTheme="minorHAnsi" w:cstheme="minorHAnsi"/>
                <w:color w:val="000000"/>
                <w:lang w:val="en-US"/>
              </w:rPr>
              <w:t>The insulin content in </w:t>
            </w:r>
            <w:bookmarkStart w:id="2" w:name="_Hlk56606266"/>
            <w:r w:rsidRPr="00BF78FA">
              <w:rPr>
                <w:rFonts w:asciiTheme="minorHAnsi" w:hAnsiTheme="minorHAnsi" w:cstheme="minorHAnsi"/>
                <w:lang w:val="en-US"/>
              </w:rPr>
              <w:t>EndoC-</w:t>
            </w:r>
            <w:r>
              <w:rPr>
                <w:rFonts w:asciiTheme="minorHAnsi" w:hAnsiTheme="minorHAnsi" w:cstheme="minorHAnsi"/>
              </w:rPr>
              <w:t>β</w:t>
            </w:r>
            <w:r w:rsidRPr="00BF78FA">
              <w:rPr>
                <w:rFonts w:asciiTheme="minorHAnsi" w:hAnsiTheme="minorHAnsi" w:cstheme="minorHAnsi"/>
                <w:lang w:val="en-US"/>
              </w:rPr>
              <w:t xml:space="preserve">H1 </w:t>
            </w:r>
            <w:bookmarkEnd w:id="2"/>
            <w:r w:rsidRPr="00BF78FA">
              <w:rPr>
                <w:rFonts w:asciiTheme="minorHAnsi" w:hAnsiTheme="minorHAnsi" w:cstheme="minorHAnsi"/>
                <w:lang w:val="en-US"/>
              </w:rPr>
              <w:t>is</w:t>
            </w:r>
            <w:r w:rsidRPr="00BF78FA">
              <w:rPr>
                <w:rFonts w:asciiTheme="minorHAnsi" w:hAnsiTheme="minorHAnsi" w:cstheme="minorHAnsi"/>
                <w:color w:val="000000"/>
                <w:lang w:val="en-US"/>
              </w:rPr>
              <w:t xml:space="preserve"> stable across passages with </w:t>
            </w:r>
            <w:bookmarkStart w:id="3" w:name="_Hlk56606304"/>
            <w:r w:rsidRPr="00BF78FA">
              <w:rPr>
                <w:rFonts w:asciiTheme="minorHAnsi" w:hAnsiTheme="minorHAnsi" w:cstheme="minorHAnsi"/>
                <w:color w:val="000000"/>
                <w:lang w:val="en-US"/>
              </w:rPr>
              <w:t xml:space="preserve">0.46 ± 0.07 </w:t>
            </w:r>
            <w:bookmarkEnd w:id="3"/>
            <w:r w:rsidRPr="00BF78FA">
              <w:rPr>
                <w:rFonts w:asciiTheme="minorHAnsi" w:hAnsiTheme="minorHAnsi" w:cstheme="minorHAnsi"/>
                <w:color w:val="000000"/>
                <w:lang w:val="en-US"/>
              </w:rPr>
              <w:t xml:space="preserve">µg insulin per million cells and GSIS demonstrating a stable dose-dependent response. </w:t>
            </w:r>
          </w:p>
          <w:p w:rsidR="00235C8E" w:rsidRPr="00BF78FA" w:rsidRDefault="00235C8E" w:rsidP="00235C8E">
            <w:pPr>
              <w:pStyle w:val="Akapitzlist"/>
              <w:ind w:left="443" w:right="-1"/>
              <w:jc w:val="both"/>
              <w:rPr>
                <w:rFonts w:asciiTheme="minorHAnsi" w:eastAsia="Batang" w:hAnsiTheme="minorHAnsi" w:cstheme="minorHAnsi"/>
                <w:lang w:val="en-US"/>
              </w:rPr>
            </w:pPr>
          </w:p>
          <w:p w:rsidR="00235C8E" w:rsidRPr="00235C8E" w:rsidRDefault="00235C8E" w:rsidP="00235C8E">
            <w:pPr>
              <w:pStyle w:val="Akapitzlist"/>
              <w:numPr>
                <w:ilvl w:val="0"/>
                <w:numId w:val="9"/>
              </w:numPr>
              <w:ind w:left="443" w:right="-1" w:hanging="283"/>
              <w:jc w:val="both"/>
              <w:rPr>
                <w:rFonts w:asciiTheme="minorHAnsi" w:eastAsia="Batang" w:hAnsiTheme="minorHAnsi" w:cstheme="minorHAnsi"/>
                <w:lang w:val="en-US"/>
              </w:rPr>
            </w:pPr>
            <w:r w:rsidRPr="00BF78FA">
              <w:rPr>
                <w:rFonts w:asciiTheme="minorHAnsi" w:hAnsiTheme="minorHAnsi" w:cstheme="minorHAnsi"/>
                <w:color w:val="000000"/>
                <w:lang w:val="en-US"/>
              </w:rPr>
              <w:t>EndoC-</w:t>
            </w:r>
            <w:r>
              <w:rPr>
                <w:rFonts w:asciiTheme="minorHAnsi" w:hAnsiTheme="minorHAnsi" w:cstheme="minorHAnsi"/>
                <w:color w:val="000000"/>
              </w:rPr>
              <w:t>β</w:t>
            </w:r>
            <w:r w:rsidRPr="00BF78FA">
              <w:rPr>
                <w:rFonts w:asciiTheme="minorHAnsi" w:hAnsiTheme="minorHAnsi" w:cstheme="minorHAnsi"/>
                <w:color w:val="000000"/>
                <w:lang w:val="en-US"/>
              </w:rPr>
              <w:t>H1 represents a unique human beta cell for classical and high throughput compounds screening, target identification and validation as well</w:t>
            </w:r>
          </w:p>
          <w:p w:rsidR="00235C8E" w:rsidRPr="00BF78FA" w:rsidRDefault="00235C8E" w:rsidP="00235C8E">
            <w:pPr>
              <w:pStyle w:val="Akapitzlist"/>
              <w:ind w:left="443" w:right="-1"/>
              <w:jc w:val="both"/>
              <w:rPr>
                <w:rFonts w:asciiTheme="minorHAnsi" w:eastAsia="Batang" w:hAnsiTheme="minorHAnsi" w:cstheme="minorHAnsi"/>
                <w:lang w:val="en-US"/>
              </w:rPr>
            </w:pPr>
          </w:p>
          <w:p w:rsidR="00235C8E" w:rsidRPr="00235C8E" w:rsidRDefault="00235C8E" w:rsidP="00235C8E">
            <w:pPr>
              <w:pStyle w:val="Akapitzlist"/>
              <w:numPr>
                <w:ilvl w:val="0"/>
                <w:numId w:val="9"/>
              </w:numPr>
              <w:ind w:left="443" w:right="-1" w:hanging="283"/>
              <w:jc w:val="both"/>
              <w:rPr>
                <w:rFonts w:asciiTheme="minorHAnsi" w:eastAsia="Batang" w:hAnsiTheme="minorHAnsi" w:cstheme="minorHAnsi"/>
                <w:lang w:val="en-US"/>
              </w:rPr>
            </w:pPr>
            <w:r w:rsidRPr="00BF78FA">
              <w:rPr>
                <w:rFonts w:asciiTheme="minorHAnsi" w:hAnsiTheme="minorHAnsi" w:cstheme="minorHAnsi"/>
                <w:color w:val="212121"/>
                <w:lang w:val="en-US"/>
              </w:rPr>
              <w:t>EndoC-</w:t>
            </w:r>
            <w:r>
              <w:rPr>
                <w:rFonts w:asciiTheme="minorHAnsi" w:hAnsiTheme="minorHAnsi" w:cstheme="minorHAnsi"/>
                <w:color w:val="212121"/>
              </w:rPr>
              <w:t>β</w:t>
            </w:r>
            <w:r w:rsidRPr="00BF78FA">
              <w:rPr>
                <w:rFonts w:asciiTheme="minorHAnsi" w:hAnsiTheme="minorHAnsi" w:cstheme="minorHAnsi"/>
                <w:color w:val="212121"/>
                <w:lang w:val="en-US"/>
              </w:rPr>
              <w:t xml:space="preserve">H1, expressed many </w:t>
            </w:r>
            <w:r>
              <w:rPr>
                <w:rFonts w:asciiTheme="minorHAnsi" w:hAnsiTheme="minorHAnsi" w:cstheme="minorHAnsi"/>
                <w:color w:val="212121"/>
              </w:rPr>
              <w:t>β</w:t>
            </w:r>
            <w:r w:rsidRPr="00BF78FA">
              <w:rPr>
                <w:rFonts w:asciiTheme="minorHAnsi" w:hAnsiTheme="minorHAnsi" w:cstheme="minorHAnsi"/>
                <w:color w:val="212121"/>
                <w:lang w:val="en-US"/>
              </w:rPr>
              <w:t xml:space="preserve"> cell-specific markers without any substantial expression of markers of other pancreatic cell types. </w:t>
            </w:r>
          </w:p>
          <w:p w:rsidR="00235C8E" w:rsidRPr="00BF78FA" w:rsidRDefault="00235C8E" w:rsidP="00235C8E">
            <w:pPr>
              <w:pStyle w:val="Akapitzlist"/>
              <w:ind w:left="443" w:right="-1"/>
              <w:jc w:val="both"/>
              <w:rPr>
                <w:rFonts w:asciiTheme="minorHAnsi" w:eastAsia="Batang" w:hAnsiTheme="minorHAnsi" w:cstheme="minorHAnsi"/>
                <w:lang w:val="en-US"/>
              </w:rPr>
            </w:pPr>
          </w:p>
          <w:p w:rsidR="00EB537D" w:rsidRPr="00235C8E" w:rsidRDefault="00235C8E" w:rsidP="00235C8E">
            <w:pPr>
              <w:pStyle w:val="Akapitzlist"/>
              <w:numPr>
                <w:ilvl w:val="0"/>
                <w:numId w:val="9"/>
              </w:numPr>
              <w:ind w:left="443" w:right="-1" w:hanging="283"/>
              <w:jc w:val="both"/>
              <w:rPr>
                <w:rFonts w:asciiTheme="minorHAnsi" w:hAnsiTheme="minorHAnsi" w:cstheme="minorHAnsi"/>
                <w:lang w:val="en-US"/>
              </w:rPr>
            </w:pPr>
            <w:r w:rsidRPr="00BF78FA">
              <w:rPr>
                <w:rFonts w:asciiTheme="minorHAnsi" w:hAnsiTheme="minorHAnsi" w:cstheme="minorHAnsi"/>
                <w:color w:val="212121"/>
                <w:lang w:val="en-US"/>
              </w:rPr>
              <w:t xml:space="preserve">The cells secreted insulin when stimulated by glucose or other insulin secretagogues, and cell transplantation reversed chemically induced diabetes in mice.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4575A" w:rsidRPr="005D5640" w:rsidRDefault="00D4575A" w:rsidP="00BD3706">
            <w:pPr>
              <w:rPr>
                <w:rFonts w:asciiTheme="minorHAnsi" w:hAnsiTheme="minorHAnsi" w:cstheme="minorHAnsi"/>
                <w:lang w:val="en-US"/>
              </w:rPr>
            </w:pPr>
          </w:p>
          <w:p w:rsidR="00BD3706" w:rsidRPr="005D5640" w:rsidRDefault="00BD3706" w:rsidP="00BD3706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:rsidR="00BD3706" w:rsidRPr="005D5640" w:rsidRDefault="00BD3706" w:rsidP="00BD3706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:rsidR="00235C8E" w:rsidRDefault="00235C8E" w:rsidP="00BD3706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:rsidR="00D4575A" w:rsidRPr="005D5640" w:rsidRDefault="00D4575A" w:rsidP="00BD3706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5D5640">
              <w:rPr>
                <w:rFonts w:asciiTheme="minorHAnsi" w:hAnsiTheme="minorHAnsi" w:cstheme="minorHAnsi"/>
                <w:lang w:val="en-US"/>
              </w:rPr>
              <w:t>(YES/NO)</w:t>
            </w:r>
          </w:p>
          <w:p w:rsidR="00D4575A" w:rsidRPr="005D5640" w:rsidRDefault="00D4575A" w:rsidP="00BD3706">
            <w:pPr>
              <w:rPr>
                <w:rFonts w:asciiTheme="minorHAnsi" w:hAnsiTheme="minorHAnsi" w:cstheme="minorHAnsi"/>
                <w:lang w:val="en-US"/>
              </w:rPr>
            </w:pPr>
          </w:p>
          <w:p w:rsidR="00235C8E" w:rsidRDefault="00235C8E" w:rsidP="00BD3706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:rsidR="00235C8E" w:rsidRDefault="00235C8E" w:rsidP="00BD3706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:rsidR="00235C8E" w:rsidRDefault="00235C8E" w:rsidP="00BD3706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:rsidR="00D4575A" w:rsidRPr="005D5640" w:rsidRDefault="00D4575A" w:rsidP="00BD3706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5D5640">
              <w:rPr>
                <w:rFonts w:asciiTheme="minorHAnsi" w:hAnsiTheme="minorHAnsi" w:cstheme="minorHAnsi"/>
                <w:lang w:val="en-US"/>
              </w:rPr>
              <w:t>(YES/NO)</w:t>
            </w:r>
          </w:p>
          <w:p w:rsidR="00D4575A" w:rsidRPr="005D5640" w:rsidRDefault="00D4575A" w:rsidP="00BD3706">
            <w:pPr>
              <w:rPr>
                <w:rFonts w:asciiTheme="minorHAnsi" w:hAnsiTheme="minorHAnsi" w:cstheme="minorHAnsi"/>
                <w:lang w:val="en-US"/>
              </w:rPr>
            </w:pPr>
          </w:p>
          <w:p w:rsidR="00235C8E" w:rsidRDefault="00235C8E" w:rsidP="00BD3706">
            <w:pPr>
              <w:tabs>
                <w:tab w:val="left" w:pos="900"/>
              </w:tabs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:rsidR="00235C8E" w:rsidRDefault="00235C8E" w:rsidP="00BD3706">
            <w:pPr>
              <w:tabs>
                <w:tab w:val="left" w:pos="900"/>
              </w:tabs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:rsidR="00235C8E" w:rsidRDefault="00235C8E" w:rsidP="00BD3706">
            <w:pPr>
              <w:tabs>
                <w:tab w:val="left" w:pos="900"/>
              </w:tabs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:rsidR="00D4575A" w:rsidRPr="005D5640" w:rsidRDefault="00D4575A" w:rsidP="00BD3706">
            <w:pPr>
              <w:tabs>
                <w:tab w:val="left" w:pos="900"/>
              </w:tabs>
              <w:jc w:val="center"/>
              <w:rPr>
                <w:rFonts w:asciiTheme="minorHAnsi" w:hAnsiTheme="minorHAnsi" w:cstheme="minorHAnsi"/>
                <w:lang w:val="en-US"/>
              </w:rPr>
            </w:pPr>
            <w:r w:rsidRPr="005D5640">
              <w:rPr>
                <w:rFonts w:asciiTheme="minorHAnsi" w:hAnsiTheme="minorHAnsi" w:cstheme="minorHAnsi"/>
                <w:lang w:val="en-US"/>
              </w:rPr>
              <w:t>(YES/NO)</w:t>
            </w:r>
          </w:p>
          <w:p w:rsidR="007A16B9" w:rsidRPr="005D5640" w:rsidRDefault="007A16B9" w:rsidP="00BD3706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:rsidR="00235C8E" w:rsidRDefault="00235C8E" w:rsidP="00BD3706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:rsidR="00235C8E" w:rsidRDefault="00235C8E" w:rsidP="00BD3706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:rsidR="00235C8E" w:rsidRDefault="00235C8E" w:rsidP="00BD3706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:rsidR="007A16B9" w:rsidRPr="005D5640" w:rsidRDefault="007A16B9" w:rsidP="00BD3706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5D5640">
              <w:rPr>
                <w:rFonts w:asciiTheme="minorHAnsi" w:hAnsiTheme="minorHAnsi" w:cstheme="minorHAnsi"/>
                <w:lang w:val="en-US"/>
              </w:rPr>
              <w:t>(YES/NO)</w:t>
            </w:r>
          </w:p>
          <w:p w:rsidR="007A16B9" w:rsidRPr="005D5640" w:rsidRDefault="007A16B9" w:rsidP="00BD3706">
            <w:pPr>
              <w:rPr>
                <w:rFonts w:asciiTheme="minorHAnsi" w:hAnsiTheme="minorHAnsi" w:cstheme="minorHAnsi"/>
                <w:lang w:val="en-US"/>
              </w:rPr>
            </w:pPr>
          </w:p>
          <w:p w:rsidR="00235C8E" w:rsidRDefault="00235C8E" w:rsidP="00BD3706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:rsidR="00235C8E" w:rsidRDefault="00235C8E" w:rsidP="00BD3706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:rsidR="007A16B9" w:rsidRPr="005D5640" w:rsidRDefault="007A16B9" w:rsidP="00BD3706">
            <w:pPr>
              <w:jc w:val="center"/>
              <w:rPr>
                <w:rFonts w:asciiTheme="minorHAnsi" w:hAnsiTheme="minorHAnsi" w:cstheme="minorHAnsi"/>
                <w:lang w:val="en-US"/>
              </w:rPr>
            </w:pPr>
            <w:r w:rsidRPr="005D5640">
              <w:rPr>
                <w:rFonts w:asciiTheme="minorHAnsi" w:hAnsiTheme="minorHAnsi" w:cstheme="minorHAnsi"/>
                <w:lang w:val="en-US"/>
              </w:rPr>
              <w:t>(YES/NO)</w:t>
            </w:r>
          </w:p>
          <w:p w:rsidR="007A16B9" w:rsidRPr="005D5640" w:rsidRDefault="007A16B9" w:rsidP="00BD3706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:rsidR="00EB537D" w:rsidRPr="005D5640" w:rsidRDefault="00EB537D" w:rsidP="00BD3706">
            <w:pPr>
              <w:jc w:val="center"/>
              <w:rPr>
                <w:rFonts w:asciiTheme="minorHAnsi" w:hAnsiTheme="minorHAnsi" w:cstheme="minorHAnsi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B537D" w:rsidRPr="00FD1564" w:rsidRDefault="00EB537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</w:tbl>
    <w:p w:rsidR="005D5640" w:rsidRDefault="005D5640" w:rsidP="003E4DB4">
      <w:pPr>
        <w:autoSpaceDE w:val="0"/>
        <w:rPr>
          <w:rFonts w:asciiTheme="minorHAnsi" w:hAnsiTheme="minorHAnsi" w:cstheme="minorHAnsi"/>
          <w:color w:val="000000"/>
          <w:sz w:val="22"/>
          <w:szCs w:val="22"/>
          <w:lang w:val="en-US"/>
        </w:rPr>
      </w:pPr>
    </w:p>
    <w:p w:rsidR="00EB537D" w:rsidRPr="005D5640" w:rsidRDefault="00EB537D" w:rsidP="003E4DB4">
      <w:pPr>
        <w:autoSpaceDE w:val="0"/>
        <w:rPr>
          <w:rFonts w:asciiTheme="minorHAnsi" w:hAnsiTheme="minorHAnsi" w:cstheme="minorHAnsi"/>
          <w:color w:val="000000"/>
          <w:lang w:val="en-US"/>
        </w:rPr>
      </w:pPr>
      <w:r w:rsidRPr="005D5640">
        <w:rPr>
          <w:rFonts w:asciiTheme="minorHAnsi" w:hAnsiTheme="minorHAnsi" w:cstheme="minorHAnsi"/>
          <w:color w:val="000000"/>
          <w:lang w:val="en-US"/>
        </w:rPr>
        <w:t>Ne</w:t>
      </w:r>
      <w:r w:rsidR="00DF3A78">
        <w:rPr>
          <w:rFonts w:asciiTheme="minorHAnsi" w:hAnsiTheme="minorHAnsi" w:cstheme="minorHAnsi"/>
          <w:color w:val="000000"/>
          <w:lang w:val="en-US"/>
        </w:rPr>
        <w:t xml:space="preserve">t ………………………………… price  </w:t>
      </w:r>
      <w:r w:rsidR="00575DF8" w:rsidRPr="005D5640">
        <w:rPr>
          <w:rFonts w:asciiTheme="minorHAnsi" w:hAnsiTheme="minorHAnsi" w:cstheme="minorHAnsi"/>
          <w:color w:val="000000"/>
          <w:lang w:val="en-US"/>
        </w:rPr>
        <w:t>.………. %VAT ………………… ..</w:t>
      </w:r>
    </w:p>
    <w:p w:rsidR="00EB537D" w:rsidRDefault="00EB537D" w:rsidP="003E4DB4">
      <w:pPr>
        <w:autoSpaceDE w:val="0"/>
        <w:rPr>
          <w:rFonts w:asciiTheme="minorHAnsi" w:hAnsiTheme="minorHAnsi" w:cstheme="minorHAnsi"/>
          <w:color w:val="000000"/>
          <w:lang w:val="en-US"/>
        </w:rPr>
      </w:pPr>
      <w:r w:rsidRPr="005D5640">
        <w:rPr>
          <w:rFonts w:asciiTheme="minorHAnsi" w:hAnsiTheme="minorHAnsi" w:cstheme="minorHAnsi"/>
          <w:color w:val="000000"/>
          <w:lang w:val="en-US"/>
        </w:rPr>
        <w:t>Gross</w:t>
      </w:r>
      <w:r w:rsidR="00575DF8" w:rsidRPr="005D5640">
        <w:rPr>
          <w:rFonts w:asciiTheme="minorHAnsi" w:hAnsiTheme="minorHAnsi" w:cstheme="minorHAnsi"/>
          <w:color w:val="000000"/>
          <w:lang w:val="en-US"/>
        </w:rPr>
        <w:t xml:space="preserve"> </w:t>
      </w:r>
      <w:r w:rsidRPr="005D5640">
        <w:rPr>
          <w:rFonts w:asciiTheme="minorHAnsi" w:hAnsiTheme="minorHAnsi" w:cstheme="minorHAnsi"/>
          <w:color w:val="000000"/>
          <w:lang w:val="en-US"/>
        </w:rPr>
        <w:t>……………………………… pri</w:t>
      </w:r>
      <w:r w:rsidR="00DF3A78">
        <w:rPr>
          <w:rFonts w:asciiTheme="minorHAnsi" w:hAnsiTheme="minorHAnsi" w:cstheme="minorHAnsi"/>
          <w:color w:val="000000"/>
          <w:lang w:val="en-US"/>
        </w:rPr>
        <w:t xml:space="preserve">ce </w:t>
      </w:r>
    </w:p>
    <w:p w:rsidR="00DF3A78" w:rsidRDefault="00DF3A78" w:rsidP="003E4DB4">
      <w:pPr>
        <w:autoSpaceDE w:val="0"/>
        <w:rPr>
          <w:rFonts w:asciiTheme="minorHAnsi" w:hAnsiTheme="minorHAnsi" w:cstheme="minorHAnsi"/>
          <w:color w:val="000000"/>
          <w:lang w:val="en-US"/>
        </w:rPr>
      </w:pPr>
    </w:p>
    <w:p w:rsidR="00DF3A78" w:rsidRDefault="00DF3A78" w:rsidP="00DF3A78">
      <w:pPr>
        <w:rPr>
          <w:rFonts w:asciiTheme="minorHAnsi" w:hAnsiTheme="minorHAnsi" w:cs="Arial"/>
          <w:bCs/>
          <w:color w:val="000000"/>
          <w:lang w:val="en-US"/>
        </w:rPr>
      </w:pPr>
      <w:r>
        <w:rPr>
          <w:rFonts w:asciiTheme="minorHAnsi" w:hAnsiTheme="minorHAnsi" w:cs="Arial"/>
          <w:bCs/>
          <w:color w:val="000000"/>
          <w:lang w:val="en-US"/>
        </w:rPr>
        <w:t xml:space="preserve">The price should be given with the currency e.g. USD, PLN, EURO. </w:t>
      </w:r>
    </w:p>
    <w:p w:rsidR="00DF3A78" w:rsidRPr="000363FD" w:rsidRDefault="00DF3A78" w:rsidP="00DF3A78">
      <w:pPr>
        <w:ind w:right="-1"/>
        <w:jc w:val="both"/>
        <w:rPr>
          <w:rFonts w:asciiTheme="minorHAnsi" w:eastAsia="Batang" w:hAnsiTheme="minorHAnsi" w:cstheme="minorHAnsi"/>
          <w:lang w:val="en-US"/>
        </w:rPr>
      </w:pPr>
      <w:r w:rsidRPr="000363FD">
        <w:rPr>
          <w:rFonts w:asciiTheme="minorHAnsi" w:eastAsia="Batang" w:hAnsiTheme="minorHAnsi" w:cstheme="minorHAnsi"/>
          <w:lang w:val="en-US"/>
        </w:rPr>
        <w:t>It is allowed to submit in currencies other than PLN. For the comparison of offers, the selling rate on the date of the inquiry is used.</w:t>
      </w:r>
    </w:p>
    <w:p w:rsidR="00575DF8" w:rsidRPr="005D5640" w:rsidRDefault="00575DF8" w:rsidP="003E4DB4">
      <w:pPr>
        <w:autoSpaceDE w:val="0"/>
        <w:rPr>
          <w:rFonts w:asciiTheme="minorHAnsi" w:hAnsiTheme="minorHAnsi" w:cstheme="minorHAnsi"/>
          <w:color w:val="000000"/>
          <w:lang w:val="en-US"/>
        </w:rPr>
      </w:pPr>
    </w:p>
    <w:p w:rsidR="00EB537D" w:rsidRPr="005D5640" w:rsidRDefault="00EB537D" w:rsidP="003E4DB4">
      <w:pPr>
        <w:autoSpaceDE w:val="0"/>
        <w:rPr>
          <w:rFonts w:asciiTheme="minorHAnsi" w:hAnsiTheme="minorHAnsi" w:cstheme="minorHAnsi"/>
          <w:color w:val="000000"/>
          <w:lang w:val="en-US"/>
        </w:rPr>
      </w:pPr>
      <w:r w:rsidRPr="005D5640">
        <w:rPr>
          <w:rFonts w:asciiTheme="minorHAnsi" w:hAnsiTheme="minorHAnsi" w:cstheme="minorHAnsi"/>
          <w:color w:val="000000"/>
          <w:lang w:val="en-US"/>
        </w:rPr>
        <w:t>Order completion date .……………………</w:t>
      </w:r>
      <w:r w:rsidR="00120278" w:rsidRPr="005D5640">
        <w:rPr>
          <w:rFonts w:asciiTheme="minorHAnsi" w:hAnsiTheme="minorHAnsi" w:cstheme="minorHAnsi"/>
          <w:color w:val="000000"/>
          <w:lang w:val="en-US"/>
        </w:rPr>
        <w:t>weeks from the date of the contract (</w:t>
      </w:r>
      <w:r w:rsidR="006E4F57" w:rsidRPr="005D5640">
        <w:rPr>
          <w:rFonts w:asciiTheme="minorHAnsi" w:hAnsiTheme="minorHAnsi" w:cstheme="minorHAnsi"/>
          <w:color w:val="000000"/>
          <w:lang w:val="en-US"/>
        </w:rPr>
        <w:t xml:space="preserve">max. </w:t>
      </w:r>
      <w:r w:rsidR="004E75B3">
        <w:rPr>
          <w:rFonts w:asciiTheme="minorHAnsi" w:hAnsiTheme="minorHAnsi" w:cstheme="minorHAnsi"/>
          <w:color w:val="000000"/>
          <w:lang w:val="en-US"/>
        </w:rPr>
        <w:t>2</w:t>
      </w:r>
      <w:r w:rsidR="00F5099C" w:rsidRPr="005D5640">
        <w:rPr>
          <w:rFonts w:asciiTheme="minorHAnsi" w:hAnsiTheme="minorHAnsi" w:cstheme="minorHAnsi"/>
          <w:color w:val="000000"/>
          <w:lang w:val="en-US"/>
        </w:rPr>
        <w:t xml:space="preserve"> weeks)</w:t>
      </w:r>
    </w:p>
    <w:p w:rsidR="00DF3A78" w:rsidRDefault="00DF3A78" w:rsidP="003E4DB4">
      <w:pPr>
        <w:autoSpaceDE w:val="0"/>
        <w:rPr>
          <w:rFonts w:asciiTheme="minorHAnsi" w:hAnsiTheme="minorHAnsi" w:cstheme="minorHAnsi"/>
          <w:lang w:val="en-US"/>
        </w:rPr>
      </w:pPr>
    </w:p>
    <w:p w:rsidR="00235C8E" w:rsidRPr="005D5640" w:rsidRDefault="00235C8E" w:rsidP="003E4DB4">
      <w:pPr>
        <w:autoSpaceDE w:val="0"/>
        <w:rPr>
          <w:rFonts w:asciiTheme="minorHAnsi" w:hAnsiTheme="minorHAnsi" w:cstheme="minorHAnsi"/>
          <w:lang w:val="en-US"/>
        </w:rPr>
      </w:pPr>
    </w:p>
    <w:p w:rsidR="008519C2" w:rsidRPr="00BF78FA" w:rsidRDefault="008519C2" w:rsidP="008519C2">
      <w:pPr>
        <w:ind w:right="-1"/>
        <w:jc w:val="both"/>
        <w:rPr>
          <w:rFonts w:asciiTheme="minorHAnsi" w:hAnsiTheme="minorHAnsi" w:cstheme="minorHAnsi"/>
          <w:b/>
          <w:color w:val="000000"/>
          <w:lang w:val="en-US"/>
        </w:rPr>
      </w:pPr>
      <w:bookmarkStart w:id="4" w:name="_Hlk56609637"/>
      <w:r w:rsidRPr="00BF78FA">
        <w:rPr>
          <w:rFonts w:asciiTheme="minorHAnsi" w:hAnsiTheme="minorHAnsi" w:cstheme="minorHAnsi"/>
          <w:b/>
          <w:color w:val="000000"/>
          <w:lang w:val="en-US"/>
        </w:rPr>
        <w:t>Endoc-BH1 can be given under Material Transfer Agreement for a 12 months period</w:t>
      </w:r>
      <w:bookmarkEnd w:id="4"/>
      <w:r>
        <w:rPr>
          <w:rFonts w:asciiTheme="minorHAnsi" w:hAnsiTheme="minorHAnsi" w:cstheme="minorHAnsi"/>
          <w:b/>
          <w:color w:val="000000"/>
          <w:lang w:val="en-US"/>
        </w:rPr>
        <w:t xml:space="preserve"> prepared by the Contractor.</w:t>
      </w:r>
    </w:p>
    <w:p w:rsidR="005D5640" w:rsidRDefault="005D5640" w:rsidP="00CE62D6">
      <w:pPr>
        <w:autoSpaceDE w:val="0"/>
        <w:rPr>
          <w:rFonts w:asciiTheme="minorHAnsi" w:hAnsiTheme="minorHAnsi" w:cstheme="minorHAnsi"/>
          <w:lang w:val="en-US"/>
        </w:rPr>
      </w:pPr>
    </w:p>
    <w:p w:rsidR="00DF3A78" w:rsidRDefault="00DF3A78" w:rsidP="00CE62D6">
      <w:pPr>
        <w:autoSpaceDE w:val="0"/>
        <w:rPr>
          <w:rFonts w:asciiTheme="minorHAnsi" w:hAnsiTheme="minorHAnsi" w:cstheme="minorHAnsi"/>
          <w:lang w:val="en-US"/>
        </w:rPr>
      </w:pPr>
    </w:p>
    <w:p w:rsidR="005D5640" w:rsidRDefault="00EB537D" w:rsidP="005D5640">
      <w:pPr>
        <w:autoSpaceDE w:val="0"/>
        <w:spacing w:line="360" w:lineRule="auto"/>
        <w:rPr>
          <w:rFonts w:asciiTheme="minorHAnsi" w:hAnsiTheme="minorHAnsi" w:cstheme="minorHAnsi"/>
          <w:color w:val="000000"/>
          <w:lang w:val="en-US"/>
        </w:rPr>
      </w:pPr>
      <w:r w:rsidRPr="005D5640">
        <w:rPr>
          <w:rFonts w:asciiTheme="minorHAnsi" w:hAnsiTheme="minorHAnsi" w:cstheme="minorHAnsi"/>
          <w:color w:val="000000"/>
          <w:lang w:val="en-US"/>
        </w:rPr>
        <w:t xml:space="preserve"> ……………………………………………                </w:t>
      </w:r>
      <w:r w:rsidR="003E4DB4" w:rsidRPr="005D5640">
        <w:rPr>
          <w:rFonts w:asciiTheme="minorHAnsi" w:hAnsiTheme="minorHAnsi" w:cstheme="minorHAnsi"/>
          <w:color w:val="000000"/>
          <w:lang w:val="en-US"/>
        </w:rPr>
        <w:t xml:space="preserve">                                    </w:t>
      </w:r>
      <w:r w:rsidR="00CC0F4A" w:rsidRPr="005D5640">
        <w:rPr>
          <w:rFonts w:asciiTheme="minorHAnsi" w:hAnsiTheme="minorHAnsi" w:cstheme="minorHAnsi"/>
          <w:color w:val="000000"/>
          <w:lang w:val="en-US"/>
        </w:rPr>
        <w:t xml:space="preserve">         </w:t>
      </w:r>
      <w:r w:rsidR="007A16B9" w:rsidRPr="005D5640">
        <w:rPr>
          <w:rFonts w:asciiTheme="minorHAnsi" w:hAnsiTheme="minorHAnsi" w:cstheme="minorHAnsi"/>
          <w:color w:val="000000"/>
          <w:lang w:val="en-US"/>
        </w:rPr>
        <w:t>……………</w:t>
      </w:r>
      <w:r w:rsidR="003D3797" w:rsidRPr="005D5640">
        <w:rPr>
          <w:rFonts w:asciiTheme="minorHAnsi" w:hAnsiTheme="minorHAnsi" w:cstheme="minorHAnsi"/>
          <w:color w:val="000000"/>
          <w:lang w:val="en-US"/>
        </w:rPr>
        <w:t xml:space="preserve">……………………………… </w:t>
      </w:r>
      <w:r w:rsidRPr="005D5640">
        <w:rPr>
          <w:rFonts w:asciiTheme="minorHAnsi" w:hAnsiTheme="minorHAnsi" w:cstheme="minorHAnsi"/>
          <w:color w:val="000000"/>
          <w:lang w:val="en-US"/>
        </w:rPr>
        <w:t xml:space="preserve">         </w:t>
      </w:r>
      <w:r w:rsidRPr="005D5640">
        <w:rPr>
          <w:rFonts w:asciiTheme="minorHAnsi" w:hAnsiTheme="minorHAnsi" w:cstheme="minorHAnsi"/>
          <w:color w:val="000000"/>
          <w:lang w:val="en-US"/>
        </w:rPr>
        <w:tab/>
      </w:r>
      <w:r w:rsidRPr="005D5640">
        <w:rPr>
          <w:rFonts w:asciiTheme="minorHAnsi" w:hAnsiTheme="minorHAnsi" w:cstheme="minorHAnsi"/>
          <w:color w:val="000000"/>
          <w:lang w:val="en-US"/>
        </w:rPr>
        <w:tab/>
        <w:t xml:space="preserve">      Place, date                                                                       </w:t>
      </w:r>
      <w:r w:rsidR="005D5640">
        <w:rPr>
          <w:rFonts w:asciiTheme="minorHAnsi" w:hAnsiTheme="minorHAnsi" w:cstheme="minorHAnsi"/>
          <w:color w:val="000000"/>
          <w:lang w:val="en-US"/>
        </w:rPr>
        <w:tab/>
      </w:r>
      <w:r w:rsidR="005D5640">
        <w:rPr>
          <w:rFonts w:asciiTheme="minorHAnsi" w:hAnsiTheme="minorHAnsi" w:cstheme="minorHAnsi"/>
          <w:color w:val="000000"/>
          <w:lang w:val="en-US"/>
        </w:rPr>
        <w:tab/>
      </w:r>
      <w:r w:rsidRPr="005D5640">
        <w:rPr>
          <w:rFonts w:asciiTheme="minorHAnsi" w:hAnsiTheme="minorHAnsi" w:cstheme="minorHAnsi"/>
          <w:color w:val="000000"/>
          <w:lang w:val="en-US"/>
        </w:rPr>
        <w:t>Signature and stamp of the Contractor</w:t>
      </w:r>
    </w:p>
    <w:p w:rsidR="00235C8E" w:rsidRDefault="00235C8E" w:rsidP="005D5640">
      <w:pPr>
        <w:autoSpaceDE w:val="0"/>
        <w:spacing w:line="360" w:lineRule="auto"/>
        <w:rPr>
          <w:rFonts w:asciiTheme="minorHAnsi" w:hAnsiTheme="minorHAnsi" w:cstheme="minorHAnsi"/>
          <w:color w:val="000000"/>
          <w:lang w:val="en-US"/>
        </w:rPr>
      </w:pPr>
    </w:p>
    <w:p w:rsidR="00235C8E" w:rsidRPr="005D5640" w:rsidRDefault="00235C8E" w:rsidP="005D5640">
      <w:pPr>
        <w:autoSpaceDE w:val="0"/>
        <w:spacing w:line="360" w:lineRule="auto"/>
        <w:rPr>
          <w:lang w:val="en-US"/>
        </w:rPr>
      </w:pPr>
    </w:p>
    <w:p w:rsidR="001672DD" w:rsidRPr="00C46E35" w:rsidRDefault="00EB537D" w:rsidP="00FF76EC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lang w:val="en-US"/>
        </w:rPr>
      </w:pPr>
      <w:r w:rsidRPr="00C46E35">
        <w:rPr>
          <w:rFonts w:ascii="Calibri" w:hAnsi="Calibri" w:cs="Calibri"/>
          <w:color w:val="365F91"/>
          <w:lang w:val="en-US"/>
        </w:rPr>
        <w:t>Pasteur 3, 02-093 Warsaw, tel</w:t>
      </w:r>
      <w:r w:rsidR="00235C8E">
        <w:rPr>
          <w:rFonts w:ascii="Calibri" w:hAnsi="Calibri" w:cs="Calibri"/>
          <w:color w:val="365F91"/>
          <w:lang w:val="en-US"/>
        </w:rPr>
        <w:t>.</w:t>
      </w:r>
      <w:r w:rsidRPr="00C46E35">
        <w:rPr>
          <w:rFonts w:ascii="Calibri" w:hAnsi="Calibri" w:cs="Calibri"/>
          <w:color w:val="365F91"/>
          <w:lang w:val="en-US"/>
        </w:rPr>
        <w:t>: (48-22)</w:t>
      </w:r>
      <w:r>
        <w:rPr>
          <w:rFonts w:ascii="Calibri" w:hAnsi="Calibri" w:cs="Calibri"/>
          <w:color w:val="365F91"/>
          <w:lang w:val="de-DE"/>
        </w:rPr>
        <w:t xml:space="preserve"> 589</w:t>
      </w:r>
      <w:r w:rsidR="000A2174">
        <w:rPr>
          <w:rFonts w:ascii="Calibri" w:hAnsi="Calibri" w:cs="Calibri"/>
          <w:color w:val="365F91"/>
          <w:lang w:val="de-DE"/>
        </w:rPr>
        <w:t xml:space="preserve"> 2</w:t>
      </w:r>
      <w:r w:rsidR="00235C8E">
        <w:rPr>
          <w:rFonts w:ascii="Calibri" w:hAnsi="Calibri" w:cs="Calibri"/>
          <w:color w:val="365F91"/>
          <w:lang w:val="de-DE"/>
        </w:rPr>
        <w:t>1 91</w:t>
      </w:r>
      <w:r w:rsidRPr="00C46E35">
        <w:rPr>
          <w:rFonts w:ascii="Calibri" w:hAnsi="Calibri" w:cs="Calibri"/>
          <w:color w:val="365F91"/>
          <w:lang w:val="en-US"/>
        </w:rPr>
        <w:t xml:space="preserve">; </w:t>
      </w:r>
      <w:r>
        <w:rPr>
          <w:rFonts w:ascii="Calibri" w:hAnsi="Calibri" w:cs="Calibri"/>
          <w:color w:val="365F91"/>
          <w:lang w:val="it-IT"/>
        </w:rPr>
        <w:t xml:space="preserve">e-mail: </w:t>
      </w:r>
      <w:r w:rsidR="00235C8E">
        <w:rPr>
          <w:rFonts w:ascii="Calibri" w:hAnsi="Calibri" w:cs="Calibri"/>
          <w:color w:val="365F91"/>
          <w:lang w:val="it-IT"/>
        </w:rPr>
        <w:t>f.dziaczkowski</w:t>
      </w:r>
      <w:r>
        <w:rPr>
          <w:rFonts w:ascii="Calibri" w:hAnsi="Calibri" w:cs="Calibri"/>
          <w:color w:val="365F91"/>
          <w:lang w:val="it-IT"/>
        </w:rPr>
        <w:t>@nencki.</w:t>
      </w:r>
      <w:r w:rsidR="003E4DB4">
        <w:rPr>
          <w:rFonts w:ascii="Calibri" w:hAnsi="Calibri" w:cs="Calibri"/>
          <w:color w:val="365F91"/>
          <w:lang w:val="it-IT"/>
        </w:rPr>
        <w:t>edu</w:t>
      </w:r>
      <w:r>
        <w:rPr>
          <w:rFonts w:ascii="Calibri" w:hAnsi="Calibri" w:cs="Calibri"/>
          <w:color w:val="365F91"/>
          <w:lang w:val="it-IT"/>
        </w:rPr>
        <w:t xml:space="preserve">.pl; </w:t>
      </w:r>
      <w:hyperlink r:id="rId5" w:history="1">
        <w:r>
          <w:rPr>
            <w:rStyle w:val="Hipercze"/>
            <w:rFonts w:ascii="Calibri" w:hAnsi="Calibri" w:cs="Calibri"/>
            <w:color w:val="365F91"/>
            <w:lang w:val="it-IT"/>
          </w:rPr>
          <w:t>http://www.nencki.gov.pl_</w:t>
        </w:r>
      </w:hyperlink>
    </w:p>
    <w:sectPr w:rsidR="001672DD" w:rsidRPr="00C46E35" w:rsidSect="003D3797">
      <w:pgSz w:w="11906" w:h="16838"/>
      <w:pgMar w:top="340" w:right="707" w:bottom="3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215BA8"/>
    <w:multiLevelType w:val="hybridMultilevel"/>
    <w:tmpl w:val="175A614C"/>
    <w:lvl w:ilvl="0" w:tplc="0415000B">
      <w:start w:val="1"/>
      <w:numFmt w:val="bullet"/>
      <w:lvlText w:val=""/>
      <w:lvlJc w:val="left"/>
      <w:pPr>
        <w:ind w:left="4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88484F"/>
    <w:multiLevelType w:val="hybridMultilevel"/>
    <w:tmpl w:val="81A410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14C71"/>
    <w:multiLevelType w:val="hybridMultilevel"/>
    <w:tmpl w:val="A10AA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B36CCC"/>
    <w:multiLevelType w:val="hybridMultilevel"/>
    <w:tmpl w:val="18107806"/>
    <w:lvl w:ilvl="0" w:tplc="0415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6004445D"/>
    <w:multiLevelType w:val="hybridMultilevel"/>
    <w:tmpl w:val="A2622E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25277"/>
    <w:multiLevelType w:val="hybridMultilevel"/>
    <w:tmpl w:val="BA827D6E"/>
    <w:lvl w:ilvl="0" w:tplc="E5688822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7"/>
  </w:num>
  <w:num w:numId="6">
    <w:abstractNumId w:val="1"/>
  </w:num>
  <w:num w:numId="7">
    <w:abstractNumId w:val="5"/>
  </w:num>
  <w:num w:numId="8">
    <w:abstractNumId w:val="4"/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37D"/>
    <w:rsid w:val="0000244B"/>
    <w:rsid w:val="00015CB5"/>
    <w:rsid w:val="000A2174"/>
    <w:rsid w:val="00120278"/>
    <w:rsid w:val="001672DD"/>
    <w:rsid w:val="00180F6B"/>
    <w:rsid w:val="00185910"/>
    <w:rsid w:val="001F11EE"/>
    <w:rsid w:val="00235C8E"/>
    <w:rsid w:val="00385AC8"/>
    <w:rsid w:val="003D3797"/>
    <w:rsid w:val="003E4DB4"/>
    <w:rsid w:val="004478DF"/>
    <w:rsid w:val="00470598"/>
    <w:rsid w:val="00484B3F"/>
    <w:rsid w:val="004E75B3"/>
    <w:rsid w:val="00510D35"/>
    <w:rsid w:val="00575DF8"/>
    <w:rsid w:val="00581449"/>
    <w:rsid w:val="005D5640"/>
    <w:rsid w:val="006B7703"/>
    <w:rsid w:val="006E4F57"/>
    <w:rsid w:val="0071747A"/>
    <w:rsid w:val="00731021"/>
    <w:rsid w:val="0073549C"/>
    <w:rsid w:val="007A16B9"/>
    <w:rsid w:val="008519C2"/>
    <w:rsid w:val="008C7193"/>
    <w:rsid w:val="008C7DCF"/>
    <w:rsid w:val="0097750B"/>
    <w:rsid w:val="00A552AC"/>
    <w:rsid w:val="00B45C62"/>
    <w:rsid w:val="00B51661"/>
    <w:rsid w:val="00BD3706"/>
    <w:rsid w:val="00C43BE8"/>
    <w:rsid w:val="00C46E35"/>
    <w:rsid w:val="00CC0F4A"/>
    <w:rsid w:val="00CE62D6"/>
    <w:rsid w:val="00D15A72"/>
    <w:rsid w:val="00D40D98"/>
    <w:rsid w:val="00D4575A"/>
    <w:rsid w:val="00D877AD"/>
    <w:rsid w:val="00DF3A78"/>
    <w:rsid w:val="00DF4D66"/>
    <w:rsid w:val="00EB537D"/>
    <w:rsid w:val="00F5099C"/>
    <w:rsid w:val="00FD1564"/>
    <w:rsid w:val="00FF7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A0660A-2D1F-476E-9E76-B85A51E46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B53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EB537D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EB537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537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D379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024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244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78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encki.gov.pl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IBD</Company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Elżbieta Stefaniuk</dc:creator>
  <cp:lastModifiedBy>Wboguta</cp:lastModifiedBy>
  <cp:revision>2</cp:revision>
  <cp:lastPrinted>2019-09-12T07:39:00Z</cp:lastPrinted>
  <dcterms:created xsi:type="dcterms:W3CDTF">2020-11-24T08:02:00Z</dcterms:created>
  <dcterms:modified xsi:type="dcterms:W3CDTF">2020-11-24T08:02:00Z</dcterms:modified>
</cp:coreProperties>
</file>