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zamówienia Zapytania ofertowego nr 13</w:t>
      </w:r>
      <w:r w:rsidR="00AF17E0">
        <w:rPr>
          <w:rFonts w:cstheme="minorHAnsi"/>
          <w:b/>
          <w:sz w:val="26"/>
          <w:szCs w:val="26"/>
        </w:rPr>
        <w:t>5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 xml:space="preserve">Dostawa odczynników laboratoryjnych </w:t>
      </w:r>
      <w:proofErr w:type="spellStart"/>
      <w:r w:rsidR="00AF17E0">
        <w:rPr>
          <w:rFonts w:cstheme="minorHAnsi"/>
          <w:b/>
          <w:sz w:val="28"/>
          <w:szCs w:val="23"/>
          <w:u w:val="single"/>
        </w:rPr>
        <w:t>Cayman</w:t>
      </w:r>
      <w:proofErr w:type="spellEnd"/>
      <w:r w:rsidR="00AF17E0">
        <w:rPr>
          <w:rFonts w:cstheme="minorHAnsi"/>
          <w:b/>
          <w:sz w:val="28"/>
          <w:szCs w:val="23"/>
          <w:u w:val="single"/>
        </w:rPr>
        <w:t xml:space="preserve"> </w:t>
      </w:r>
      <w:proofErr w:type="spellStart"/>
      <w:r w:rsidR="00AF17E0">
        <w:rPr>
          <w:rFonts w:cstheme="minorHAnsi"/>
          <w:b/>
          <w:sz w:val="28"/>
          <w:szCs w:val="23"/>
          <w:u w:val="single"/>
        </w:rPr>
        <w:t>Chemical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Pr="00AF17E0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</w:t>
      </w:r>
      <w:bookmarkStart w:id="0" w:name="_GoBack"/>
      <w:bookmarkEnd w:id="0"/>
      <w:r w:rsidRPr="0008374D">
        <w:rPr>
          <w:rFonts w:eastAsia="Times New Roman" w:cstheme="minorHAnsi"/>
          <w:sz w:val="24"/>
          <w:szCs w:val="24"/>
          <w:lang w:eastAsia="pl-PL"/>
        </w:rPr>
        <w:t>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AF17E0">
      <w:pPr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63064"/>
    <w:rsid w:val="00AF17E0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22EC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2019-10-30T09:46:00Z</dcterms:modified>
</cp:coreProperties>
</file>