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1774CE" w:rsidRPr="00096547" w:rsidRDefault="00022033" w:rsidP="001774CE">
      <w:pPr>
        <w:autoSpaceDE w:val="0"/>
        <w:autoSpaceDN w:val="0"/>
        <w:adjustRightInd w:val="0"/>
        <w:spacing w:after="0" w:line="240" w:lineRule="auto"/>
        <w:rPr>
          <w:rFonts w:eastAsia="Batang"/>
          <w:b/>
          <w:sz w:val="24"/>
          <w:szCs w:val="24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1774CE">
        <w:rPr>
          <w:rFonts w:cstheme="minorHAnsi"/>
          <w:b/>
          <w:sz w:val="20"/>
          <w:szCs w:val="20"/>
        </w:rPr>
        <w:t>Noże diamentowe</w:t>
      </w:r>
      <w:r w:rsidR="001774CE" w:rsidRPr="00096547">
        <w:rPr>
          <w:rFonts w:cstheme="minorHAnsi"/>
          <w:b/>
          <w:sz w:val="20"/>
          <w:szCs w:val="20"/>
        </w:rPr>
        <w:t xml:space="preserve"> do </w:t>
      </w:r>
      <w:proofErr w:type="spellStart"/>
      <w:r w:rsidR="001774CE" w:rsidRPr="00096547">
        <w:rPr>
          <w:rFonts w:cstheme="minorHAnsi"/>
          <w:b/>
          <w:sz w:val="20"/>
          <w:szCs w:val="20"/>
        </w:rPr>
        <w:t>ultramikrotomii</w:t>
      </w:r>
      <w:proofErr w:type="spellEnd"/>
      <w:r w:rsidR="001774CE" w:rsidRPr="00096547">
        <w:rPr>
          <w:rFonts w:cstheme="minorHAnsi"/>
          <w:b/>
          <w:sz w:val="20"/>
          <w:szCs w:val="20"/>
        </w:rPr>
        <w:t>, do skrawania tkanek zatopionych w żywicy</w:t>
      </w:r>
      <w:r w:rsidR="001774CE" w:rsidRPr="00096547">
        <w:rPr>
          <w:rFonts w:eastAsia="Batang"/>
          <w:b/>
          <w:sz w:val="24"/>
          <w:szCs w:val="24"/>
        </w:rPr>
        <w:t xml:space="preserve"> </w:t>
      </w:r>
    </w:p>
    <w:p w:rsidR="00BF3C1C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A0D9F" w:rsidRDefault="005A0D9F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67" w:type="dxa"/>
          </w:tcPr>
          <w:p w:rsidR="003E3BDE" w:rsidRDefault="003E3BDE" w:rsidP="003E3B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92D5C" w:rsidRDefault="001774CE" w:rsidP="001774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b/>
                <w:sz w:val="24"/>
                <w:szCs w:val="24"/>
              </w:rPr>
            </w:pPr>
            <w:r w:rsidRPr="001774CE">
              <w:rPr>
                <w:rFonts w:cstheme="minorHAnsi"/>
                <w:b/>
                <w:sz w:val="20"/>
                <w:szCs w:val="20"/>
              </w:rPr>
              <w:t xml:space="preserve">Noże diamentowe do </w:t>
            </w:r>
            <w:proofErr w:type="spellStart"/>
            <w:r w:rsidRPr="001774CE">
              <w:rPr>
                <w:rFonts w:cstheme="minorHAnsi"/>
                <w:b/>
                <w:sz w:val="20"/>
                <w:szCs w:val="20"/>
              </w:rPr>
              <w:t>ultramikrotomii</w:t>
            </w:r>
            <w:proofErr w:type="spellEnd"/>
            <w:r w:rsidRPr="001774CE">
              <w:rPr>
                <w:rFonts w:cstheme="minorHAnsi"/>
                <w:b/>
                <w:sz w:val="20"/>
                <w:szCs w:val="20"/>
              </w:rPr>
              <w:t>, do skrawania tkanek zatopionych w żywicy</w:t>
            </w:r>
            <w:r>
              <w:rPr>
                <w:rFonts w:eastAsia="Batang"/>
                <w:b/>
                <w:sz w:val="24"/>
                <w:szCs w:val="24"/>
              </w:rPr>
              <w:t>:</w:t>
            </w:r>
          </w:p>
          <w:p w:rsidR="001774CE" w:rsidRDefault="001774CE" w:rsidP="001774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b/>
                <w:sz w:val="24"/>
                <w:szCs w:val="24"/>
              </w:rPr>
            </w:pPr>
          </w:p>
          <w:p w:rsidR="001774CE" w:rsidRDefault="001774CE" w:rsidP="001774C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right="-1" w:hanging="142"/>
              <w:jc w:val="both"/>
              <w:rPr>
                <w:rFonts w:eastAsia="Batang"/>
                <w:sz w:val="20"/>
                <w:szCs w:val="20"/>
              </w:rPr>
            </w:pPr>
            <w:r w:rsidRPr="00776273">
              <w:rPr>
                <w:rFonts w:eastAsia="Batang"/>
                <w:sz w:val="20"/>
                <w:szCs w:val="20"/>
              </w:rPr>
              <w:t xml:space="preserve">Nóż typu „ultra” do krojenia skrawków </w:t>
            </w:r>
            <w:proofErr w:type="spellStart"/>
            <w:r w:rsidRPr="00776273">
              <w:rPr>
                <w:rFonts w:eastAsia="Batang"/>
                <w:sz w:val="20"/>
                <w:szCs w:val="20"/>
              </w:rPr>
              <w:t>ultracienkich</w:t>
            </w:r>
            <w:proofErr w:type="spellEnd"/>
            <w:r w:rsidRPr="00776273">
              <w:rPr>
                <w:rFonts w:eastAsia="Batang"/>
                <w:sz w:val="20"/>
                <w:szCs w:val="20"/>
              </w:rPr>
              <w:t xml:space="preserve">: kąt nie mniej niż 45°, szerokość nie mniej niż 3,0 mm, </w:t>
            </w:r>
          </w:p>
          <w:p w:rsidR="001774CE" w:rsidRPr="00776273" w:rsidRDefault="001774CE" w:rsidP="001774CE">
            <w:pPr>
              <w:pStyle w:val="Akapitzlist"/>
              <w:spacing w:after="0" w:line="240" w:lineRule="auto"/>
              <w:ind w:left="284" w:right="-1"/>
              <w:jc w:val="both"/>
              <w:rPr>
                <w:rFonts w:eastAsia="Batang"/>
                <w:sz w:val="20"/>
                <w:szCs w:val="20"/>
              </w:rPr>
            </w:pPr>
          </w:p>
          <w:p w:rsidR="001774CE" w:rsidRDefault="001774CE" w:rsidP="001774C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right="-1" w:hanging="142"/>
              <w:jc w:val="both"/>
              <w:rPr>
                <w:rFonts w:eastAsia="Batang"/>
                <w:sz w:val="20"/>
                <w:szCs w:val="20"/>
              </w:rPr>
            </w:pPr>
            <w:r w:rsidRPr="00776273">
              <w:rPr>
                <w:rFonts w:eastAsia="Batang"/>
                <w:sz w:val="20"/>
                <w:szCs w:val="20"/>
              </w:rPr>
              <w:t>Nóż typu „</w:t>
            </w:r>
            <w:proofErr w:type="spellStart"/>
            <w:r w:rsidRPr="00776273">
              <w:rPr>
                <w:rFonts w:eastAsia="Batang"/>
                <w:sz w:val="20"/>
                <w:szCs w:val="20"/>
              </w:rPr>
              <w:t>histo</w:t>
            </w:r>
            <w:proofErr w:type="spellEnd"/>
            <w:r w:rsidRPr="00776273">
              <w:rPr>
                <w:rFonts w:eastAsia="Batang"/>
                <w:sz w:val="20"/>
                <w:szCs w:val="20"/>
              </w:rPr>
              <w:t>” do krojenia skrawków histologicznych: kąt nie mniej niż 50°, szerokość nie mniej 3,0 mm</w:t>
            </w:r>
          </w:p>
          <w:p w:rsidR="001774CE" w:rsidRPr="001774CE" w:rsidRDefault="001774CE" w:rsidP="001774CE">
            <w:pPr>
              <w:pStyle w:val="Akapitzlist"/>
              <w:rPr>
                <w:rFonts w:eastAsia="Batang"/>
                <w:sz w:val="20"/>
                <w:szCs w:val="20"/>
              </w:rPr>
            </w:pPr>
          </w:p>
          <w:p w:rsidR="001774CE" w:rsidRPr="00776273" w:rsidRDefault="001774CE" w:rsidP="001774CE">
            <w:pPr>
              <w:pStyle w:val="Akapitzlist"/>
              <w:spacing w:after="0" w:line="240" w:lineRule="auto"/>
              <w:ind w:left="284" w:right="-1"/>
              <w:jc w:val="both"/>
              <w:rPr>
                <w:rFonts w:eastAsia="Batang"/>
                <w:sz w:val="20"/>
                <w:szCs w:val="20"/>
              </w:rPr>
            </w:pPr>
          </w:p>
          <w:p w:rsidR="001774CE" w:rsidRPr="00776273" w:rsidRDefault="001774CE" w:rsidP="001774C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right="-1" w:hanging="142"/>
              <w:jc w:val="both"/>
              <w:rPr>
                <w:rFonts w:eastAsia="Batang"/>
                <w:sz w:val="20"/>
                <w:szCs w:val="20"/>
              </w:rPr>
            </w:pPr>
            <w:r w:rsidRPr="00776273">
              <w:rPr>
                <w:rFonts w:eastAsia="Batang"/>
                <w:sz w:val="20"/>
                <w:szCs w:val="20"/>
              </w:rPr>
              <w:t>Nóż typu „</w:t>
            </w:r>
            <w:proofErr w:type="spellStart"/>
            <w:r w:rsidRPr="00776273">
              <w:rPr>
                <w:rFonts w:eastAsia="Batang"/>
                <w:sz w:val="20"/>
                <w:szCs w:val="20"/>
              </w:rPr>
              <w:t>trim</w:t>
            </w:r>
            <w:proofErr w:type="spellEnd"/>
            <w:r w:rsidRPr="00776273">
              <w:rPr>
                <w:rFonts w:eastAsia="Batang"/>
                <w:sz w:val="20"/>
                <w:szCs w:val="20"/>
              </w:rPr>
              <w:t>” do trymowania bloczków żywicy kąt 45 °</w:t>
            </w:r>
          </w:p>
          <w:p w:rsidR="001774CE" w:rsidRPr="001774CE" w:rsidRDefault="001774CE" w:rsidP="001774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BF3C1C" w:rsidRPr="00192D5C" w:rsidRDefault="00BF3C1C" w:rsidP="001774CE">
            <w:pPr>
              <w:pStyle w:val="Akapitzlist"/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774CE" w:rsidRDefault="001774C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5114F7" w:rsidRDefault="00F37A45" w:rsidP="001774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774CE" w:rsidRPr="00E33F1B" w:rsidRDefault="001774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74CE" w:rsidRDefault="001774CE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76273">
        <w:rPr>
          <w:rFonts w:eastAsia="Batang"/>
          <w:sz w:val="20"/>
          <w:szCs w:val="20"/>
        </w:rPr>
        <w:t>Obecność zintegrowanych wnęk na siatki TEM w nożu ultra</w:t>
      </w:r>
      <w:r>
        <w:rPr>
          <w:rFonts w:eastAsia="Batang"/>
          <w:sz w:val="20"/>
          <w:szCs w:val="20"/>
        </w:rPr>
        <w:t xml:space="preserve"> ………………… (TAK – 70 pkt, NIE – 0 pkt).</w:t>
      </w:r>
    </w:p>
    <w:p w:rsidR="001774CE" w:rsidRDefault="001774CE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74CE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</w:t>
      </w:r>
      <w:r w:rsidR="001774CE">
        <w:rPr>
          <w:rFonts w:cstheme="minorHAnsi"/>
          <w:color w:val="000000"/>
          <w:sz w:val="20"/>
          <w:szCs w:val="20"/>
        </w:rPr>
        <w:t xml:space="preserve"> (dostawy)</w:t>
      </w:r>
      <w:r w:rsidRPr="00E33F1B">
        <w:rPr>
          <w:rFonts w:cstheme="minorHAnsi"/>
          <w:color w:val="000000"/>
          <w:sz w:val="20"/>
          <w:szCs w:val="20"/>
        </w:rPr>
        <w:t xml:space="preserve"> ………</w:t>
      </w:r>
      <w:r w:rsidR="001774CE">
        <w:rPr>
          <w:rFonts w:cstheme="minorHAnsi"/>
          <w:color w:val="000000"/>
          <w:sz w:val="20"/>
          <w:szCs w:val="20"/>
        </w:rPr>
        <w:t>..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1774CE">
        <w:rPr>
          <w:rFonts w:cstheme="minorHAnsi"/>
          <w:color w:val="000000"/>
          <w:sz w:val="20"/>
          <w:szCs w:val="20"/>
        </w:rPr>
        <w:t xml:space="preserve"> </w:t>
      </w:r>
      <w:r w:rsidR="001774CE">
        <w:rPr>
          <w:rFonts w:ascii="Calibri" w:hAnsi="Calibri"/>
          <w:sz w:val="20"/>
          <w:szCs w:val="20"/>
        </w:rPr>
        <w:t>(7</w:t>
      </w:r>
      <w:r w:rsidR="001774CE" w:rsidRPr="00F85CC0">
        <w:rPr>
          <w:rFonts w:ascii="Calibri" w:hAnsi="Calibri"/>
          <w:sz w:val="20"/>
          <w:szCs w:val="20"/>
        </w:rPr>
        <w:t xml:space="preserve"> </w:t>
      </w:r>
      <w:r w:rsidR="001774CE">
        <w:rPr>
          <w:rFonts w:ascii="Calibri" w:hAnsi="Calibri"/>
          <w:sz w:val="20"/>
          <w:szCs w:val="20"/>
        </w:rPr>
        <w:t>dni</w:t>
      </w:r>
      <w:r w:rsidR="001774CE" w:rsidRPr="00F85CC0">
        <w:rPr>
          <w:rFonts w:ascii="Calibri" w:hAnsi="Calibri"/>
          <w:sz w:val="20"/>
          <w:szCs w:val="20"/>
        </w:rPr>
        <w:t xml:space="preserve"> - </w:t>
      </w:r>
      <w:r w:rsidR="001774CE">
        <w:rPr>
          <w:rFonts w:ascii="Calibri" w:hAnsi="Calibri"/>
          <w:sz w:val="20"/>
          <w:szCs w:val="20"/>
        </w:rPr>
        <w:t>20</w:t>
      </w:r>
      <w:r w:rsidR="001774CE" w:rsidRPr="00F85CC0">
        <w:rPr>
          <w:rFonts w:ascii="Calibri" w:hAnsi="Calibri"/>
          <w:sz w:val="20"/>
          <w:szCs w:val="20"/>
        </w:rPr>
        <w:t xml:space="preserve"> pkt, </w:t>
      </w:r>
      <w:r w:rsidR="001774CE">
        <w:rPr>
          <w:rFonts w:ascii="Calibri" w:hAnsi="Calibri"/>
          <w:sz w:val="20"/>
          <w:szCs w:val="20"/>
        </w:rPr>
        <w:t xml:space="preserve">10 dni </w:t>
      </w:r>
      <w:r w:rsidR="001774CE" w:rsidRPr="00F85CC0">
        <w:rPr>
          <w:rFonts w:ascii="Calibri" w:hAnsi="Calibri"/>
          <w:sz w:val="20"/>
          <w:szCs w:val="20"/>
        </w:rPr>
        <w:t xml:space="preserve">- 10 pkt, </w:t>
      </w:r>
      <w:r w:rsidR="001774CE">
        <w:rPr>
          <w:rFonts w:ascii="Calibri" w:hAnsi="Calibri"/>
          <w:sz w:val="20"/>
          <w:szCs w:val="20"/>
        </w:rPr>
        <w:t>14 dni</w:t>
      </w:r>
      <w:r w:rsidR="001774CE" w:rsidRPr="00F85CC0">
        <w:rPr>
          <w:rFonts w:ascii="Calibri" w:hAnsi="Calibri"/>
          <w:sz w:val="20"/>
          <w:szCs w:val="20"/>
        </w:rPr>
        <w:t xml:space="preserve"> - </w:t>
      </w:r>
      <w:r w:rsidR="001774CE">
        <w:rPr>
          <w:rFonts w:ascii="Calibri" w:hAnsi="Calibri"/>
          <w:sz w:val="20"/>
          <w:szCs w:val="20"/>
        </w:rPr>
        <w:t>0</w:t>
      </w:r>
      <w:r w:rsidR="001774CE" w:rsidRPr="00F85CC0">
        <w:rPr>
          <w:rFonts w:ascii="Calibri" w:hAnsi="Calibri"/>
          <w:sz w:val="20"/>
          <w:szCs w:val="20"/>
        </w:rPr>
        <w:t xml:space="preserve"> pkt)</w:t>
      </w:r>
    </w:p>
    <w:p w:rsidR="001774CE" w:rsidRDefault="001774CE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3559BB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 (min. 12</w:t>
      </w:r>
      <w:r w:rsidR="001774CE">
        <w:rPr>
          <w:rFonts w:cstheme="minorHAnsi"/>
          <w:sz w:val="20"/>
          <w:szCs w:val="20"/>
        </w:rPr>
        <w:t xml:space="preserve"> miesi</w:t>
      </w:r>
      <w:r>
        <w:rPr>
          <w:rFonts w:cstheme="minorHAnsi"/>
          <w:sz w:val="20"/>
          <w:szCs w:val="20"/>
        </w:rPr>
        <w:t>ęcy</w:t>
      </w:r>
      <w:r w:rsidR="001774CE">
        <w:rPr>
          <w:rFonts w:cstheme="minorHAnsi"/>
          <w:sz w:val="20"/>
          <w:szCs w:val="20"/>
        </w:rPr>
        <w:t>)</w:t>
      </w:r>
      <w:r w:rsidR="00643258">
        <w:rPr>
          <w:rFonts w:cstheme="minorHAnsi"/>
          <w:sz w:val="20"/>
          <w:szCs w:val="20"/>
        </w:rPr>
        <w:t xml:space="preserve"> </w:t>
      </w: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Pr="00E33F1B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1774CE">
        <w:rPr>
          <w:rFonts w:asciiTheme="minorHAnsi" w:hAnsiTheme="minorHAnsi" w:cstheme="minorHAnsi"/>
          <w:color w:val="365F91"/>
          <w:lang w:val="it-IT"/>
        </w:rPr>
        <w:t>e-mail: h.nieznanska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1774CE">
        <w:rPr>
          <w:rFonts w:asciiTheme="minorHAnsi" w:hAnsiTheme="minorHAnsi" w:cstheme="minorHAnsi"/>
          <w:color w:val="365F91"/>
          <w:lang w:val="it-IT"/>
        </w:rPr>
        <w:t>3 18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774CE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59BB"/>
    <w:rsid w:val="00357E00"/>
    <w:rsid w:val="003E3BDE"/>
    <w:rsid w:val="004565BF"/>
    <w:rsid w:val="00473FBD"/>
    <w:rsid w:val="004962BA"/>
    <w:rsid w:val="005114F7"/>
    <w:rsid w:val="00527B06"/>
    <w:rsid w:val="005355F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875679"/>
    <w:rsid w:val="008C2FC4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555AA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A1AFE-71E5-4753-8DDC-9914AD19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2020-04-27T15:29:00Z</dcterms:created>
  <dcterms:modified xsi:type="dcterms:W3CDTF">2020-04-27T15:29:00Z</dcterms:modified>
</cp:coreProperties>
</file>