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ADDD5" w14:textId="77777777" w:rsidR="00557CCE" w:rsidRPr="0065165C" w:rsidRDefault="00557CCE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</w:p>
    <w:p w14:paraId="6B6D1E8D" w14:textId="77777777" w:rsidR="0065165C" w:rsidRDefault="0065165C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5439EFE6" w14:textId="77777777"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5165C">
        <w:rPr>
          <w:rFonts w:cstheme="minorHAnsi"/>
          <w:b/>
          <w:sz w:val="20"/>
          <w:szCs w:val="20"/>
        </w:rPr>
        <w:t>Załącznik nr 1: Wzór formularza oferty</w:t>
      </w:r>
    </w:p>
    <w:p w14:paraId="4DB51AF4" w14:textId="77777777" w:rsidR="0065165C" w:rsidRPr="0065165C" w:rsidRDefault="0065165C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37D7D8A9" w14:textId="77777777" w:rsidR="00022033" w:rsidRPr="0065165C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5165C">
        <w:rPr>
          <w:rFonts w:cstheme="minorHAnsi"/>
          <w:sz w:val="20"/>
          <w:szCs w:val="20"/>
        </w:rPr>
        <w:t>Nazwa i adres Wykonawcy:……………………………………………………</w:t>
      </w:r>
    </w:p>
    <w:p w14:paraId="6E9F92F3" w14:textId="77777777" w:rsidR="003C70BE" w:rsidRPr="0065165C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5165C">
        <w:rPr>
          <w:rFonts w:cstheme="minorHAnsi"/>
          <w:sz w:val="20"/>
          <w:szCs w:val="20"/>
        </w:rPr>
        <w:t>Osoba do kontaktu</w:t>
      </w:r>
      <w:r w:rsidR="00C37509" w:rsidRPr="0065165C">
        <w:rPr>
          <w:rFonts w:cstheme="minorHAnsi"/>
          <w:sz w:val="20"/>
          <w:szCs w:val="20"/>
        </w:rPr>
        <w:t xml:space="preserve">: </w:t>
      </w:r>
      <w:r w:rsidRPr="0065165C">
        <w:rPr>
          <w:rFonts w:cstheme="minorHAnsi"/>
          <w:sz w:val="20"/>
          <w:szCs w:val="20"/>
        </w:rPr>
        <w:t>…………………………………………</w:t>
      </w:r>
      <w:r w:rsidR="003C70BE" w:rsidRPr="0065165C">
        <w:rPr>
          <w:rFonts w:cstheme="minorHAnsi"/>
          <w:sz w:val="20"/>
          <w:szCs w:val="20"/>
        </w:rPr>
        <w:t>………………</w:t>
      </w:r>
      <w:r w:rsidRPr="0065165C">
        <w:rPr>
          <w:rFonts w:cstheme="minorHAnsi"/>
          <w:sz w:val="20"/>
          <w:szCs w:val="20"/>
        </w:rPr>
        <w:t>……………</w:t>
      </w:r>
    </w:p>
    <w:p w14:paraId="7AD56005" w14:textId="77777777" w:rsidR="00022033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5165C">
        <w:rPr>
          <w:rFonts w:cstheme="minorHAnsi"/>
          <w:sz w:val="20"/>
          <w:szCs w:val="20"/>
        </w:rPr>
        <w:t>tel. ……………..</w:t>
      </w:r>
      <w:r w:rsidR="00022033" w:rsidRPr="0065165C">
        <w:rPr>
          <w:rFonts w:cstheme="minorHAnsi"/>
          <w:sz w:val="20"/>
          <w:szCs w:val="20"/>
        </w:rPr>
        <w:t>………..</w:t>
      </w:r>
      <w:r w:rsidRPr="0065165C">
        <w:rPr>
          <w:rFonts w:cstheme="minorHAnsi"/>
          <w:sz w:val="20"/>
          <w:szCs w:val="20"/>
        </w:rPr>
        <w:t>, e-mail: ……………………………………..</w:t>
      </w:r>
    </w:p>
    <w:p w14:paraId="66D1A7CF" w14:textId="77777777" w:rsidR="0065165C" w:rsidRPr="0065165C" w:rsidRDefault="0065165C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1FA41E" w14:textId="77777777" w:rsidR="0065165C" w:rsidRPr="00BB05A3" w:rsidRDefault="00022033" w:rsidP="006516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5165C">
        <w:rPr>
          <w:rFonts w:cstheme="minorHAnsi"/>
          <w:sz w:val="20"/>
          <w:szCs w:val="20"/>
        </w:rPr>
        <w:t xml:space="preserve">Przedmiot zamówienia: </w:t>
      </w:r>
      <w:r w:rsidR="00557CCE" w:rsidRPr="0065165C">
        <w:rPr>
          <w:rFonts w:cstheme="minorHAnsi"/>
          <w:sz w:val="20"/>
          <w:szCs w:val="20"/>
        </w:rPr>
        <w:t xml:space="preserve"> </w:t>
      </w:r>
      <w:r w:rsidR="0065165C" w:rsidRPr="0065165C">
        <w:rPr>
          <w:rFonts w:cstheme="minorHAnsi"/>
          <w:b/>
          <w:sz w:val="20"/>
          <w:szCs w:val="20"/>
        </w:rPr>
        <w:t>W</w:t>
      </w:r>
      <w:r w:rsidR="0065165C">
        <w:rPr>
          <w:rFonts w:cstheme="minorHAnsi"/>
          <w:b/>
          <w:sz w:val="20"/>
          <w:szCs w:val="20"/>
        </w:rPr>
        <w:t>y</w:t>
      </w:r>
      <w:r w:rsidR="0065165C" w:rsidRPr="0065165C">
        <w:rPr>
          <w:rFonts w:cstheme="minorHAnsi"/>
          <w:b/>
          <w:sz w:val="20"/>
          <w:szCs w:val="20"/>
        </w:rPr>
        <w:t>kon</w:t>
      </w:r>
      <w:r w:rsidR="0065165C" w:rsidRPr="00BB05A3">
        <w:rPr>
          <w:rFonts w:cstheme="minorHAnsi"/>
          <w:b/>
          <w:sz w:val="20"/>
          <w:szCs w:val="20"/>
        </w:rPr>
        <w:t xml:space="preserve">anie badań </w:t>
      </w:r>
      <w:proofErr w:type="spellStart"/>
      <w:r w:rsidR="0065165C" w:rsidRPr="00BB05A3">
        <w:rPr>
          <w:rFonts w:cstheme="minorHAnsi"/>
          <w:b/>
          <w:sz w:val="20"/>
          <w:szCs w:val="20"/>
        </w:rPr>
        <w:t>fMRI</w:t>
      </w:r>
      <w:proofErr w:type="spellEnd"/>
      <w:r w:rsidR="0065165C" w:rsidRPr="00BB05A3">
        <w:rPr>
          <w:rFonts w:cstheme="minorHAnsi"/>
          <w:b/>
          <w:sz w:val="20"/>
          <w:szCs w:val="20"/>
        </w:rPr>
        <w:t xml:space="preserve"> (funkcjonalnego obrazowania metodą rezonansu magnetycznego) </w:t>
      </w:r>
    </w:p>
    <w:p w14:paraId="1CE7C64D" w14:textId="77777777" w:rsidR="00557CCE" w:rsidRPr="0065165C" w:rsidRDefault="00557CCE" w:rsidP="00FC28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02AF42AE" w14:textId="77777777" w:rsidR="0065165C" w:rsidRDefault="0065165C" w:rsidP="0065165C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Wykonawca</w:t>
      </w:r>
      <w:r w:rsidR="0017674E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color w:val="000000" w:themeColor="text1"/>
          <w:sz w:val="20"/>
          <w:szCs w:val="20"/>
        </w:rPr>
        <w:t>wypełnia puste kolumny w oparciu o informacje umieszczone na szarych polach (prosimy ich nie edytować)</w:t>
      </w:r>
    </w:p>
    <w:p w14:paraId="189DC45C" w14:textId="77777777" w:rsidR="0001216F" w:rsidRPr="0065165C" w:rsidRDefault="0001216F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5000" w:type="pct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0"/>
        <w:gridCol w:w="2734"/>
        <w:gridCol w:w="2287"/>
        <w:gridCol w:w="4844"/>
      </w:tblGrid>
      <w:tr w:rsidR="001D275C" w14:paraId="66E8DE5E" w14:textId="77777777" w:rsidTr="00B71284">
        <w:trPr>
          <w:trHeight w:val="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2CB46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BD22B4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OPIS oraz punktacja parametrów i wymagań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E95158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Punktacja, % wliczanie w ocenę końcową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283D9" w14:textId="77777777" w:rsidR="0065165C" w:rsidRDefault="0065165C" w:rsidP="0065165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Informacje podawane przez Wykonawcę zgłaszającą swoją ofertę:</w:t>
            </w:r>
          </w:p>
        </w:tc>
      </w:tr>
      <w:tr w:rsidR="001D275C" w14:paraId="37D9E092" w14:textId="77777777" w:rsidTr="00B71284">
        <w:trPr>
          <w:trHeight w:val="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7A161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E6C8EC" w14:textId="77777777" w:rsidR="0065165C" w:rsidRPr="00794335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Cena wykonania badań podstawowych określonych w podpunkcie I</w:t>
            </w:r>
          </w:p>
          <w:p w14:paraId="63B6F8E6" w14:textId="77777777" w:rsidR="0065165C" w:rsidRDefault="0065165C" w:rsidP="00CC4CC6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94335">
              <w:rPr>
                <w:rFonts w:cstheme="minorHAnsi"/>
                <w:color w:val="000000" w:themeColor="text1"/>
                <w:sz w:val="16"/>
                <w:szCs w:val="16"/>
              </w:rPr>
              <w:t xml:space="preserve"> (Opis przedmiotu zamówienia): Wykonanie badań </w:t>
            </w:r>
            <w:proofErr w:type="spellStart"/>
            <w:r w:rsidRPr="00794335">
              <w:rPr>
                <w:rFonts w:cstheme="minorHAnsi"/>
                <w:color w:val="000000" w:themeColor="text1"/>
                <w:sz w:val="16"/>
                <w:szCs w:val="16"/>
              </w:rPr>
              <w:t>fMRI</w:t>
            </w:r>
            <w:proofErr w:type="spellEnd"/>
            <w:r w:rsidRPr="00794335">
              <w:rPr>
                <w:rFonts w:cstheme="minorHAnsi"/>
                <w:color w:val="000000" w:themeColor="text1"/>
                <w:sz w:val="16"/>
                <w:szCs w:val="16"/>
              </w:rPr>
              <w:t>, w cenę wliczona obsługa techniczna skanera. Liczba godzin pracy skanera: 50 go</w:t>
            </w:r>
            <w:r w:rsidR="00CC4CC6">
              <w:rPr>
                <w:rFonts w:cstheme="minorHAnsi"/>
                <w:color w:val="000000" w:themeColor="text1"/>
                <w:sz w:val="16"/>
                <w:szCs w:val="16"/>
              </w:rPr>
              <w:t>dzin. Cena podana za 1 godzinę ne</w:t>
            </w:r>
            <w:r w:rsidRPr="00794335">
              <w:rPr>
                <w:rFonts w:cstheme="minorHAnsi"/>
                <w:color w:val="000000" w:themeColor="text1"/>
                <w:sz w:val="16"/>
                <w:szCs w:val="16"/>
              </w:rPr>
              <w:t>tto i za całość.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77705C" w14:textId="77777777" w:rsidR="0065165C" w:rsidRDefault="0065165C" w:rsidP="00B71284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70% oceny</w:t>
            </w:r>
          </w:p>
          <w:p w14:paraId="6A1E6D55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C555615" w14:textId="77777777" w:rsidR="0065165C" w:rsidRDefault="0065165C" w:rsidP="00B71284">
            <w:pPr>
              <w:spacing w:after="0" w:line="240" w:lineRule="auto"/>
            </w:pPr>
            <w:bookmarkStart w:id="1" w:name="__DdeLink__337_4243355638"/>
            <w:r>
              <w:rPr>
                <w:rFonts w:cstheme="minorHAnsi"/>
                <w:color w:val="000000" w:themeColor="text1"/>
                <w:sz w:val="20"/>
                <w:szCs w:val="20"/>
              </w:rPr>
              <w:t>Punktacja: ……….</w:t>
            </w:r>
            <w:bookmarkEnd w:id="1"/>
          </w:p>
          <w:p w14:paraId="60D4354D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80DA45D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E675202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08D7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ADA1272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4B028072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3A0677F2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25345349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636BDF39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3C5F8764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1D275C" w14:paraId="3084D41D" w14:textId="77777777" w:rsidTr="00B71284">
        <w:trPr>
          <w:trHeight w:val="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90154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04C782" w14:textId="77777777" w:rsidR="0065165C" w:rsidRDefault="0065165C" w:rsidP="00B71284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Liczba dostępnych terminów badań miesięcznie.</w:t>
            </w:r>
          </w:p>
          <w:p w14:paraId="2566B7D2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Liczba udostępnionych roboczogodzin pracy skanera.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A6B4D9" w14:textId="77777777" w:rsidR="0065165C" w:rsidRDefault="0065165C" w:rsidP="00B71284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10% oceny</w:t>
            </w:r>
          </w:p>
          <w:p w14:paraId="4674E690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DBDF45D" w14:textId="77777777" w:rsidR="0065165C" w:rsidRDefault="0065165C" w:rsidP="00B71284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Punktacja: ……….</w:t>
            </w:r>
          </w:p>
          <w:p w14:paraId="4B54434A" w14:textId="77777777" w:rsidR="0065165C" w:rsidRDefault="0065165C" w:rsidP="00B71284">
            <w:pPr>
              <w:spacing w:after="0" w:line="240" w:lineRule="auto"/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64DDD" w14:textId="77777777" w:rsidR="0065165C" w:rsidRDefault="0065165C" w:rsidP="0065165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>16 godz. lub więcej</w:t>
            </w:r>
          </w:p>
          <w:p w14:paraId="59060B46" w14:textId="77777777" w:rsidR="0065165C" w:rsidRPr="008A1B5D" w:rsidRDefault="0065165C" w:rsidP="0065165C">
            <w:pPr>
              <w:pStyle w:val="Akapitzlist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………………………………………………..</w:t>
            </w:r>
          </w:p>
          <w:p w14:paraId="57EB5D29" w14:textId="77777777" w:rsidR="0065165C" w:rsidRDefault="0065165C" w:rsidP="0065165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>8 godz. lub więcej</w:t>
            </w:r>
          </w:p>
          <w:p w14:paraId="7B61DAD6" w14:textId="77777777" w:rsidR="0065165C" w:rsidRPr="008A1B5D" w:rsidRDefault="0065165C" w:rsidP="0065165C">
            <w:pPr>
              <w:pStyle w:val="Akapitzlist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………………………………………………….</w:t>
            </w:r>
          </w:p>
          <w:p w14:paraId="741547FD" w14:textId="77777777" w:rsidR="0065165C" w:rsidRPr="008A1B5D" w:rsidRDefault="0065165C" w:rsidP="0065165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>Poniżej 8 godz.</w:t>
            </w:r>
          </w:p>
          <w:p w14:paraId="6F77A5AD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</w:t>
            </w:r>
            <w:r w:rsidR="0091306E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…………………………………………..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……….</w:t>
            </w:r>
          </w:p>
          <w:p w14:paraId="5C1BC5EC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D275C" w14:paraId="635828A0" w14:textId="77777777" w:rsidTr="00B71284">
        <w:trPr>
          <w:trHeight w:val="37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A2D28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334274" w14:textId="77777777" w:rsidR="0065165C" w:rsidRDefault="0065165C" w:rsidP="00B71284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Termin realizacji zamówienia.</w:t>
            </w:r>
          </w:p>
          <w:p w14:paraId="36893DC6" w14:textId="77777777" w:rsidR="0065165C" w:rsidRDefault="00543E8E" w:rsidP="0091306E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43E8E">
              <w:rPr>
                <w:rFonts w:cstheme="minorHAnsi"/>
                <w:color w:val="000000" w:themeColor="text1"/>
                <w:sz w:val="16"/>
                <w:szCs w:val="16"/>
              </w:rPr>
              <w:t>Termin rozpoczęcia realizacji zamówienia od momentu wyłonienia firmy wybranej do realizacji zamówienia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5165C">
              <w:rPr>
                <w:rFonts w:cstheme="minorHAnsi"/>
                <w:color w:val="000000" w:themeColor="text1"/>
                <w:sz w:val="16"/>
                <w:szCs w:val="16"/>
              </w:rPr>
              <w:t>(udostępnienia skanera do przeprowadzenia badań w podanej liczbie roboczogodzin).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13A268" w14:textId="77777777" w:rsidR="0065165C" w:rsidRDefault="0065165C" w:rsidP="00B71284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10% oceny</w:t>
            </w:r>
          </w:p>
          <w:p w14:paraId="6E4A4293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1E8F697" w14:textId="77777777" w:rsidR="0065165C" w:rsidRDefault="0065165C" w:rsidP="00B71284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Punktacja:……….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8DBFE" w14:textId="77777777" w:rsidR="0065165C" w:rsidRDefault="0065165C" w:rsidP="0065165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 xml:space="preserve">W ciągu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 xml:space="preserve"> miesi</w:t>
            </w:r>
            <w:r w:rsidR="0091306E">
              <w:rPr>
                <w:rFonts w:cstheme="minorHAnsi"/>
                <w:color w:val="000000" w:themeColor="text1"/>
                <w:sz w:val="20"/>
                <w:szCs w:val="20"/>
              </w:rPr>
              <w:t>ą</w:t>
            </w: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</w:p>
          <w:p w14:paraId="732C70A5" w14:textId="77777777" w:rsidR="0091306E" w:rsidRDefault="0091306E" w:rsidP="0091306E">
            <w:pPr>
              <w:pStyle w:val="Akapitzlist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……………………………………………..</w:t>
            </w:r>
          </w:p>
          <w:p w14:paraId="0AEA4DD3" w14:textId="77777777" w:rsidR="0065165C" w:rsidRDefault="0065165C" w:rsidP="0065165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 xml:space="preserve">W ciągu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 xml:space="preserve"> miesięcy</w:t>
            </w:r>
          </w:p>
          <w:p w14:paraId="59B85012" w14:textId="77777777" w:rsidR="0091306E" w:rsidRPr="008A1B5D" w:rsidRDefault="0091306E" w:rsidP="0091306E">
            <w:pPr>
              <w:pStyle w:val="Akapitzlist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……………………………………………….</w:t>
            </w:r>
          </w:p>
          <w:p w14:paraId="0EE4BA21" w14:textId="77777777" w:rsidR="0065165C" w:rsidRDefault="0065165C" w:rsidP="0065165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>Powyżej 3 miesięcy</w:t>
            </w:r>
          </w:p>
          <w:p w14:paraId="77C53391" w14:textId="77777777" w:rsidR="0065165C" w:rsidRPr="008A1B5D" w:rsidRDefault="0091306E" w:rsidP="0091306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………………………….……………………………………</w:t>
            </w:r>
            <w:r w:rsidR="0065165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1D275C" w14:paraId="0071A31B" w14:textId="77777777" w:rsidTr="00B71284">
        <w:trPr>
          <w:trHeight w:val="37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B7225" w14:textId="77777777" w:rsidR="0065165C" w:rsidRDefault="0091306E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F6BE1F" w14:textId="77777777" w:rsidR="0065165C" w:rsidRDefault="0065165C" w:rsidP="00B71284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94335">
              <w:rPr>
                <w:rFonts w:cstheme="minorHAnsi"/>
                <w:b/>
                <w:color w:val="000000" w:themeColor="text1"/>
                <w:sz w:val="20"/>
                <w:szCs w:val="20"/>
              </w:rPr>
              <w:t>Parametry skanera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.</w:t>
            </w:r>
            <w:r w:rsidRPr="0079433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W</w:t>
            </w:r>
            <w:r w:rsidRPr="00AA26C8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ysoka rozdzielczość (amplituda gradientów ok. 80 </w:t>
            </w:r>
            <w:proofErr w:type="spellStart"/>
            <w:r w:rsidRPr="00AA26C8">
              <w:rPr>
                <w:rFonts w:cstheme="minorHAnsi"/>
                <w:bCs/>
                <w:color w:val="000000" w:themeColor="text1"/>
                <w:sz w:val="16"/>
                <w:szCs w:val="16"/>
              </w:rPr>
              <w:t>mT</w:t>
            </w:r>
            <w:proofErr w:type="spellEnd"/>
            <w:r w:rsidRPr="00AA26C8">
              <w:rPr>
                <w:rFonts w:cstheme="minorHAnsi"/>
                <w:bCs/>
                <w:color w:val="000000" w:themeColor="text1"/>
                <w:sz w:val="16"/>
                <w:szCs w:val="16"/>
              </w:rPr>
              <w:t>/m), 64-kanałowa cewka, posiadanie gogli do stymulacji wzrokowej w Full HD. Spełnienie wymagań: tak/ nie.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E88C72" w14:textId="77777777" w:rsidR="0065165C" w:rsidRDefault="0065165C" w:rsidP="00B71284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10% oceny</w:t>
            </w:r>
          </w:p>
          <w:p w14:paraId="4F60BB71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D03C993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Punktacja:……….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D8FB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TAK/ NIE</w:t>
            </w:r>
          </w:p>
          <w:p w14:paraId="5C88E116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0A2FE2E9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6A20B6EB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04165102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672E61F6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797108F5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1D275C" w14:paraId="698F6584" w14:textId="77777777" w:rsidTr="00B71284">
        <w:trPr>
          <w:trHeight w:val="37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AFF47" w14:textId="77777777" w:rsidR="0065165C" w:rsidRDefault="0091306E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="0065165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7010AC" w14:textId="77777777" w:rsidR="0065165C" w:rsidRDefault="0065165C" w:rsidP="00B71284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Firma funkcjonująca na rynku od minimum 1 (jednego) roku od złożenia oferty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3C7F92" w14:textId="77777777" w:rsidR="0065165C" w:rsidRDefault="001D275C" w:rsidP="00B71284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Warunek udziału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w postępowaniu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E78C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TAK/ NIE</w:t>
            </w:r>
          </w:p>
          <w:p w14:paraId="3D1DA1BA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4D23B6E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Uwagi dodatkowe:</w:t>
            </w:r>
          </w:p>
          <w:p w14:paraId="003EC328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02D180FE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3A4E513D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D275C" w14:paraId="719B38AC" w14:textId="77777777" w:rsidTr="00B71284">
        <w:trPr>
          <w:trHeight w:val="37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66719" w14:textId="77777777" w:rsidR="0065165C" w:rsidRDefault="0091306E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65165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1E045E" w14:textId="77777777" w:rsidR="0065165C" w:rsidRDefault="0065165C" w:rsidP="00B71284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Posiadanie własnego zaplecza badawczego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9A85A1" w14:textId="77777777" w:rsidR="0065165C" w:rsidRDefault="001D275C" w:rsidP="001D275C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Warunek udziału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w postępowaniu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55884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TAK/ NIE</w:t>
            </w:r>
          </w:p>
          <w:p w14:paraId="40219080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2B16274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Uwagi dodatkowe:</w:t>
            </w:r>
          </w:p>
          <w:p w14:paraId="4A1AE1D1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0455FB6D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</w:tc>
      </w:tr>
    </w:tbl>
    <w:p w14:paraId="6ADA018A" w14:textId="77777777" w:rsidR="00BF3C1C" w:rsidRPr="0065165C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4879EA11" w14:textId="77777777" w:rsidR="0001216F" w:rsidRPr="0065165C" w:rsidRDefault="0001216F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8156D6A" w14:textId="7C6E5043" w:rsidR="00643258" w:rsidRDefault="001D275C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1D275C">
        <w:rPr>
          <w:rFonts w:ascii="Calibri" w:hAnsi="Calibri"/>
          <w:sz w:val="20"/>
          <w:szCs w:val="20"/>
        </w:rPr>
        <w:t>Wykonawca zobowiązuje się do wykonywania usługi w terminie od 15.11.2020 r do 01.0</w:t>
      </w:r>
      <w:r w:rsidR="00577D54">
        <w:rPr>
          <w:rFonts w:ascii="Calibri" w:hAnsi="Calibri"/>
          <w:sz w:val="20"/>
          <w:szCs w:val="20"/>
        </w:rPr>
        <w:t>8</w:t>
      </w:r>
      <w:r w:rsidRPr="001D275C">
        <w:rPr>
          <w:rFonts w:ascii="Calibri" w:hAnsi="Calibri"/>
          <w:sz w:val="20"/>
          <w:szCs w:val="20"/>
        </w:rPr>
        <w:t>.2021 r.</w:t>
      </w:r>
    </w:p>
    <w:p w14:paraId="391329D0" w14:textId="77777777" w:rsidR="001D275C" w:rsidRPr="001D275C" w:rsidRDefault="001D275C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14:paraId="2F37F425" w14:textId="77777777" w:rsidR="00643258" w:rsidRPr="001D275C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1D275C">
        <w:rPr>
          <w:rFonts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14:paraId="109DF248" w14:textId="77777777" w:rsidR="00643258" w:rsidRPr="0065165C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16646889" w14:textId="77777777" w:rsidR="00643258" w:rsidRPr="0065165C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5165C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Pr="0065165C">
        <w:rPr>
          <w:rFonts w:cstheme="minorHAnsi"/>
          <w:color w:val="000000"/>
          <w:sz w:val="20"/>
          <w:szCs w:val="20"/>
        </w:rPr>
        <w:tab/>
      </w:r>
      <w:r w:rsidR="003C70BE" w:rsidRPr="0065165C">
        <w:rPr>
          <w:rFonts w:cstheme="minorHAnsi"/>
          <w:color w:val="000000"/>
          <w:sz w:val="20"/>
          <w:szCs w:val="20"/>
        </w:rPr>
        <w:t xml:space="preserve">      </w:t>
      </w:r>
      <w:r w:rsidR="003C70BE" w:rsidRPr="0065165C">
        <w:rPr>
          <w:rFonts w:cstheme="minorHAnsi"/>
          <w:color w:val="000000"/>
          <w:sz w:val="20"/>
          <w:szCs w:val="20"/>
        </w:rPr>
        <w:tab/>
      </w:r>
      <w:r w:rsidR="003C70BE" w:rsidRPr="0065165C">
        <w:rPr>
          <w:rFonts w:cstheme="minorHAnsi"/>
          <w:color w:val="000000"/>
          <w:sz w:val="20"/>
          <w:szCs w:val="20"/>
        </w:rPr>
        <w:tab/>
      </w:r>
      <w:r w:rsidRPr="0065165C">
        <w:rPr>
          <w:rFonts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65165C">
        <w:rPr>
          <w:rFonts w:cstheme="minorHAnsi"/>
          <w:color w:val="000000"/>
          <w:sz w:val="20"/>
          <w:szCs w:val="20"/>
        </w:rPr>
        <w:t>……………………</w:t>
      </w:r>
    </w:p>
    <w:p w14:paraId="250B01F9" w14:textId="77777777" w:rsidR="00FE7EF5" w:rsidRPr="0065165C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5165C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65165C">
        <w:rPr>
          <w:rFonts w:cstheme="minorHAnsi"/>
          <w:color w:val="000000"/>
          <w:sz w:val="20"/>
          <w:szCs w:val="20"/>
        </w:rPr>
        <w:tab/>
        <w:t>Podpis i pieczęć Wykonawcy</w:t>
      </w:r>
    </w:p>
    <w:p w14:paraId="32577BC2" w14:textId="77777777" w:rsidR="00022033" w:rsidRPr="0065165C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1339432" w14:textId="77777777" w:rsidR="00022033" w:rsidRPr="0065165C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65165C">
        <w:rPr>
          <w:rFonts w:asciiTheme="minorHAnsi" w:hAnsiTheme="minorHAnsi" w:cstheme="minorHAnsi"/>
          <w:color w:val="365F91"/>
        </w:rPr>
        <w:t>Pasteura 3, 02-093 Warszawa</w:t>
      </w:r>
      <w:r w:rsidRPr="0065165C">
        <w:rPr>
          <w:rFonts w:asciiTheme="minorHAnsi" w:hAnsiTheme="minorHAnsi" w:cstheme="minorHAnsi"/>
          <w:color w:val="365F91"/>
          <w:lang w:val="it-IT"/>
        </w:rPr>
        <w:t>; tel. 22 589 2</w:t>
      </w:r>
      <w:r w:rsidR="001D275C">
        <w:rPr>
          <w:rFonts w:asciiTheme="minorHAnsi" w:hAnsiTheme="minorHAnsi" w:cstheme="minorHAnsi"/>
          <w:color w:val="365F91"/>
          <w:lang w:val="it-IT"/>
        </w:rPr>
        <w:t>4</w:t>
      </w:r>
      <w:r w:rsidRPr="0065165C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1D275C">
        <w:rPr>
          <w:rFonts w:asciiTheme="minorHAnsi" w:hAnsiTheme="minorHAnsi" w:cstheme="minorHAnsi"/>
          <w:color w:val="365F91"/>
          <w:lang w:val="it-IT"/>
        </w:rPr>
        <w:t>48</w:t>
      </w:r>
      <w:r w:rsidRPr="0065165C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65165C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65165C" w:rsidSect="00C25A00">
      <w:pgSz w:w="11906" w:h="16838"/>
      <w:pgMar w:top="284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D41FD"/>
    <w:multiLevelType w:val="hybridMultilevel"/>
    <w:tmpl w:val="534E4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D7890"/>
    <w:multiLevelType w:val="hybridMultilevel"/>
    <w:tmpl w:val="FE48C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4"/>
  </w:num>
  <w:num w:numId="5">
    <w:abstractNumId w:val="10"/>
  </w:num>
  <w:num w:numId="6">
    <w:abstractNumId w:val="35"/>
  </w:num>
  <w:num w:numId="7">
    <w:abstractNumId w:val="3"/>
  </w:num>
  <w:num w:numId="8">
    <w:abstractNumId w:val="6"/>
  </w:num>
  <w:num w:numId="9">
    <w:abstractNumId w:val="32"/>
  </w:num>
  <w:num w:numId="10">
    <w:abstractNumId w:val="20"/>
  </w:num>
  <w:num w:numId="11">
    <w:abstractNumId w:val="18"/>
  </w:num>
  <w:num w:numId="12">
    <w:abstractNumId w:val="19"/>
  </w:num>
  <w:num w:numId="13">
    <w:abstractNumId w:val="21"/>
  </w:num>
  <w:num w:numId="14">
    <w:abstractNumId w:val="31"/>
  </w:num>
  <w:num w:numId="15">
    <w:abstractNumId w:val="29"/>
  </w:num>
  <w:num w:numId="16">
    <w:abstractNumId w:val="23"/>
  </w:num>
  <w:num w:numId="17">
    <w:abstractNumId w:val="12"/>
  </w:num>
  <w:num w:numId="18">
    <w:abstractNumId w:val="22"/>
  </w:num>
  <w:num w:numId="19">
    <w:abstractNumId w:val="8"/>
  </w:num>
  <w:num w:numId="20">
    <w:abstractNumId w:val="27"/>
  </w:num>
  <w:num w:numId="21">
    <w:abstractNumId w:val="13"/>
  </w:num>
  <w:num w:numId="22">
    <w:abstractNumId w:val="5"/>
  </w:num>
  <w:num w:numId="23">
    <w:abstractNumId w:val="33"/>
  </w:num>
  <w:num w:numId="24">
    <w:abstractNumId w:val="11"/>
  </w:num>
  <w:num w:numId="25">
    <w:abstractNumId w:val="15"/>
  </w:num>
  <w:num w:numId="26">
    <w:abstractNumId w:val="0"/>
  </w:num>
  <w:num w:numId="27">
    <w:abstractNumId w:val="16"/>
  </w:num>
  <w:num w:numId="28">
    <w:abstractNumId w:val="26"/>
  </w:num>
  <w:num w:numId="29">
    <w:abstractNumId w:val="14"/>
  </w:num>
  <w:num w:numId="30">
    <w:abstractNumId w:val="17"/>
  </w:num>
  <w:num w:numId="31">
    <w:abstractNumId w:val="9"/>
  </w:num>
  <w:num w:numId="32">
    <w:abstractNumId w:val="36"/>
  </w:num>
  <w:num w:numId="33">
    <w:abstractNumId w:val="28"/>
  </w:num>
  <w:num w:numId="34">
    <w:abstractNumId w:val="25"/>
  </w:num>
  <w:num w:numId="35">
    <w:abstractNumId w:val="4"/>
  </w:num>
  <w:num w:numId="36">
    <w:abstractNumId w:val="34"/>
  </w:num>
  <w:num w:numId="37">
    <w:abstractNumId w:val="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92BB7"/>
    <w:rsid w:val="000F7301"/>
    <w:rsid w:val="001104F4"/>
    <w:rsid w:val="0017674E"/>
    <w:rsid w:val="00192D5C"/>
    <w:rsid w:val="001B693D"/>
    <w:rsid w:val="001C1619"/>
    <w:rsid w:val="001C5725"/>
    <w:rsid w:val="001D275C"/>
    <w:rsid w:val="001D5EBB"/>
    <w:rsid w:val="001F4965"/>
    <w:rsid w:val="002329A0"/>
    <w:rsid w:val="00246077"/>
    <w:rsid w:val="00263169"/>
    <w:rsid w:val="00277B05"/>
    <w:rsid w:val="002B1283"/>
    <w:rsid w:val="002C76B9"/>
    <w:rsid w:val="002F36F0"/>
    <w:rsid w:val="002F5B99"/>
    <w:rsid w:val="00357E00"/>
    <w:rsid w:val="003C70BE"/>
    <w:rsid w:val="003E3BDE"/>
    <w:rsid w:val="004565BF"/>
    <w:rsid w:val="00473FBD"/>
    <w:rsid w:val="004962BA"/>
    <w:rsid w:val="004A5CBC"/>
    <w:rsid w:val="005114F7"/>
    <w:rsid w:val="00527B06"/>
    <w:rsid w:val="005355FF"/>
    <w:rsid w:val="00543E8E"/>
    <w:rsid w:val="005523CA"/>
    <w:rsid w:val="005561DF"/>
    <w:rsid w:val="00557CCE"/>
    <w:rsid w:val="00577D54"/>
    <w:rsid w:val="0059300A"/>
    <w:rsid w:val="005A0D9F"/>
    <w:rsid w:val="005D3DD4"/>
    <w:rsid w:val="0060465A"/>
    <w:rsid w:val="00606808"/>
    <w:rsid w:val="006172C7"/>
    <w:rsid w:val="00643258"/>
    <w:rsid w:val="0065165C"/>
    <w:rsid w:val="0065323E"/>
    <w:rsid w:val="00681D49"/>
    <w:rsid w:val="00693AB0"/>
    <w:rsid w:val="006A65BD"/>
    <w:rsid w:val="006D1465"/>
    <w:rsid w:val="00711C10"/>
    <w:rsid w:val="007731D0"/>
    <w:rsid w:val="0090037B"/>
    <w:rsid w:val="0091306E"/>
    <w:rsid w:val="00937E65"/>
    <w:rsid w:val="00964FB4"/>
    <w:rsid w:val="00A0592B"/>
    <w:rsid w:val="00A16D49"/>
    <w:rsid w:val="00A67081"/>
    <w:rsid w:val="00B142FE"/>
    <w:rsid w:val="00B6357F"/>
    <w:rsid w:val="00B837EF"/>
    <w:rsid w:val="00BF3C1C"/>
    <w:rsid w:val="00C25A00"/>
    <w:rsid w:val="00C33819"/>
    <w:rsid w:val="00C37509"/>
    <w:rsid w:val="00C40735"/>
    <w:rsid w:val="00C857BE"/>
    <w:rsid w:val="00CC4CC6"/>
    <w:rsid w:val="00CD57CE"/>
    <w:rsid w:val="00D30D79"/>
    <w:rsid w:val="00D543FD"/>
    <w:rsid w:val="00D73C7A"/>
    <w:rsid w:val="00D74DA9"/>
    <w:rsid w:val="00D97CBD"/>
    <w:rsid w:val="00DC127E"/>
    <w:rsid w:val="00DC7A1A"/>
    <w:rsid w:val="00E97AF2"/>
    <w:rsid w:val="00F37A45"/>
    <w:rsid w:val="00F42D68"/>
    <w:rsid w:val="00F53C10"/>
    <w:rsid w:val="00F71D5F"/>
    <w:rsid w:val="00FC2898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00DC"/>
  <w15:docId w15:val="{415A865E-34DF-411B-88B5-68267D31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4968-C372-49AB-B8F5-B4F83CCD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2020-10-21T09:42:00Z</dcterms:created>
  <dcterms:modified xsi:type="dcterms:W3CDTF">2020-10-21T09:42:00Z</dcterms:modified>
</cp:coreProperties>
</file>