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6B1C56" w:rsidRPr="00E33F1B" w:rsidRDefault="006B1C56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230B9A" w:rsidRDefault="00022033" w:rsidP="00230B9A">
      <w:pPr>
        <w:autoSpaceDE w:val="0"/>
        <w:autoSpaceDN w:val="0"/>
        <w:adjustRightInd w:val="0"/>
        <w:rPr>
          <w:rFonts w:ascii="Calibri" w:hAnsi="Calibri"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230B9A">
        <w:rPr>
          <w:rFonts w:ascii="Calibri" w:hAnsi="Calibri" w:cstheme="minorHAnsi"/>
          <w:b/>
          <w:sz w:val="20"/>
          <w:szCs w:val="20"/>
        </w:rPr>
        <w:t xml:space="preserve">karty plastikowe z kodem kreskowym, smycze, etui oraz czytnik kodów kreskowych (skaner) </w:t>
      </w:r>
    </w:p>
    <w:p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095"/>
        <w:gridCol w:w="1134"/>
        <w:gridCol w:w="1275"/>
      </w:tblGrid>
      <w:tr w:rsidR="00230B9A" w:rsidTr="00230B9A">
        <w:tc>
          <w:tcPr>
            <w:tcW w:w="496" w:type="dxa"/>
            <w:tcBorders>
              <w:bottom w:val="single" w:sz="4" w:space="0" w:color="auto"/>
            </w:tcBorders>
          </w:tcPr>
          <w:p w:rsidR="00230B9A" w:rsidRPr="00C857BE" w:rsidRDefault="00230B9A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230B9A" w:rsidRDefault="00230B9A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230B9A" w:rsidRPr="005F6473" w:rsidRDefault="00230B9A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230B9A" w:rsidRPr="00C857BE" w:rsidRDefault="00230B9A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0B9A" w:rsidRDefault="00230B9A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230B9A" w:rsidRPr="00C857BE" w:rsidRDefault="00230B9A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230B9A" w:rsidRPr="00C857BE" w:rsidRDefault="00230B9A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30B9A" w:rsidRDefault="00230B9A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230B9A" w:rsidRPr="005F6473" w:rsidRDefault="00230B9A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230B9A" w:rsidTr="00656197">
        <w:tc>
          <w:tcPr>
            <w:tcW w:w="496" w:type="dxa"/>
            <w:vAlign w:val="center"/>
          </w:tcPr>
          <w:p w:rsidR="00230B9A" w:rsidRPr="00AA29C4" w:rsidRDefault="00910CF1" w:rsidP="00656197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6095" w:type="dxa"/>
          </w:tcPr>
          <w:p w:rsidR="00230B9A" w:rsidRDefault="00230B9A" w:rsidP="00230B9A">
            <w:pPr>
              <w:spacing w:after="0"/>
              <w:rPr>
                <w:sz w:val="20"/>
                <w:szCs w:val="20"/>
              </w:rPr>
            </w:pPr>
            <w:r w:rsidRPr="00230B9A">
              <w:rPr>
                <w:sz w:val="20"/>
                <w:szCs w:val="20"/>
              </w:rPr>
              <w:t>Kart</w:t>
            </w:r>
            <w:r>
              <w:rPr>
                <w:sz w:val="20"/>
                <w:szCs w:val="20"/>
              </w:rPr>
              <w:t>y</w:t>
            </w:r>
            <w:r w:rsidRPr="00230B9A">
              <w:rPr>
                <w:sz w:val="20"/>
                <w:szCs w:val="20"/>
              </w:rPr>
              <w:t xml:space="preserve"> plastikow</w:t>
            </w:r>
            <w:r>
              <w:rPr>
                <w:sz w:val="20"/>
                <w:szCs w:val="20"/>
              </w:rPr>
              <w:t>e</w:t>
            </w:r>
            <w:r w:rsidRPr="00230B9A">
              <w:rPr>
                <w:sz w:val="20"/>
                <w:szCs w:val="20"/>
              </w:rPr>
              <w:t xml:space="preserve"> (</w:t>
            </w:r>
            <w:r w:rsidRPr="00230B9A">
              <w:rPr>
                <w:sz w:val="20"/>
                <w:szCs w:val="20"/>
                <w:u w:val="single"/>
              </w:rPr>
              <w:t>zgodnie z załączonym projektem w załączniku nr 1</w:t>
            </w:r>
            <w:r w:rsidR="009A3B03">
              <w:rPr>
                <w:sz w:val="20"/>
                <w:szCs w:val="20"/>
                <w:u w:val="single"/>
              </w:rPr>
              <w:t>a</w:t>
            </w:r>
            <w:r w:rsidRPr="00230B9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</w:r>
            <w:r w:rsidRPr="00230B9A">
              <w:rPr>
                <w:sz w:val="20"/>
                <w:szCs w:val="20"/>
              </w:rPr>
              <w:t xml:space="preserve"> – 500 szt.</w:t>
            </w:r>
          </w:p>
          <w:p w:rsidR="00910CF1" w:rsidRPr="00230B9A" w:rsidRDefault="00910CF1" w:rsidP="00230B9A">
            <w:pPr>
              <w:spacing w:after="0"/>
              <w:rPr>
                <w:sz w:val="20"/>
                <w:szCs w:val="20"/>
              </w:rPr>
            </w:pPr>
          </w:p>
          <w:p w:rsidR="00230B9A" w:rsidRDefault="00230B9A" w:rsidP="00230B9A">
            <w:pPr>
              <w:pStyle w:val="Akapitzlist"/>
              <w:numPr>
                <w:ilvl w:val="0"/>
                <w:numId w:val="21"/>
              </w:numPr>
              <w:spacing w:after="0"/>
              <w:ind w:left="497" w:hanging="284"/>
              <w:rPr>
                <w:rFonts w:asciiTheme="minorHAnsi" w:hAnsiTheme="minorHAnsi"/>
                <w:sz w:val="20"/>
                <w:szCs w:val="20"/>
              </w:rPr>
            </w:pPr>
            <w:r w:rsidRPr="003F2DA3">
              <w:rPr>
                <w:rFonts w:asciiTheme="minorHAnsi" w:hAnsiTheme="minorHAnsi"/>
                <w:sz w:val="20"/>
                <w:szCs w:val="20"/>
              </w:rPr>
              <w:t xml:space="preserve">karty plastikowe o grubości 0,76 mm (standard) </w:t>
            </w:r>
          </w:p>
          <w:p w:rsidR="00910CF1" w:rsidRPr="003F2DA3" w:rsidRDefault="00910CF1" w:rsidP="00910CF1">
            <w:pPr>
              <w:pStyle w:val="Akapitzlist"/>
              <w:spacing w:after="0"/>
              <w:ind w:left="497"/>
              <w:rPr>
                <w:rFonts w:asciiTheme="minorHAnsi" w:hAnsiTheme="minorHAnsi"/>
                <w:sz w:val="20"/>
                <w:szCs w:val="20"/>
              </w:rPr>
            </w:pPr>
          </w:p>
          <w:p w:rsidR="00230B9A" w:rsidRDefault="00230B9A" w:rsidP="00230B9A">
            <w:pPr>
              <w:pStyle w:val="Akapitzlist"/>
              <w:numPr>
                <w:ilvl w:val="0"/>
                <w:numId w:val="21"/>
              </w:numPr>
              <w:spacing w:after="0"/>
              <w:ind w:left="497" w:hanging="284"/>
              <w:rPr>
                <w:rFonts w:asciiTheme="minorHAnsi" w:hAnsiTheme="minorHAnsi"/>
                <w:sz w:val="20"/>
                <w:szCs w:val="20"/>
              </w:rPr>
            </w:pPr>
            <w:r w:rsidRPr="003F2DA3">
              <w:rPr>
                <w:rFonts w:asciiTheme="minorHAnsi" w:hAnsiTheme="minorHAnsi"/>
                <w:sz w:val="20"/>
                <w:szCs w:val="20"/>
              </w:rPr>
              <w:t>nadruk w pełnym kolorze CMYK obustronnie</w:t>
            </w:r>
          </w:p>
          <w:p w:rsidR="00910CF1" w:rsidRPr="003F2DA3" w:rsidRDefault="00910CF1" w:rsidP="00910CF1">
            <w:pPr>
              <w:pStyle w:val="Akapitzlist"/>
              <w:spacing w:after="0"/>
              <w:ind w:left="497"/>
              <w:rPr>
                <w:rFonts w:asciiTheme="minorHAnsi" w:hAnsiTheme="minorHAnsi"/>
                <w:sz w:val="20"/>
                <w:szCs w:val="20"/>
              </w:rPr>
            </w:pPr>
          </w:p>
          <w:p w:rsidR="00230B9A" w:rsidRPr="00230B9A" w:rsidRDefault="00230B9A" w:rsidP="00230B9A">
            <w:pPr>
              <w:pStyle w:val="Akapitzlist"/>
              <w:numPr>
                <w:ilvl w:val="0"/>
                <w:numId w:val="21"/>
              </w:numPr>
              <w:spacing w:after="0"/>
              <w:ind w:left="497" w:hanging="284"/>
              <w:rPr>
                <w:rFonts w:ascii="Times New Roman" w:hAnsi="Times New Roman"/>
              </w:rPr>
            </w:pPr>
            <w:r w:rsidRPr="003F2DA3">
              <w:rPr>
                <w:rFonts w:asciiTheme="minorHAnsi" w:hAnsiTheme="minorHAnsi"/>
                <w:sz w:val="20"/>
                <w:szCs w:val="20"/>
              </w:rPr>
              <w:t>personalizacja kodem kreskowym zmiennym dla każdej karty</w:t>
            </w:r>
            <w:r w:rsidRPr="003F2DA3">
              <w:rPr>
                <w:rFonts w:ascii="Arial" w:hAnsi="Arial" w:cs="Arial"/>
                <w:color w:val="222222"/>
                <w:shd w:val="clear" w:color="auto" w:fill="FFFFFF"/>
              </w:rPr>
              <w:t xml:space="preserve">  </w:t>
            </w:r>
          </w:p>
          <w:p w:rsidR="00230B9A" w:rsidRPr="003F2DA3" w:rsidRDefault="00230B9A" w:rsidP="00230B9A">
            <w:pPr>
              <w:pStyle w:val="Akapitzlist"/>
              <w:spacing w:after="0"/>
              <w:ind w:left="497"/>
              <w:rPr>
                <w:rFonts w:ascii="Times New Roman" w:hAnsi="Times New Roman"/>
              </w:rPr>
            </w:pPr>
            <w:r w:rsidRPr="003F2DA3"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  <w:p w:rsidR="00230B9A" w:rsidRDefault="00230B9A" w:rsidP="00230B9A">
            <w:pPr>
              <w:spacing w:after="0"/>
              <w:rPr>
                <w:sz w:val="20"/>
                <w:szCs w:val="20"/>
              </w:rPr>
            </w:pPr>
            <w:r w:rsidRPr="00230B9A">
              <w:rPr>
                <w:sz w:val="20"/>
                <w:szCs w:val="20"/>
              </w:rPr>
              <w:t>Smycz</w:t>
            </w:r>
            <w:r>
              <w:rPr>
                <w:sz w:val="20"/>
                <w:szCs w:val="20"/>
              </w:rPr>
              <w:t>e tekstylne</w:t>
            </w:r>
            <w:r w:rsidRPr="00230B9A">
              <w:rPr>
                <w:sz w:val="20"/>
                <w:szCs w:val="20"/>
              </w:rPr>
              <w:t xml:space="preserve"> (</w:t>
            </w:r>
            <w:r w:rsidRPr="00230B9A">
              <w:rPr>
                <w:sz w:val="20"/>
                <w:szCs w:val="20"/>
                <w:u w:val="single"/>
              </w:rPr>
              <w:t>zgodnie z załączonym projektem w załączniku nr 1</w:t>
            </w:r>
            <w:r w:rsidR="009A3B03">
              <w:rPr>
                <w:sz w:val="20"/>
                <w:szCs w:val="20"/>
                <w:u w:val="single"/>
              </w:rPr>
              <w:t>b</w:t>
            </w:r>
            <w:r w:rsidRPr="00230B9A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br/>
            </w:r>
            <w:r w:rsidRPr="00230B9A">
              <w:rPr>
                <w:sz w:val="20"/>
                <w:szCs w:val="20"/>
              </w:rPr>
              <w:t xml:space="preserve">– 600 szt. </w:t>
            </w:r>
          </w:p>
          <w:p w:rsidR="00910CF1" w:rsidRPr="00230B9A" w:rsidRDefault="00910CF1" w:rsidP="00230B9A">
            <w:pPr>
              <w:spacing w:after="0"/>
              <w:rPr>
                <w:sz w:val="20"/>
                <w:szCs w:val="20"/>
              </w:rPr>
            </w:pPr>
          </w:p>
          <w:p w:rsidR="00230B9A" w:rsidRDefault="00230B9A" w:rsidP="00230B9A">
            <w:pPr>
              <w:pStyle w:val="Akapitzlist"/>
              <w:numPr>
                <w:ilvl w:val="0"/>
                <w:numId w:val="22"/>
              </w:numPr>
              <w:spacing w:after="0"/>
              <w:ind w:left="497" w:hanging="284"/>
              <w:rPr>
                <w:rFonts w:asciiTheme="minorHAnsi" w:hAnsiTheme="minorHAnsi"/>
                <w:sz w:val="20"/>
                <w:szCs w:val="20"/>
              </w:rPr>
            </w:pPr>
            <w:r w:rsidRPr="003F2DA3">
              <w:rPr>
                <w:rFonts w:asciiTheme="minorHAnsi" w:hAnsiTheme="minorHAnsi"/>
                <w:sz w:val="20"/>
                <w:szCs w:val="20"/>
              </w:rPr>
              <w:t>szerokość 15 mm</w:t>
            </w:r>
          </w:p>
          <w:p w:rsidR="00910CF1" w:rsidRPr="003F2DA3" w:rsidRDefault="00910CF1" w:rsidP="00910CF1">
            <w:pPr>
              <w:pStyle w:val="Akapitzlist"/>
              <w:spacing w:after="0"/>
              <w:ind w:left="497"/>
              <w:rPr>
                <w:rFonts w:asciiTheme="minorHAnsi" w:hAnsiTheme="minorHAnsi"/>
                <w:sz w:val="20"/>
                <w:szCs w:val="20"/>
              </w:rPr>
            </w:pPr>
          </w:p>
          <w:p w:rsidR="00230B9A" w:rsidRDefault="00230B9A" w:rsidP="00230B9A">
            <w:pPr>
              <w:pStyle w:val="Akapitzlist"/>
              <w:numPr>
                <w:ilvl w:val="0"/>
                <w:numId w:val="22"/>
              </w:numPr>
              <w:spacing w:after="0"/>
              <w:ind w:left="497" w:hanging="284"/>
              <w:rPr>
                <w:rFonts w:asciiTheme="minorHAnsi" w:hAnsiTheme="minorHAnsi"/>
                <w:sz w:val="20"/>
                <w:szCs w:val="20"/>
              </w:rPr>
            </w:pPr>
            <w:r w:rsidRPr="003F2DA3">
              <w:rPr>
                <w:rFonts w:asciiTheme="minorHAnsi" w:hAnsiTheme="minorHAnsi"/>
                <w:sz w:val="20"/>
                <w:szCs w:val="20"/>
              </w:rPr>
              <w:t>zadruk kolorowy obustronny</w:t>
            </w:r>
          </w:p>
          <w:p w:rsidR="00910CF1" w:rsidRPr="003F2DA3" w:rsidRDefault="00910CF1" w:rsidP="00910CF1">
            <w:pPr>
              <w:pStyle w:val="Akapitzlist"/>
              <w:spacing w:after="0"/>
              <w:ind w:left="497"/>
              <w:rPr>
                <w:rFonts w:asciiTheme="minorHAnsi" w:hAnsiTheme="minorHAnsi"/>
                <w:sz w:val="20"/>
                <w:szCs w:val="20"/>
              </w:rPr>
            </w:pPr>
          </w:p>
          <w:p w:rsidR="00230B9A" w:rsidRDefault="00230B9A" w:rsidP="00230B9A">
            <w:pPr>
              <w:pStyle w:val="Akapitzlist"/>
              <w:numPr>
                <w:ilvl w:val="0"/>
                <w:numId w:val="22"/>
              </w:numPr>
              <w:spacing w:after="0"/>
              <w:ind w:left="497" w:hanging="284"/>
              <w:rPr>
                <w:rFonts w:asciiTheme="minorHAnsi" w:hAnsiTheme="minorHAnsi"/>
                <w:sz w:val="20"/>
                <w:szCs w:val="20"/>
              </w:rPr>
            </w:pPr>
            <w:r w:rsidRPr="003F2DA3">
              <w:rPr>
                <w:rFonts w:asciiTheme="minorHAnsi" w:hAnsiTheme="minorHAnsi"/>
                <w:sz w:val="20"/>
                <w:szCs w:val="20"/>
              </w:rPr>
              <w:t>metalowy karabińczyk</w:t>
            </w:r>
          </w:p>
          <w:p w:rsidR="00910CF1" w:rsidRDefault="00910CF1" w:rsidP="00910CF1">
            <w:pPr>
              <w:pStyle w:val="Akapitzlist"/>
              <w:spacing w:after="0"/>
              <w:ind w:left="497"/>
              <w:rPr>
                <w:rFonts w:asciiTheme="minorHAnsi" w:hAnsiTheme="minorHAnsi"/>
                <w:sz w:val="20"/>
                <w:szCs w:val="20"/>
              </w:rPr>
            </w:pPr>
          </w:p>
          <w:p w:rsidR="00230B9A" w:rsidRDefault="00230B9A" w:rsidP="00230B9A">
            <w:pPr>
              <w:pStyle w:val="Akapitzlist"/>
              <w:spacing w:after="0"/>
              <w:ind w:left="497"/>
              <w:rPr>
                <w:rFonts w:asciiTheme="minorHAnsi" w:hAnsiTheme="minorHAnsi"/>
                <w:sz w:val="20"/>
                <w:szCs w:val="20"/>
              </w:rPr>
            </w:pPr>
          </w:p>
          <w:p w:rsidR="00230B9A" w:rsidRPr="00230B9A" w:rsidRDefault="00230B9A" w:rsidP="00230B9A">
            <w:pPr>
              <w:spacing w:after="0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230B9A">
              <w:rPr>
                <w:sz w:val="20"/>
                <w:szCs w:val="20"/>
              </w:rPr>
              <w:t>Etui plastikowych (twarde) – 600 szt.</w:t>
            </w:r>
          </w:p>
          <w:p w:rsidR="00230B9A" w:rsidRPr="003F2DA3" w:rsidRDefault="00230B9A" w:rsidP="00230B9A">
            <w:pPr>
              <w:pStyle w:val="Akapitzlist"/>
              <w:spacing w:after="0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 w:rsidR="00230B9A" w:rsidRPr="00230B9A" w:rsidRDefault="00230B9A" w:rsidP="00910CF1">
            <w:pPr>
              <w:spacing w:after="0"/>
              <w:rPr>
                <w:sz w:val="20"/>
              </w:rPr>
            </w:pPr>
            <w:r w:rsidRPr="00230B9A">
              <w:rPr>
                <w:sz w:val="20"/>
                <w:szCs w:val="20"/>
              </w:rPr>
              <w:t>Skaner do odczytywania kodów kreskowych w systemie bibliotecznym HORIZON 7.5.3 – 1 szt.</w:t>
            </w:r>
          </w:p>
        </w:tc>
        <w:tc>
          <w:tcPr>
            <w:tcW w:w="1134" w:type="dxa"/>
          </w:tcPr>
          <w:p w:rsidR="00230B9A" w:rsidRDefault="00230B9A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910CF1" w:rsidRDefault="00910CF1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230B9A" w:rsidRDefault="00230B9A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230B9A" w:rsidRDefault="00230B9A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230B9A" w:rsidRDefault="00230B9A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230B9A" w:rsidRDefault="00230B9A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230B9A" w:rsidRDefault="00230B9A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910CF1" w:rsidRDefault="00910CF1" w:rsidP="00AA29C4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230B9A" w:rsidRDefault="00230B9A" w:rsidP="00AA29C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230B9A" w:rsidRDefault="00230B9A" w:rsidP="00E33A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230B9A" w:rsidRDefault="00230B9A" w:rsidP="00E33A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230B9A" w:rsidRDefault="00230B9A" w:rsidP="00E33A8A">
            <w:pPr>
              <w:rPr>
                <w:rFonts w:ascii="Calibri" w:hAnsi="Calibri"/>
                <w:sz w:val="20"/>
                <w:szCs w:val="20"/>
              </w:rPr>
            </w:pPr>
          </w:p>
          <w:p w:rsidR="00230B9A" w:rsidRDefault="00230B9A" w:rsidP="00E33A8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230B9A" w:rsidRDefault="00230B9A" w:rsidP="00E33A8A">
            <w:pPr>
              <w:rPr>
                <w:rFonts w:ascii="Calibri" w:hAnsi="Calibri"/>
                <w:sz w:val="20"/>
                <w:szCs w:val="20"/>
              </w:rPr>
            </w:pPr>
          </w:p>
          <w:p w:rsidR="00230B9A" w:rsidRPr="00E33A8A" w:rsidRDefault="00230B9A" w:rsidP="00910CF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275" w:type="dxa"/>
          </w:tcPr>
          <w:p w:rsidR="00230B9A" w:rsidRPr="00C857BE" w:rsidRDefault="00230B9A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910CF1" w:rsidTr="00910CF1">
        <w:tc>
          <w:tcPr>
            <w:tcW w:w="496" w:type="dxa"/>
            <w:tcBorders>
              <w:bottom w:val="single" w:sz="4" w:space="0" w:color="auto"/>
            </w:tcBorders>
          </w:tcPr>
          <w:p w:rsidR="00910CF1" w:rsidRPr="00910CF1" w:rsidRDefault="00910CF1" w:rsidP="004E6A4D">
            <w:pPr>
              <w:jc w:val="center"/>
              <w:rPr>
                <w:rFonts w:ascii="Calibri" w:hAnsi="Calibri"/>
                <w:bCs/>
                <w:iCs/>
                <w:sz w:val="20"/>
              </w:rPr>
            </w:pPr>
            <w:r w:rsidRPr="00910CF1">
              <w:rPr>
                <w:rFonts w:ascii="Calibri" w:hAnsi="Calibri"/>
                <w:bCs/>
                <w:iCs/>
                <w:sz w:val="20"/>
              </w:rPr>
              <w:t>2.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910CF1" w:rsidRPr="00C857BE" w:rsidRDefault="00910CF1" w:rsidP="00910CF1">
            <w:pPr>
              <w:spacing w:line="276" w:lineRule="auto"/>
              <w:rPr>
                <w:rFonts w:ascii="Calibri" w:hAnsi="Calibri"/>
                <w:b/>
                <w:bCs/>
                <w:iCs/>
                <w:sz w:val="20"/>
              </w:rPr>
            </w:pPr>
            <w:r>
              <w:rPr>
                <w:sz w:val="20"/>
                <w:szCs w:val="20"/>
              </w:rPr>
              <w:t>Dostawa (transport) wliczona w cenę przedmiotu zamówienia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10CF1" w:rsidRPr="00C857BE" w:rsidRDefault="00910CF1" w:rsidP="00910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10CF1" w:rsidRPr="005F6473" w:rsidRDefault="00910CF1" w:rsidP="004E6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</w:p>
        </w:tc>
      </w:tr>
    </w:tbl>
    <w:p w:rsidR="00910CF1" w:rsidRPr="00E33F1B" w:rsidRDefault="00910CF1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</w:t>
      </w:r>
      <w:r w:rsidR="00230B9A">
        <w:rPr>
          <w:rFonts w:cstheme="minorHAnsi"/>
          <w:color w:val="000000"/>
          <w:sz w:val="20"/>
          <w:szCs w:val="20"/>
        </w:rPr>
        <w:t>…………..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263169">
        <w:rPr>
          <w:rFonts w:cstheme="minorHAnsi"/>
          <w:color w:val="000000"/>
          <w:sz w:val="20"/>
          <w:szCs w:val="20"/>
        </w:rPr>
        <w:t xml:space="preserve">  od daty zawarcia umowy (max</w:t>
      </w:r>
      <w:r w:rsidR="00541249">
        <w:rPr>
          <w:rFonts w:cstheme="minorHAnsi"/>
          <w:color w:val="000000"/>
          <w:sz w:val="20"/>
          <w:szCs w:val="20"/>
        </w:rPr>
        <w:t xml:space="preserve">. </w:t>
      </w:r>
      <w:r w:rsidR="00230B9A">
        <w:rPr>
          <w:rFonts w:cstheme="minorHAnsi"/>
          <w:color w:val="000000"/>
          <w:sz w:val="20"/>
          <w:szCs w:val="20"/>
        </w:rPr>
        <w:t>do 28 dni</w:t>
      </w:r>
      <w:r w:rsidR="00263169">
        <w:rPr>
          <w:rFonts w:cstheme="minorHAnsi"/>
          <w:color w:val="000000"/>
          <w:sz w:val="20"/>
          <w:szCs w:val="20"/>
        </w:rPr>
        <w:t>).</w:t>
      </w:r>
    </w:p>
    <w:p w:rsidR="00384ADB" w:rsidRPr="00E33F1B" w:rsidRDefault="00384AD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Gwarancja: ……………………………………… (</w:t>
      </w:r>
      <w:r>
        <w:rPr>
          <w:sz w:val="20"/>
          <w:szCs w:val="20"/>
        </w:rPr>
        <w:t>min. 12 miesięcy – dot. czytnika kodów kreskowych (skaner)).</w:t>
      </w:r>
    </w:p>
    <w:p w:rsidR="00263169" w:rsidRPr="00E33F1B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230B9A" w:rsidRDefault="00230B9A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230B9A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230B9A" w:rsidRDefault="00230B9A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hyperlink r:id="rId5" w:history="1">
        <w:r w:rsidR="00230B9A" w:rsidRPr="00B21B6A">
          <w:rPr>
            <w:rStyle w:val="Hipercze"/>
            <w:rFonts w:asciiTheme="minorHAnsi" w:hAnsiTheme="minorHAnsi" w:cstheme="minorHAnsi"/>
            <w:lang w:val="it-IT"/>
          </w:rPr>
          <w:t>j.bienias@nencki.edu.pl</w:t>
        </w:r>
      </w:hyperlink>
      <w:r w:rsidR="00022033" w:rsidRPr="00E33F1B">
        <w:rPr>
          <w:rFonts w:asciiTheme="minorHAnsi" w:hAnsiTheme="minorHAnsi" w:cstheme="minorHAnsi"/>
          <w:color w:val="365F91"/>
          <w:lang w:val="it-IT"/>
        </w:rPr>
        <w:t>;</w:t>
      </w:r>
      <w:r w:rsidR="00541249">
        <w:rPr>
          <w:rFonts w:asciiTheme="minorHAnsi" w:hAnsiTheme="minorHAnsi" w:cstheme="minorHAnsi"/>
          <w:color w:val="365F91"/>
          <w:lang w:val="it-IT"/>
        </w:rPr>
        <w:t xml:space="preserve"> tel. 22 589 2</w:t>
      </w:r>
      <w:r w:rsidR="00230B9A">
        <w:rPr>
          <w:rFonts w:asciiTheme="minorHAnsi" w:hAnsiTheme="minorHAnsi" w:cstheme="minorHAnsi"/>
          <w:color w:val="365F91"/>
          <w:lang w:val="it-IT"/>
        </w:rPr>
        <w:t>2</w:t>
      </w:r>
      <w:r w:rsidR="00E33A8A">
        <w:rPr>
          <w:rFonts w:asciiTheme="minorHAnsi" w:hAnsiTheme="minorHAnsi" w:cstheme="minorHAnsi"/>
          <w:color w:val="365F91"/>
          <w:lang w:val="it-IT"/>
        </w:rPr>
        <w:t xml:space="preserve"> </w:t>
      </w:r>
      <w:r w:rsidR="00230B9A">
        <w:rPr>
          <w:rFonts w:asciiTheme="minorHAnsi" w:hAnsiTheme="minorHAnsi" w:cstheme="minorHAnsi"/>
          <w:color w:val="365F91"/>
          <w:lang w:val="it-IT"/>
        </w:rPr>
        <w:t>17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6" w:history="1">
        <w:r w:rsidR="00022033"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90037B">
      <w:pgSz w:w="11906" w:h="16838"/>
      <w:pgMar w:top="709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.6pt;height:19.8pt;visibility:visible" o:bullet="t">
        <v:imagedata r:id="rId1" o:title=""/>
      </v:shape>
    </w:pict>
  </w:numPicBullet>
  <w:numPicBullet w:numPicBulletId="1">
    <w:pict>
      <v:shape id="_x0000_i1031" type="#_x0000_t75" style="width:18.6pt;height:18.6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21817"/>
    <w:multiLevelType w:val="hybridMultilevel"/>
    <w:tmpl w:val="A30814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638D8"/>
    <w:multiLevelType w:val="hybridMultilevel"/>
    <w:tmpl w:val="0A522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37A5D"/>
    <w:multiLevelType w:val="hybridMultilevel"/>
    <w:tmpl w:val="77BAA3E2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54A1E"/>
    <w:multiLevelType w:val="hybridMultilevel"/>
    <w:tmpl w:val="2FC4FE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60166"/>
    <w:multiLevelType w:val="hybridMultilevel"/>
    <w:tmpl w:val="A16C49C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951149"/>
    <w:multiLevelType w:val="hybridMultilevel"/>
    <w:tmpl w:val="9C16646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E77E98"/>
    <w:multiLevelType w:val="hybridMultilevel"/>
    <w:tmpl w:val="C0F030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67D7B"/>
    <w:multiLevelType w:val="hybridMultilevel"/>
    <w:tmpl w:val="357AFD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643CB"/>
    <w:multiLevelType w:val="hybridMultilevel"/>
    <w:tmpl w:val="FEEE77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9F175E"/>
    <w:multiLevelType w:val="hybridMultilevel"/>
    <w:tmpl w:val="4FC833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195A6E"/>
    <w:multiLevelType w:val="hybridMultilevel"/>
    <w:tmpl w:val="858A78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4"/>
  </w:num>
  <w:num w:numId="5">
    <w:abstractNumId w:val="7"/>
  </w:num>
  <w:num w:numId="6">
    <w:abstractNumId w:val="19"/>
  </w:num>
  <w:num w:numId="7">
    <w:abstractNumId w:val="1"/>
  </w:num>
  <w:num w:numId="8">
    <w:abstractNumId w:val="5"/>
  </w:num>
  <w:num w:numId="9">
    <w:abstractNumId w:val="16"/>
  </w:num>
  <w:num w:numId="10">
    <w:abstractNumId w:val="13"/>
  </w:num>
  <w:num w:numId="11">
    <w:abstractNumId w:val="20"/>
  </w:num>
  <w:num w:numId="12">
    <w:abstractNumId w:val="2"/>
  </w:num>
  <w:num w:numId="13">
    <w:abstractNumId w:val="4"/>
  </w:num>
  <w:num w:numId="14">
    <w:abstractNumId w:val="8"/>
  </w:num>
  <w:num w:numId="15">
    <w:abstractNumId w:val="10"/>
  </w:num>
  <w:num w:numId="16">
    <w:abstractNumId w:val="9"/>
  </w:num>
  <w:num w:numId="17">
    <w:abstractNumId w:val="18"/>
  </w:num>
  <w:num w:numId="18">
    <w:abstractNumId w:val="17"/>
  </w:num>
  <w:num w:numId="19">
    <w:abstractNumId w:val="3"/>
  </w:num>
  <w:num w:numId="20">
    <w:abstractNumId w:val="12"/>
  </w:num>
  <w:num w:numId="21">
    <w:abstractNumId w:val="1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06E22"/>
    <w:rsid w:val="00022033"/>
    <w:rsid w:val="00025784"/>
    <w:rsid w:val="00092BB7"/>
    <w:rsid w:val="001B693D"/>
    <w:rsid w:val="001C01A3"/>
    <w:rsid w:val="001C1619"/>
    <w:rsid w:val="001D5EBB"/>
    <w:rsid w:val="001F4965"/>
    <w:rsid w:val="00230B9A"/>
    <w:rsid w:val="002329A0"/>
    <w:rsid w:val="00263169"/>
    <w:rsid w:val="00277B05"/>
    <w:rsid w:val="002B1283"/>
    <w:rsid w:val="002C76B9"/>
    <w:rsid w:val="002F36F0"/>
    <w:rsid w:val="002F5B99"/>
    <w:rsid w:val="00357E00"/>
    <w:rsid w:val="00384ADB"/>
    <w:rsid w:val="004565BF"/>
    <w:rsid w:val="00473FBD"/>
    <w:rsid w:val="004962BA"/>
    <w:rsid w:val="005148AE"/>
    <w:rsid w:val="00527B06"/>
    <w:rsid w:val="0053466F"/>
    <w:rsid w:val="00541249"/>
    <w:rsid w:val="005523CA"/>
    <w:rsid w:val="0059300A"/>
    <w:rsid w:val="005D3DD4"/>
    <w:rsid w:val="0060465A"/>
    <w:rsid w:val="006172C7"/>
    <w:rsid w:val="0065323E"/>
    <w:rsid w:val="00656197"/>
    <w:rsid w:val="00681D49"/>
    <w:rsid w:val="006A65BD"/>
    <w:rsid w:val="006B1C56"/>
    <w:rsid w:val="006D1465"/>
    <w:rsid w:val="00711C10"/>
    <w:rsid w:val="00720EB9"/>
    <w:rsid w:val="007321C6"/>
    <w:rsid w:val="007731D0"/>
    <w:rsid w:val="007D632F"/>
    <w:rsid w:val="00822362"/>
    <w:rsid w:val="0088769B"/>
    <w:rsid w:val="008A299E"/>
    <w:rsid w:val="0090037B"/>
    <w:rsid w:val="00910CF1"/>
    <w:rsid w:val="0095180F"/>
    <w:rsid w:val="00964FB4"/>
    <w:rsid w:val="009A3B03"/>
    <w:rsid w:val="00A0592B"/>
    <w:rsid w:val="00A16D49"/>
    <w:rsid w:val="00A67081"/>
    <w:rsid w:val="00A9774E"/>
    <w:rsid w:val="00AA29C4"/>
    <w:rsid w:val="00B244A2"/>
    <w:rsid w:val="00B6357F"/>
    <w:rsid w:val="00B837EF"/>
    <w:rsid w:val="00BB4CD3"/>
    <w:rsid w:val="00BF3C1C"/>
    <w:rsid w:val="00C33819"/>
    <w:rsid w:val="00C37509"/>
    <w:rsid w:val="00C857BE"/>
    <w:rsid w:val="00CD57CE"/>
    <w:rsid w:val="00D30D79"/>
    <w:rsid w:val="00D543FD"/>
    <w:rsid w:val="00D74DA9"/>
    <w:rsid w:val="00D97CBD"/>
    <w:rsid w:val="00DC127E"/>
    <w:rsid w:val="00DC7A1A"/>
    <w:rsid w:val="00E33A8A"/>
    <w:rsid w:val="00E728F6"/>
    <w:rsid w:val="00E97AF2"/>
    <w:rsid w:val="00F24B42"/>
    <w:rsid w:val="00F32212"/>
    <w:rsid w:val="00F37A45"/>
    <w:rsid w:val="00F4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39273-366F-4865-A509-7A4C105B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hyperlink" Target="mailto:j.bienias@nencki.edu.p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2020-11-12T11:42:00Z</dcterms:created>
  <dcterms:modified xsi:type="dcterms:W3CDTF">2020-11-12T11:42:00Z</dcterms:modified>
</cp:coreProperties>
</file>