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6B1C56" w:rsidRPr="00E33F1B" w:rsidRDefault="006B1C56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B4CD3" w:rsidRDefault="00022033" w:rsidP="00BB4C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E33A8A">
        <w:rPr>
          <w:rFonts w:cstheme="minorHAnsi"/>
          <w:b/>
          <w:sz w:val="20"/>
          <w:szCs w:val="20"/>
        </w:rPr>
        <w:t>Stacja robocza</w:t>
      </w: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095"/>
        <w:gridCol w:w="1134"/>
        <w:gridCol w:w="1276"/>
        <w:gridCol w:w="1275"/>
      </w:tblGrid>
      <w:tr w:rsidR="0053466F" w:rsidTr="00E33A8A">
        <w:tc>
          <w:tcPr>
            <w:tcW w:w="496" w:type="dxa"/>
            <w:tcBorders>
              <w:bottom w:val="single" w:sz="4" w:space="0" w:color="auto"/>
            </w:tcBorders>
          </w:tcPr>
          <w:p w:rsidR="0053466F" w:rsidRPr="00C857BE" w:rsidRDefault="0053466F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3466F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3466F" w:rsidRPr="005F6473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53466F" w:rsidRPr="00C857BE" w:rsidRDefault="0053466F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466F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53466F" w:rsidRPr="00C857BE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53466F" w:rsidRPr="00C857BE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466F" w:rsidRDefault="0053466F" w:rsidP="00615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53466F" w:rsidRDefault="0053466F" w:rsidP="00E72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Produkt</w:t>
            </w:r>
          </w:p>
          <w:p w:rsidR="0053466F" w:rsidRPr="00C857BE" w:rsidRDefault="0053466F" w:rsidP="00615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równoważny</w:t>
            </w:r>
          </w:p>
          <w:p w:rsidR="0053466F" w:rsidRPr="00C857BE" w:rsidRDefault="0053466F" w:rsidP="00615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3466F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3466F" w:rsidRPr="005F6473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53466F" w:rsidTr="00E33A8A">
        <w:tc>
          <w:tcPr>
            <w:tcW w:w="496" w:type="dxa"/>
            <w:vAlign w:val="center"/>
          </w:tcPr>
          <w:p w:rsidR="0053466F" w:rsidRPr="00AA29C4" w:rsidRDefault="0053466F" w:rsidP="00E33A8A">
            <w:pPr>
              <w:rPr>
                <w:rFonts w:ascii="Calibri" w:hAnsi="Calibri"/>
                <w:sz w:val="20"/>
              </w:rPr>
            </w:pPr>
          </w:p>
        </w:tc>
        <w:tc>
          <w:tcPr>
            <w:tcW w:w="6095" w:type="dxa"/>
          </w:tcPr>
          <w:p w:rsidR="0053466F" w:rsidRPr="009862C5" w:rsidRDefault="0053466F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33A8A" w:rsidRDefault="00E33A8A" w:rsidP="00E33A8A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color w:val="222222"/>
                <w:sz w:val="20"/>
                <w:szCs w:val="20"/>
                <w:lang w:eastAsia="pl-PL"/>
              </w:rPr>
              <w:t>Stacja robocza</w:t>
            </w:r>
            <w:r w:rsidRPr="00E33A8A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 xml:space="preserve"> z następującymi parametrami lub </w:t>
            </w:r>
            <w:r w:rsidRPr="00E33A8A">
              <w:rPr>
                <w:rFonts w:eastAsia="Times New Roman"/>
                <w:color w:val="222222"/>
                <w:sz w:val="20"/>
                <w:szCs w:val="20"/>
                <w:u w:val="single"/>
                <w:lang w:eastAsia="pl-PL"/>
              </w:rPr>
              <w:t>równoważna</w:t>
            </w:r>
            <w:r w:rsidRPr="00E33A8A">
              <w:rPr>
                <w:rFonts w:eastAsia="Times New Roman" w:cs="Times New Roman"/>
                <w:color w:val="222222"/>
                <w:sz w:val="20"/>
                <w:szCs w:val="20"/>
                <w:lang w:eastAsia="pl-PL"/>
              </w:rPr>
              <w:t>:</w:t>
            </w:r>
          </w:p>
          <w:p w:rsidR="00E33A8A" w:rsidRPr="00E33A8A" w:rsidRDefault="00E33A8A" w:rsidP="00E33A8A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color w:val="222222"/>
                <w:sz w:val="20"/>
                <w:szCs w:val="20"/>
                <w:lang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  <w:r w:rsidRPr="00E33A8A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CPU Intel Xeon Sil</w:t>
            </w:r>
            <w:r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ver 4208 8Core/16Thread - 2 </w:t>
            </w:r>
            <w:proofErr w:type="spellStart"/>
            <w:r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szt</w:t>
            </w:r>
            <w:proofErr w:type="spellEnd"/>
            <w:r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 xml:space="preserve">. </w:t>
            </w:r>
          </w:p>
          <w:p w:rsidR="00E33A8A" w:rsidRPr="00E33A8A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</w:pP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  <w:t>Chłodzenie aktywne CPU </w:t>
            </w:r>
            <w:proofErr w:type="spellStart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  <w:t>Supermicro</w:t>
            </w:r>
            <w:proofErr w:type="spellEnd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  <w:t> - 2 szt.</w:t>
            </w:r>
          </w:p>
          <w:p w:rsidR="00E33A8A" w:rsidRPr="003B67C0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</w:pP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  <w:t>Pamięć RAM Samsung DDR4 RDIM</w:t>
            </w:r>
            <w:r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  <w:t>M; 1 x 16 GB; 2666 MHz; - 8 </w:t>
            </w:r>
            <w:proofErr w:type="spellStart"/>
            <w:r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  <w:t>szt</w:t>
            </w:r>
            <w:proofErr w:type="spellEnd"/>
          </w:p>
          <w:p w:rsidR="00E33A8A" w:rsidRPr="003B67C0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SUPERMICRO Server board MBD-X11DAI-N – 1 </w:t>
            </w:r>
            <w:proofErr w:type="spellStart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szt</w:t>
            </w:r>
            <w:proofErr w:type="spellEnd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.</w:t>
            </w:r>
          </w:p>
          <w:p w:rsidR="00E33A8A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</w:p>
          <w:p w:rsidR="00E33A8A" w:rsidRPr="003B67C0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OBUDOWA Workstation SUPERMICRO CSE-732D4F-903B – 1 </w:t>
            </w:r>
            <w:proofErr w:type="spellStart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szt</w:t>
            </w:r>
            <w:proofErr w:type="spellEnd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.</w:t>
            </w:r>
          </w:p>
          <w:p w:rsidR="00E33A8A" w:rsidRPr="003B67C0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  <w:proofErr w:type="spellStart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Dodatkowy</w:t>
            </w:r>
            <w:proofErr w:type="spellEnd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 </w:t>
            </w:r>
            <w:proofErr w:type="spellStart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Wentylator</w:t>
            </w:r>
            <w:proofErr w:type="spellEnd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 Supermicro – 1 </w:t>
            </w:r>
            <w:proofErr w:type="spellStart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szt</w:t>
            </w:r>
            <w:proofErr w:type="spellEnd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.</w:t>
            </w:r>
          </w:p>
          <w:p w:rsidR="00E33A8A" w:rsidRPr="003B67C0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Palit GeForce GTX 1050 Ti StormX 4GB, DP + HDMI + Dual-link DVI – 1 </w:t>
            </w:r>
            <w:proofErr w:type="spellStart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szt</w:t>
            </w:r>
            <w:proofErr w:type="spellEnd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.</w:t>
            </w:r>
          </w:p>
          <w:p w:rsidR="00E33A8A" w:rsidRPr="003B67C0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</w:pP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  <w:t>Logitech Klawiatura + mysz, Desktop MK120, US, USB, czarna – 1 szt.</w:t>
            </w:r>
          </w:p>
          <w:p w:rsidR="00E33A8A" w:rsidRPr="003B67C0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Plextor M9PeG Series SSD, 512GB, M.2 PCIe with HeatSink </w:t>
            </w:r>
            <w:r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Read/Write 3200/2000MB/s - 1 </w:t>
            </w:r>
            <w:proofErr w:type="spellStart"/>
            <w:r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szt</w:t>
            </w:r>
            <w:proofErr w:type="spellEnd"/>
            <w:r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.</w:t>
            </w: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.</w:t>
            </w:r>
          </w:p>
          <w:p w:rsidR="00E33A8A" w:rsidRPr="003B67C0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</w:pP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  <w:t>Dysk Seagate Exos 7E8, 3.5'' 4TB, SATA/600, 7200RPM, 256MB cache, do pracy ciągłej – 1 szt.</w:t>
            </w:r>
          </w:p>
          <w:p w:rsidR="00E33A8A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</w:pPr>
          </w:p>
          <w:p w:rsidR="00E33A8A" w:rsidRPr="003B67C0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</w:pP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  <w:t>Nagrywarka DVD+/-RW Samsung SH-224BB SATA czarna – 1 szt.</w:t>
            </w:r>
          </w:p>
          <w:p w:rsidR="00E33A8A" w:rsidRPr="003B67C0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UPS Eaton 5E 1500i USB – 1 </w:t>
            </w:r>
            <w:proofErr w:type="spellStart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szt</w:t>
            </w:r>
            <w:proofErr w:type="spellEnd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.</w:t>
            </w:r>
          </w:p>
          <w:p w:rsidR="00E33A8A" w:rsidRPr="003B67C0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</w:p>
          <w:p w:rsidR="0053466F" w:rsidRP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sz w:val="20"/>
                <w:lang w:val="en-US"/>
              </w:rPr>
            </w:pP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Monitor Dell UltraSharp U2518D 25"; IPS/PLS; 2560x1440; DisplayPort, HDMI, </w:t>
            </w:r>
            <w:proofErr w:type="spellStart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miniDisplayPort</w:t>
            </w:r>
            <w:proofErr w:type="spellEnd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; - 1 </w:t>
            </w:r>
            <w:proofErr w:type="spellStart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szt</w:t>
            </w:r>
            <w:proofErr w:type="spellEnd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1134" w:type="dxa"/>
          </w:tcPr>
          <w:p w:rsidR="0053466F" w:rsidRPr="00E33A8A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  <w:lang w:val="en-US"/>
              </w:rPr>
            </w:pPr>
          </w:p>
          <w:p w:rsidR="00E33A8A" w:rsidRPr="007641BA" w:rsidRDefault="00E33A8A" w:rsidP="007731D0">
            <w:pPr>
              <w:jc w:val="center"/>
              <w:rPr>
                <w:rFonts w:ascii="Calibri" w:hAnsi="Calibri" w:cstheme="minorHAnsi"/>
                <w:sz w:val="20"/>
                <w:szCs w:val="20"/>
                <w:lang w:val="en-US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33A8A" w:rsidRDefault="00E33A8A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33A8A" w:rsidRDefault="0053466F" w:rsidP="00AA29C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33A8A" w:rsidRDefault="00E33A8A" w:rsidP="00E33A8A">
            <w:pPr>
              <w:rPr>
                <w:rFonts w:ascii="Calibri" w:hAnsi="Calibri"/>
                <w:sz w:val="20"/>
                <w:szCs w:val="20"/>
              </w:rPr>
            </w:pPr>
          </w:p>
          <w:p w:rsidR="00E33A8A" w:rsidRDefault="00E33A8A" w:rsidP="00E33A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33A8A" w:rsidRDefault="00E33A8A" w:rsidP="00E33A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33A8A" w:rsidRDefault="00E33A8A" w:rsidP="00E33A8A">
            <w:pPr>
              <w:rPr>
                <w:rFonts w:ascii="Calibri" w:hAnsi="Calibri"/>
                <w:sz w:val="20"/>
                <w:szCs w:val="20"/>
              </w:rPr>
            </w:pPr>
          </w:p>
          <w:p w:rsidR="00E33A8A" w:rsidRDefault="00E33A8A" w:rsidP="00E33A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33A8A" w:rsidRDefault="00E33A8A" w:rsidP="00E33A8A">
            <w:pPr>
              <w:rPr>
                <w:rFonts w:ascii="Calibri" w:hAnsi="Calibri"/>
                <w:sz w:val="20"/>
                <w:szCs w:val="20"/>
              </w:rPr>
            </w:pPr>
          </w:p>
          <w:p w:rsidR="00E33A8A" w:rsidRDefault="00E33A8A" w:rsidP="00E33A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33A8A" w:rsidRDefault="00E33A8A" w:rsidP="00E33A8A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33A8A" w:rsidRDefault="00E33A8A" w:rsidP="00E33A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33A8A" w:rsidRDefault="00E33A8A" w:rsidP="00E33A8A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33A8A" w:rsidRDefault="00E33A8A" w:rsidP="00E33A8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728F6" w:rsidRPr="00E33A8A" w:rsidRDefault="00E33A8A" w:rsidP="00E33A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276" w:type="dxa"/>
          </w:tcPr>
          <w:p w:rsidR="0053466F" w:rsidRDefault="0053466F" w:rsidP="00615E6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Pr="0090037B" w:rsidRDefault="0053466F" w:rsidP="00615E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466F" w:rsidRPr="00C857BE" w:rsidRDefault="0053466F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7641BA">
        <w:rPr>
          <w:rFonts w:cstheme="minorHAnsi"/>
          <w:color w:val="000000"/>
          <w:sz w:val="20"/>
          <w:szCs w:val="20"/>
        </w:rPr>
        <w:t>………..</w:t>
      </w:r>
      <w:r w:rsidR="00263169">
        <w:rPr>
          <w:rFonts w:cstheme="minorHAnsi"/>
          <w:color w:val="000000"/>
          <w:sz w:val="20"/>
          <w:szCs w:val="20"/>
        </w:rPr>
        <w:t xml:space="preserve"> (</w:t>
      </w:r>
      <w:r w:rsidR="007641BA">
        <w:rPr>
          <w:rFonts w:cstheme="minorHAnsi"/>
          <w:color w:val="000000"/>
          <w:sz w:val="20"/>
          <w:szCs w:val="20"/>
        </w:rPr>
        <w:t>do 21.12.2020 r.</w:t>
      </w:r>
      <w:r w:rsidR="00263169">
        <w:rPr>
          <w:rFonts w:cstheme="minorHAnsi"/>
          <w:color w:val="000000"/>
          <w:sz w:val="20"/>
          <w:szCs w:val="20"/>
        </w:rPr>
        <w:t>).</w:t>
      </w:r>
    </w:p>
    <w:p w:rsidR="006B1C56" w:rsidRPr="000410E3" w:rsidRDefault="00263169" w:rsidP="006B1C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Gwarancja ………………………………. </w:t>
      </w:r>
      <w:r w:rsidR="006B1C56">
        <w:rPr>
          <w:rFonts w:cstheme="minorHAnsi"/>
          <w:sz w:val="20"/>
          <w:szCs w:val="20"/>
        </w:rPr>
        <w:t>(</w:t>
      </w:r>
      <w:r w:rsidR="006B1C56" w:rsidRPr="000410E3">
        <w:rPr>
          <w:rFonts w:cstheme="minorHAnsi"/>
          <w:sz w:val="20"/>
          <w:szCs w:val="20"/>
        </w:rPr>
        <w:t xml:space="preserve">min. </w:t>
      </w:r>
      <w:r w:rsidR="00E33A8A">
        <w:rPr>
          <w:rFonts w:cstheme="minorHAnsi"/>
          <w:sz w:val="20"/>
          <w:szCs w:val="20"/>
        </w:rPr>
        <w:t>36 miesięcy</w:t>
      </w:r>
      <w:r w:rsidR="006B1C56">
        <w:rPr>
          <w:rFonts w:cstheme="minorHAnsi"/>
          <w:sz w:val="20"/>
          <w:szCs w:val="20"/>
        </w:rPr>
        <w:t>).</w:t>
      </w: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7641BA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hyperlink r:id="rId5" w:history="1">
        <w:r w:rsidR="00E33A8A" w:rsidRPr="00FE08FC">
          <w:rPr>
            <w:rStyle w:val="Hipercze"/>
            <w:rFonts w:asciiTheme="minorHAnsi" w:hAnsiTheme="minorHAnsi" w:cstheme="minorHAnsi"/>
            <w:lang w:val="it-IT"/>
          </w:rPr>
          <w:t>s.bednarek@nencki.edu.pl</w:t>
        </w:r>
      </w:hyperlink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541249">
        <w:rPr>
          <w:rFonts w:asciiTheme="minorHAnsi" w:hAnsiTheme="minorHAnsi" w:cstheme="minorHAnsi"/>
          <w:color w:val="365F91"/>
          <w:lang w:val="it-IT"/>
        </w:rPr>
        <w:t xml:space="preserve"> tel. 22 589 2</w:t>
      </w:r>
      <w:r w:rsidR="00E33A8A">
        <w:rPr>
          <w:rFonts w:asciiTheme="minorHAnsi" w:hAnsiTheme="minorHAnsi" w:cstheme="minorHAnsi"/>
          <w:color w:val="365F91"/>
          <w:lang w:val="it-IT"/>
        </w:rPr>
        <w:t>4 04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90037B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.75pt;height:19.5pt;visibility:visible" o:bullet="t">
        <v:imagedata r:id="rId1" o:title=""/>
      </v:shape>
    </w:pict>
  </w:numPicBullet>
  <w:numPicBullet w:numPicBulletId="1">
    <w:pict>
      <v:shape id="_x0000_i1031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1817"/>
    <w:multiLevelType w:val="hybridMultilevel"/>
    <w:tmpl w:val="A3081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638D8"/>
    <w:multiLevelType w:val="hybridMultilevel"/>
    <w:tmpl w:val="0A522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37A5D"/>
    <w:multiLevelType w:val="hybridMultilevel"/>
    <w:tmpl w:val="77BAA3E2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54A1E"/>
    <w:multiLevelType w:val="hybridMultilevel"/>
    <w:tmpl w:val="2FC4F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60166"/>
    <w:multiLevelType w:val="hybridMultilevel"/>
    <w:tmpl w:val="A16C49C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951149"/>
    <w:multiLevelType w:val="hybridMultilevel"/>
    <w:tmpl w:val="9C16646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F175E"/>
    <w:multiLevelType w:val="hybridMultilevel"/>
    <w:tmpl w:val="4FC833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95A6E"/>
    <w:multiLevelType w:val="hybridMultilevel"/>
    <w:tmpl w:val="858A78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7"/>
  </w:num>
  <w:num w:numId="6">
    <w:abstractNumId w:val="16"/>
  </w:num>
  <w:num w:numId="7">
    <w:abstractNumId w:val="1"/>
  </w:num>
  <w:num w:numId="8">
    <w:abstractNumId w:val="5"/>
  </w:num>
  <w:num w:numId="9">
    <w:abstractNumId w:val="13"/>
  </w:num>
  <w:num w:numId="10">
    <w:abstractNumId w:val="11"/>
  </w:num>
  <w:num w:numId="11">
    <w:abstractNumId w:val="17"/>
  </w:num>
  <w:num w:numId="12">
    <w:abstractNumId w:val="2"/>
  </w:num>
  <w:num w:numId="13">
    <w:abstractNumId w:val="4"/>
  </w:num>
  <w:num w:numId="14">
    <w:abstractNumId w:val="8"/>
  </w:num>
  <w:num w:numId="15">
    <w:abstractNumId w:val="10"/>
  </w:num>
  <w:num w:numId="16">
    <w:abstractNumId w:val="9"/>
  </w:num>
  <w:num w:numId="17">
    <w:abstractNumId w:val="15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06E22"/>
    <w:rsid w:val="00022033"/>
    <w:rsid w:val="00025784"/>
    <w:rsid w:val="00092BB7"/>
    <w:rsid w:val="001B693D"/>
    <w:rsid w:val="001C01A3"/>
    <w:rsid w:val="001C1619"/>
    <w:rsid w:val="001D5EBB"/>
    <w:rsid w:val="001F4965"/>
    <w:rsid w:val="0022769D"/>
    <w:rsid w:val="002329A0"/>
    <w:rsid w:val="00263169"/>
    <w:rsid w:val="00277B05"/>
    <w:rsid w:val="002B1283"/>
    <w:rsid w:val="002C76B9"/>
    <w:rsid w:val="002F36F0"/>
    <w:rsid w:val="002F5B99"/>
    <w:rsid w:val="00357E00"/>
    <w:rsid w:val="004565BF"/>
    <w:rsid w:val="00473FBD"/>
    <w:rsid w:val="004962BA"/>
    <w:rsid w:val="005148AE"/>
    <w:rsid w:val="00527B06"/>
    <w:rsid w:val="0053466F"/>
    <w:rsid w:val="00541249"/>
    <w:rsid w:val="005523CA"/>
    <w:rsid w:val="0059300A"/>
    <w:rsid w:val="005D3DD4"/>
    <w:rsid w:val="0060465A"/>
    <w:rsid w:val="006172C7"/>
    <w:rsid w:val="0065323E"/>
    <w:rsid w:val="00681D49"/>
    <w:rsid w:val="006A65BD"/>
    <w:rsid w:val="006B1C56"/>
    <w:rsid w:val="006D1465"/>
    <w:rsid w:val="006F155C"/>
    <w:rsid w:val="00711C10"/>
    <w:rsid w:val="00720EB9"/>
    <w:rsid w:val="007321C6"/>
    <w:rsid w:val="007641BA"/>
    <w:rsid w:val="007731D0"/>
    <w:rsid w:val="00822362"/>
    <w:rsid w:val="0088769B"/>
    <w:rsid w:val="008A299E"/>
    <w:rsid w:val="0090037B"/>
    <w:rsid w:val="0095180F"/>
    <w:rsid w:val="00964FB4"/>
    <w:rsid w:val="00A0592B"/>
    <w:rsid w:val="00A16D49"/>
    <w:rsid w:val="00A67081"/>
    <w:rsid w:val="00A9774E"/>
    <w:rsid w:val="00AA29C4"/>
    <w:rsid w:val="00B244A2"/>
    <w:rsid w:val="00B6357F"/>
    <w:rsid w:val="00B71BCF"/>
    <w:rsid w:val="00B837EF"/>
    <w:rsid w:val="00BB4CD3"/>
    <w:rsid w:val="00BF3C1C"/>
    <w:rsid w:val="00C33819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33A8A"/>
    <w:rsid w:val="00E728F6"/>
    <w:rsid w:val="00E97AF2"/>
    <w:rsid w:val="00F24B42"/>
    <w:rsid w:val="00F32212"/>
    <w:rsid w:val="00F37A45"/>
    <w:rsid w:val="00F4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A5CC6-7C89-4519-A5A0-7DA8AE06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hyperlink" Target="mailto:s.bednarek@nencki.edu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2020-12-01T15:56:00Z</dcterms:created>
  <dcterms:modified xsi:type="dcterms:W3CDTF">2020-12-01T15:56:00Z</dcterms:modified>
</cp:coreProperties>
</file>