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9711DD" w:rsidRPr="00905462" w:rsidRDefault="005A7A37" w:rsidP="009711D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9711DD" w:rsidRPr="009711DD">
        <w:rPr>
          <w:rFonts w:cstheme="minorHAnsi"/>
          <w:b/>
          <w:sz w:val="20"/>
          <w:szCs w:val="20"/>
        </w:rPr>
        <w:t>w</w:t>
      </w:r>
      <w:r w:rsidR="009711DD" w:rsidRPr="009711DD">
        <w:rPr>
          <w:rFonts w:asciiTheme="minorHAnsi" w:hAnsiTheme="minorHAnsi" w:cstheme="minorHAnsi"/>
          <w:b/>
          <w:sz w:val="20"/>
          <w:szCs w:val="20"/>
        </w:rPr>
        <w:t>ymiana</w:t>
      </w:r>
      <w:r w:rsidR="009711DD">
        <w:rPr>
          <w:rFonts w:asciiTheme="minorHAnsi" w:hAnsiTheme="minorHAnsi" w:cstheme="minorHAnsi"/>
          <w:sz w:val="20"/>
          <w:szCs w:val="20"/>
        </w:rPr>
        <w:t xml:space="preserve"> </w:t>
      </w:r>
      <w:r w:rsidR="009711DD">
        <w:rPr>
          <w:rFonts w:asciiTheme="minorHAnsi" w:hAnsiTheme="minorHAnsi" w:cstheme="minorHAnsi"/>
          <w:b/>
          <w:sz w:val="20"/>
          <w:szCs w:val="20"/>
        </w:rPr>
        <w:t>modułu komputerowo-mon</w:t>
      </w:r>
      <w:r w:rsidR="009B3621">
        <w:rPr>
          <w:rFonts w:asciiTheme="minorHAnsi" w:hAnsiTheme="minorHAnsi" w:cstheme="minorHAnsi"/>
          <w:b/>
          <w:sz w:val="20"/>
          <w:szCs w:val="20"/>
        </w:rPr>
        <w:t>i</w:t>
      </w:r>
      <w:r w:rsidR="009711DD">
        <w:rPr>
          <w:rFonts w:asciiTheme="minorHAnsi" w:hAnsiTheme="minorHAnsi" w:cstheme="minorHAnsi"/>
          <w:b/>
          <w:sz w:val="20"/>
          <w:szCs w:val="20"/>
        </w:rPr>
        <w:t>torowego (</w:t>
      </w:r>
      <w:proofErr w:type="spellStart"/>
      <w:r w:rsidR="009711DD">
        <w:rPr>
          <w:rFonts w:asciiTheme="minorHAnsi" w:hAnsiTheme="minorHAnsi" w:cstheme="minorHAnsi"/>
          <w:b/>
          <w:sz w:val="20"/>
          <w:szCs w:val="20"/>
        </w:rPr>
        <w:t>computer</w:t>
      </w:r>
      <w:proofErr w:type="spellEnd"/>
      <w:r w:rsidR="009711DD">
        <w:rPr>
          <w:rFonts w:asciiTheme="minorHAnsi" w:hAnsiTheme="minorHAnsi" w:cstheme="minorHAnsi"/>
          <w:b/>
          <w:sz w:val="20"/>
          <w:szCs w:val="20"/>
        </w:rPr>
        <w:t xml:space="preserve"> LCD </w:t>
      </w:r>
      <w:proofErr w:type="spellStart"/>
      <w:r w:rsidR="009711DD">
        <w:rPr>
          <w:rFonts w:asciiTheme="minorHAnsi" w:hAnsiTheme="minorHAnsi" w:cstheme="minorHAnsi"/>
          <w:b/>
          <w:sz w:val="20"/>
          <w:szCs w:val="20"/>
        </w:rPr>
        <w:t>as</w:t>
      </w:r>
      <w:r w:rsidR="002A482D">
        <w:rPr>
          <w:rFonts w:asciiTheme="minorHAnsi" w:hAnsiTheme="minorHAnsi" w:cstheme="minorHAnsi"/>
          <w:b/>
          <w:sz w:val="20"/>
          <w:szCs w:val="20"/>
        </w:rPr>
        <w:t>s</w:t>
      </w:r>
      <w:r w:rsidR="009711DD">
        <w:rPr>
          <w:rFonts w:asciiTheme="minorHAnsi" w:hAnsiTheme="minorHAnsi" w:cstheme="minorHAnsi"/>
          <w:b/>
          <w:sz w:val="20"/>
          <w:szCs w:val="20"/>
        </w:rPr>
        <w:t>embly</w:t>
      </w:r>
      <w:proofErr w:type="spellEnd"/>
      <w:r w:rsidR="009711DD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9711DD">
        <w:rPr>
          <w:rFonts w:asciiTheme="minorHAnsi" w:hAnsiTheme="minorHAnsi" w:cstheme="minorHAnsi"/>
          <w:b/>
          <w:sz w:val="20"/>
          <w:szCs w:val="20"/>
        </w:rPr>
        <w:br/>
        <w:t xml:space="preserve">oraz modułu termoelektrycznego w ultrawirówce </w:t>
      </w:r>
      <w:r w:rsidR="009711DD" w:rsidRPr="00F120B1">
        <w:rPr>
          <w:rFonts w:asciiTheme="minorHAnsi" w:hAnsiTheme="minorHAnsi" w:cstheme="minorHAnsi"/>
          <w:b/>
          <w:sz w:val="20"/>
          <w:szCs w:val="20"/>
        </w:rPr>
        <w:t>Optima XP</w:t>
      </w:r>
      <w:r w:rsidR="009711DD">
        <w:rPr>
          <w:rFonts w:asciiTheme="minorHAnsi" w:hAnsiTheme="minorHAnsi" w:cstheme="minorHAnsi"/>
          <w:b/>
          <w:sz w:val="20"/>
          <w:szCs w:val="20"/>
        </w:rPr>
        <w:t xml:space="preserve"> (LXP11J37) </w:t>
      </w:r>
      <w:r w:rsidR="009711DD" w:rsidRPr="00905462">
        <w:rPr>
          <w:rFonts w:asciiTheme="minorHAnsi" w:hAnsiTheme="minorHAnsi" w:cstheme="minorHAnsi"/>
          <w:b/>
          <w:sz w:val="20"/>
          <w:szCs w:val="20"/>
        </w:rPr>
        <w:t xml:space="preserve">firmy </w:t>
      </w:r>
      <w:proofErr w:type="spellStart"/>
      <w:r w:rsidR="009711DD" w:rsidRPr="00905462">
        <w:rPr>
          <w:rFonts w:asciiTheme="minorHAnsi" w:hAnsiTheme="minorHAnsi" w:cstheme="minorHAnsi"/>
          <w:b/>
          <w:sz w:val="20"/>
          <w:szCs w:val="20"/>
        </w:rPr>
        <w:t>Beckman</w:t>
      </w:r>
      <w:proofErr w:type="spellEnd"/>
      <w:r w:rsidR="009711DD" w:rsidRPr="0090546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9711DD" w:rsidRPr="00905462">
        <w:rPr>
          <w:rFonts w:asciiTheme="minorHAnsi" w:hAnsiTheme="minorHAnsi" w:cstheme="minorHAnsi"/>
          <w:b/>
          <w:sz w:val="20"/>
          <w:szCs w:val="20"/>
        </w:rPr>
        <w:t>Coulter</w:t>
      </w:r>
      <w:proofErr w:type="spellEnd"/>
      <w:r w:rsidR="009711D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62809" w:rsidRPr="0059232E" w:rsidRDefault="00E62809" w:rsidP="009711DD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RPr="0059232E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2603A" w:rsidP="00A2603A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Cena Wykonawcy</w:t>
            </w:r>
          </w:p>
        </w:tc>
      </w:tr>
      <w:tr w:rsidR="00D60767" w:rsidRPr="0059232E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24E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Cena </w:t>
            </w:r>
            <w:r w:rsidR="00987D88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całkowita </w:t>
            </w:r>
            <w:r w:rsidR="00B11E41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A26EB3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Cena </w:t>
            </w:r>
            <w:r w:rsidR="00A26EB3">
              <w:rPr>
                <w:rFonts w:asciiTheme="majorHAnsi" w:eastAsia="Calibri" w:hAnsiTheme="majorHAnsi" w:cs="Calibri"/>
                <w:sz w:val="20"/>
                <w:szCs w:val="20"/>
              </w:rPr>
              <w:t>netto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A26EB3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Cena </w:t>
            </w:r>
            <w:r w:rsidR="00A26EB3">
              <w:rPr>
                <w:rFonts w:asciiTheme="majorHAnsi" w:eastAsia="Calibri" w:hAnsiTheme="majorHAnsi" w:cs="Calibri"/>
                <w:sz w:val="20"/>
                <w:szCs w:val="20"/>
              </w:rPr>
              <w:t>brutto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D60767" w:rsidRPr="0059232E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9711DD" w:rsidRDefault="009711DD" w:rsidP="009711DD">
      <w:pPr>
        <w:autoSpaceDE w:val="0"/>
        <w:rPr>
          <w:rFonts w:ascii="Calibri" w:hAnsi="Calibri" w:cstheme="minorHAnsi"/>
          <w:color w:val="000000"/>
          <w:sz w:val="20"/>
          <w:szCs w:val="20"/>
        </w:rPr>
      </w:pPr>
    </w:p>
    <w:p w:rsidR="009711DD" w:rsidRPr="009711DD" w:rsidRDefault="009711DD" w:rsidP="009711DD">
      <w:pPr>
        <w:autoSpaceDE w:val="0"/>
        <w:rPr>
          <w:rFonts w:ascii="Calibri" w:hAnsi="Calibri" w:cstheme="minorHAnsi"/>
          <w:color w:val="000000"/>
          <w:sz w:val="20"/>
          <w:szCs w:val="20"/>
        </w:rPr>
      </w:pPr>
      <w:r w:rsidRPr="009711DD">
        <w:rPr>
          <w:rFonts w:ascii="Calibri" w:hAnsi="Calibri" w:cstheme="minorHAnsi"/>
          <w:color w:val="000000"/>
          <w:sz w:val="20"/>
          <w:szCs w:val="20"/>
        </w:rPr>
        <w:t>Termin realizacji zamówienia …………… tygodni od daty zawarcia umowy (max.</w:t>
      </w:r>
      <w:r w:rsidR="00692D5A">
        <w:rPr>
          <w:rFonts w:ascii="Calibri" w:hAnsi="Calibri" w:cstheme="minorHAnsi"/>
          <w:color w:val="000000"/>
          <w:sz w:val="20"/>
          <w:szCs w:val="20"/>
        </w:rPr>
        <w:t xml:space="preserve"> </w:t>
      </w:r>
      <w:r>
        <w:rPr>
          <w:rFonts w:ascii="Calibri" w:hAnsi="Calibri" w:cstheme="minorHAnsi"/>
          <w:color w:val="000000"/>
          <w:sz w:val="20"/>
          <w:szCs w:val="20"/>
        </w:rPr>
        <w:t>2 t</w:t>
      </w:r>
      <w:r w:rsidRPr="009711DD">
        <w:rPr>
          <w:rFonts w:ascii="Calibri" w:hAnsi="Calibri" w:cstheme="minorHAnsi"/>
          <w:color w:val="000000"/>
          <w:sz w:val="20"/>
          <w:szCs w:val="20"/>
        </w:rPr>
        <w:t>ygodni</w:t>
      </w:r>
      <w:r>
        <w:rPr>
          <w:rFonts w:ascii="Calibri" w:hAnsi="Calibri" w:cstheme="minorHAnsi"/>
          <w:color w:val="000000"/>
          <w:sz w:val="20"/>
          <w:szCs w:val="20"/>
        </w:rPr>
        <w:t>e</w:t>
      </w:r>
      <w:r w:rsidRPr="009711DD">
        <w:rPr>
          <w:rFonts w:ascii="Calibri" w:hAnsi="Calibri" w:cstheme="minorHAnsi"/>
          <w:color w:val="000000"/>
          <w:sz w:val="20"/>
          <w:szCs w:val="20"/>
        </w:rPr>
        <w:t xml:space="preserve">). </w:t>
      </w:r>
    </w:p>
    <w:p w:rsidR="00927E54" w:rsidRPr="009711DD" w:rsidRDefault="00927E54" w:rsidP="00A971BF">
      <w:pPr>
        <w:jc w:val="both"/>
        <w:rPr>
          <w:rFonts w:ascii="Calibri" w:hAnsi="Calibri"/>
          <w:color w:val="000000"/>
          <w:sz w:val="20"/>
          <w:szCs w:val="20"/>
        </w:rPr>
      </w:pPr>
    </w:p>
    <w:p w:rsidR="00927E54" w:rsidRPr="009711DD" w:rsidRDefault="009711DD" w:rsidP="00A971BF">
      <w:pPr>
        <w:jc w:val="both"/>
        <w:rPr>
          <w:rFonts w:ascii="Calibri" w:hAnsi="Calibri"/>
          <w:color w:val="000000"/>
          <w:sz w:val="20"/>
          <w:szCs w:val="20"/>
        </w:rPr>
      </w:pPr>
      <w:r w:rsidRPr="009711DD">
        <w:rPr>
          <w:rFonts w:ascii="Calibri" w:hAnsi="Calibri"/>
          <w:color w:val="000000"/>
          <w:sz w:val="20"/>
          <w:szCs w:val="20"/>
        </w:rPr>
        <w:t xml:space="preserve">Gwarancja </w:t>
      </w:r>
      <w:r w:rsidR="00927E54" w:rsidRPr="009711DD">
        <w:rPr>
          <w:rFonts w:ascii="Calibri" w:hAnsi="Calibri"/>
          <w:color w:val="000000"/>
          <w:sz w:val="20"/>
          <w:szCs w:val="20"/>
        </w:rPr>
        <w:t xml:space="preserve"> ……………………….. (min. </w:t>
      </w:r>
      <w:r w:rsidRPr="009711DD">
        <w:rPr>
          <w:rFonts w:ascii="Calibri" w:hAnsi="Calibri"/>
          <w:color w:val="000000"/>
          <w:sz w:val="20"/>
          <w:szCs w:val="20"/>
        </w:rPr>
        <w:t>12</w:t>
      </w:r>
      <w:r w:rsidR="00927E54" w:rsidRPr="009711DD">
        <w:rPr>
          <w:rFonts w:ascii="Calibri" w:hAnsi="Calibri"/>
          <w:color w:val="000000"/>
          <w:sz w:val="20"/>
          <w:szCs w:val="20"/>
        </w:rPr>
        <w:t xml:space="preserve"> miesięcy).</w:t>
      </w:r>
    </w:p>
    <w:p w:rsidR="009711DD" w:rsidRPr="009711DD" w:rsidRDefault="009711DD" w:rsidP="00A971BF">
      <w:pPr>
        <w:jc w:val="both"/>
        <w:rPr>
          <w:rFonts w:ascii="Calibri" w:hAnsi="Calibri"/>
          <w:color w:val="000000"/>
          <w:sz w:val="20"/>
          <w:szCs w:val="20"/>
        </w:rPr>
      </w:pPr>
    </w:p>
    <w:p w:rsidR="009711DD" w:rsidRPr="009711DD" w:rsidRDefault="009711DD" w:rsidP="009711DD">
      <w:pPr>
        <w:pStyle w:val="Normalny1"/>
        <w:spacing w:after="80" w:line="240" w:lineRule="auto"/>
        <w:jc w:val="both"/>
        <w:rPr>
          <w:rFonts w:eastAsia="Times New Roman" w:cs="Arial"/>
          <w:color w:val="222222"/>
          <w:sz w:val="20"/>
          <w:szCs w:val="20"/>
        </w:rPr>
      </w:pPr>
      <w:r w:rsidRPr="009711DD">
        <w:rPr>
          <w:rFonts w:eastAsia="Times New Roman" w:cs="Arial"/>
          <w:iCs/>
          <w:color w:val="222222"/>
          <w:sz w:val="20"/>
          <w:szCs w:val="20"/>
        </w:rPr>
        <w:t>Wycena naprawy (</w:t>
      </w:r>
      <w:r w:rsidRPr="009711DD">
        <w:rPr>
          <w:rFonts w:cstheme="minorHAnsi"/>
          <w:sz w:val="20"/>
          <w:szCs w:val="20"/>
        </w:rPr>
        <w:t>wymiana modułu komputerowo-mon</w:t>
      </w:r>
      <w:r w:rsidR="009B3621">
        <w:rPr>
          <w:rFonts w:cstheme="minorHAnsi"/>
          <w:sz w:val="20"/>
          <w:szCs w:val="20"/>
        </w:rPr>
        <w:t>i</w:t>
      </w:r>
      <w:r w:rsidRPr="009711DD">
        <w:rPr>
          <w:rFonts w:cstheme="minorHAnsi"/>
          <w:sz w:val="20"/>
          <w:szCs w:val="20"/>
        </w:rPr>
        <w:t>torowego (</w:t>
      </w:r>
      <w:proofErr w:type="spellStart"/>
      <w:r w:rsidRPr="009711DD">
        <w:rPr>
          <w:rFonts w:cstheme="minorHAnsi"/>
          <w:sz w:val="20"/>
          <w:szCs w:val="20"/>
        </w:rPr>
        <w:t>computer</w:t>
      </w:r>
      <w:proofErr w:type="spellEnd"/>
      <w:r w:rsidRPr="009711DD">
        <w:rPr>
          <w:rFonts w:cstheme="minorHAnsi"/>
          <w:sz w:val="20"/>
          <w:szCs w:val="20"/>
        </w:rPr>
        <w:t xml:space="preserve"> LCD </w:t>
      </w:r>
      <w:proofErr w:type="spellStart"/>
      <w:r w:rsidRPr="009711DD">
        <w:rPr>
          <w:rFonts w:cstheme="minorHAnsi"/>
          <w:sz w:val="20"/>
          <w:szCs w:val="20"/>
        </w:rPr>
        <w:t>as</w:t>
      </w:r>
      <w:r w:rsidR="003531CB">
        <w:rPr>
          <w:rFonts w:cstheme="minorHAnsi"/>
          <w:sz w:val="20"/>
          <w:szCs w:val="20"/>
        </w:rPr>
        <w:t>s</w:t>
      </w:r>
      <w:r w:rsidRPr="009711DD">
        <w:rPr>
          <w:rFonts w:cstheme="minorHAnsi"/>
          <w:sz w:val="20"/>
          <w:szCs w:val="20"/>
        </w:rPr>
        <w:t>embly</w:t>
      </w:r>
      <w:proofErr w:type="spellEnd"/>
      <w:r w:rsidRPr="009711DD">
        <w:rPr>
          <w:rFonts w:cstheme="minorHAnsi"/>
          <w:sz w:val="20"/>
          <w:szCs w:val="20"/>
        </w:rPr>
        <w:t>)</w:t>
      </w:r>
      <w:r w:rsidR="00692D5A">
        <w:rPr>
          <w:rFonts w:cstheme="minorHAnsi"/>
          <w:sz w:val="20"/>
          <w:szCs w:val="20"/>
        </w:rPr>
        <w:t xml:space="preserve"> </w:t>
      </w:r>
      <w:r w:rsidRPr="009711DD">
        <w:rPr>
          <w:rFonts w:cstheme="minorHAnsi"/>
          <w:sz w:val="20"/>
          <w:szCs w:val="20"/>
        </w:rPr>
        <w:t xml:space="preserve">oraz modułu termoelektrycznego w ultrawirówce Optima XP (LXP11J37) firmy </w:t>
      </w:r>
      <w:proofErr w:type="spellStart"/>
      <w:r w:rsidRPr="009711DD">
        <w:rPr>
          <w:rFonts w:cstheme="minorHAnsi"/>
          <w:sz w:val="20"/>
          <w:szCs w:val="20"/>
        </w:rPr>
        <w:t>Beckman</w:t>
      </w:r>
      <w:proofErr w:type="spellEnd"/>
      <w:r w:rsidRPr="009711DD">
        <w:rPr>
          <w:rFonts w:cstheme="minorHAnsi"/>
          <w:sz w:val="20"/>
          <w:szCs w:val="20"/>
        </w:rPr>
        <w:t xml:space="preserve"> </w:t>
      </w:r>
      <w:proofErr w:type="spellStart"/>
      <w:r w:rsidRPr="009711DD">
        <w:rPr>
          <w:rFonts w:cstheme="minorHAnsi"/>
          <w:sz w:val="20"/>
          <w:szCs w:val="20"/>
        </w:rPr>
        <w:t>Coulter</w:t>
      </w:r>
      <w:proofErr w:type="spellEnd"/>
      <w:r>
        <w:rPr>
          <w:rFonts w:cstheme="minorHAnsi"/>
          <w:sz w:val="20"/>
          <w:szCs w:val="20"/>
        </w:rPr>
        <w:t>)</w:t>
      </w:r>
      <w:r w:rsidRPr="009711D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została przygotowana po </w:t>
      </w:r>
      <w:r w:rsidR="00692D5A">
        <w:rPr>
          <w:rFonts w:cstheme="minorHAnsi"/>
          <w:sz w:val="20"/>
          <w:szCs w:val="20"/>
        </w:rPr>
        <w:t xml:space="preserve">przeprowadzeniu </w:t>
      </w:r>
      <w:r>
        <w:rPr>
          <w:rFonts w:cstheme="minorHAnsi"/>
          <w:sz w:val="20"/>
          <w:szCs w:val="20"/>
        </w:rPr>
        <w:t>wizji lokalnej</w:t>
      </w:r>
      <w:r w:rsidR="00420898">
        <w:rPr>
          <w:rFonts w:eastAsia="Times New Roman" w:cs="Arial"/>
          <w:color w:val="222222"/>
          <w:sz w:val="20"/>
          <w:szCs w:val="20"/>
        </w:rPr>
        <w:t>.</w:t>
      </w:r>
    </w:p>
    <w:p w:rsidR="00D60767" w:rsidRPr="009711DD" w:rsidRDefault="00AB1A9C" w:rsidP="00C36750">
      <w:pPr>
        <w:spacing w:before="120"/>
        <w:jc w:val="both"/>
        <w:rPr>
          <w:rFonts w:ascii="Calibri" w:hAnsi="Calibri"/>
          <w:sz w:val="20"/>
          <w:szCs w:val="20"/>
        </w:rPr>
      </w:pPr>
      <w:r w:rsidRPr="009711DD">
        <w:rPr>
          <w:rFonts w:ascii="Calibri" w:hAnsi="Calibri"/>
          <w:sz w:val="20"/>
          <w:szCs w:val="20"/>
        </w:rPr>
        <w:t>Zapoznałam/em się ze wzorem umowy stanowiącym Załącznik nr 2 do Zapytania ofertowego i nie wnoszę do niego zastrzeżeń.</w:t>
      </w:r>
    </w:p>
    <w:p w:rsidR="00D60767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  <w:bookmarkStart w:id="0" w:name="_GoBack"/>
      <w:bookmarkEnd w:id="0"/>
    </w:p>
    <w:p w:rsidR="00692D5A" w:rsidRDefault="00692D5A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692D5A" w:rsidRPr="0059232E" w:rsidRDefault="00692D5A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1" w:name="_gjdgxs" w:colFirst="0" w:colLast="0"/>
      <w:bookmarkEnd w:id="1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692D5A" w:rsidRDefault="00692D5A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92D5A" w:rsidRDefault="00692D5A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92D5A" w:rsidRDefault="00692D5A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92D5A" w:rsidRDefault="00692D5A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92D5A" w:rsidRDefault="00692D5A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92D5A" w:rsidRDefault="00692D5A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92D5A" w:rsidRDefault="00692D5A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692D5A">
        <w:rPr>
          <w:rFonts w:asciiTheme="majorHAnsi" w:hAnsiTheme="majorHAnsi" w:cstheme="minorHAnsi"/>
          <w:color w:val="365F91"/>
          <w:sz w:val="20"/>
          <w:szCs w:val="20"/>
          <w:lang w:val="de-DE"/>
        </w:rPr>
        <w:t>5 23</w:t>
      </w:r>
      <w:r w:rsidR="009711DD">
        <w:rPr>
          <w:rFonts w:asciiTheme="majorHAnsi" w:hAnsiTheme="majorHAnsi" w:cstheme="minorHAnsi"/>
          <w:color w:val="365F91"/>
          <w:sz w:val="20"/>
          <w:szCs w:val="20"/>
          <w:lang w:val="de-DE"/>
        </w:rPr>
        <w:t>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 w:rsidR="009711DD">
        <w:rPr>
          <w:rFonts w:asciiTheme="majorHAnsi" w:hAnsiTheme="majorHAnsi" w:cstheme="minorHAnsi"/>
          <w:color w:val="365F91"/>
          <w:sz w:val="20"/>
          <w:szCs w:val="20"/>
          <w:lang w:val="it-IT"/>
        </w:rPr>
        <w:t>a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 w:rsidR="009711DD">
        <w:rPr>
          <w:rFonts w:asciiTheme="majorHAnsi" w:hAnsiTheme="majorHAnsi" w:cstheme="minorHAnsi"/>
          <w:color w:val="365F91"/>
          <w:sz w:val="20"/>
          <w:szCs w:val="20"/>
          <w:lang w:val="it-IT"/>
        </w:rPr>
        <w:t>klejman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Pr="00672D37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http://www.nencki.gov.pl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D938AE">
      <w:headerReference w:type="first" r:id="rId9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54" w:rsidRDefault="00BB5C54">
      <w:r>
        <w:separator/>
      </w:r>
    </w:p>
  </w:endnote>
  <w:endnote w:type="continuationSeparator" w:id="0">
    <w:p w:rsidR="00BB5C54" w:rsidRDefault="00BB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54" w:rsidRDefault="00BB5C54">
      <w:r>
        <w:separator/>
      </w:r>
    </w:p>
  </w:footnote>
  <w:footnote w:type="continuationSeparator" w:id="0">
    <w:p w:rsidR="00BB5C54" w:rsidRDefault="00BB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D96"/>
    <w:multiLevelType w:val="hybridMultilevel"/>
    <w:tmpl w:val="DE1EBD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04979"/>
    <w:rsid w:val="000D25A9"/>
    <w:rsid w:val="001356B0"/>
    <w:rsid w:val="00196762"/>
    <w:rsid w:val="00203203"/>
    <w:rsid w:val="002337C9"/>
    <w:rsid w:val="00243CC2"/>
    <w:rsid w:val="00251F7E"/>
    <w:rsid w:val="00286462"/>
    <w:rsid w:val="002A482D"/>
    <w:rsid w:val="00304700"/>
    <w:rsid w:val="00335045"/>
    <w:rsid w:val="003531CB"/>
    <w:rsid w:val="0038215B"/>
    <w:rsid w:val="00393D6F"/>
    <w:rsid w:val="003D321A"/>
    <w:rsid w:val="004105FB"/>
    <w:rsid w:val="00420898"/>
    <w:rsid w:val="00504765"/>
    <w:rsid w:val="00516372"/>
    <w:rsid w:val="005506A7"/>
    <w:rsid w:val="00560374"/>
    <w:rsid w:val="00572546"/>
    <w:rsid w:val="0059232E"/>
    <w:rsid w:val="005A3636"/>
    <w:rsid w:val="005A7A37"/>
    <w:rsid w:val="005C1A5B"/>
    <w:rsid w:val="006371E1"/>
    <w:rsid w:val="00672D37"/>
    <w:rsid w:val="00692D5A"/>
    <w:rsid w:val="00714A9E"/>
    <w:rsid w:val="0072142C"/>
    <w:rsid w:val="00730FA0"/>
    <w:rsid w:val="007B4C33"/>
    <w:rsid w:val="007E74E5"/>
    <w:rsid w:val="00840109"/>
    <w:rsid w:val="0087221F"/>
    <w:rsid w:val="008A284D"/>
    <w:rsid w:val="008F393D"/>
    <w:rsid w:val="00927E54"/>
    <w:rsid w:val="009711DD"/>
    <w:rsid w:val="00987D88"/>
    <w:rsid w:val="00994D21"/>
    <w:rsid w:val="009B3621"/>
    <w:rsid w:val="009F0F5E"/>
    <w:rsid w:val="00A024E7"/>
    <w:rsid w:val="00A24FF8"/>
    <w:rsid w:val="00A2603A"/>
    <w:rsid w:val="00A26CE7"/>
    <w:rsid w:val="00A26EB3"/>
    <w:rsid w:val="00A73F2B"/>
    <w:rsid w:val="00A74707"/>
    <w:rsid w:val="00A971BF"/>
    <w:rsid w:val="00AB1A9C"/>
    <w:rsid w:val="00B10039"/>
    <w:rsid w:val="00B11E41"/>
    <w:rsid w:val="00B5238E"/>
    <w:rsid w:val="00B869B4"/>
    <w:rsid w:val="00BB5C54"/>
    <w:rsid w:val="00C31E2A"/>
    <w:rsid w:val="00C36750"/>
    <w:rsid w:val="00C56B57"/>
    <w:rsid w:val="00CD76B9"/>
    <w:rsid w:val="00CE0FAB"/>
    <w:rsid w:val="00CF766E"/>
    <w:rsid w:val="00D062A9"/>
    <w:rsid w:val="00D17DEF"/>
    <w:rsid w:val="00D60767"/>
    <w:rsid w:val="00D62630"/>
    <w:rsid w:val="00D938AE"/>
    <w:rsid w:val="00DD4AFA"/>
    <w:rsid w:val="00DD6F67"/>
    <w:rsid w:val="00DE12E8"/>
    <w:rsid w:val="00E12C2B"/>
    <w:rsid w:val="00E60FDE"/>
    <w:rsid w:val="00E62809"/>
    <w:rsid w:val="00E65764"/>
    <w:rsid w:val="00EA2821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D747"/>
  <w15:docId w15:val="{17094B25-BD8A-4F78-B421-6CD26D9A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  <w:style w:type="paragraph" w:customStyle="1" w:styleId="Normalny1">
    <w:name w:val="Normalny1"/>
    <w:rsid w:val="009711DD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3</cp:revision>
  <dcterms:created xsi:type="dcterms:W3CDTF">2020-09-07T14:30:00Z</dcterms:created>
  <dcterms:modified xsi:type="dcterms:W3CDTF">2020-09-07T14:31:00Z</dcterms:modified>
</cp:coreProperties>
</file>