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B3" w:rsidRDefault="00121CB3" w:rsidP="00121CB3">
      <w:pPr>
        <w:autoSpaceDE w:val="0"/>
        <w:autoSpaceDN w:val="0"/>
        <w:adjustRightInd w:val="0"/>
        <w:spacing w:after="320" w:line="240" w:lineRule="auto"/>
        <w:ind w:left="357"/>
        <w:rPr>
          <w:rFonts w:eastAsia="Times New Roman" w:cstheme="minorHAnsi"/>
          <w:b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2A1D67" wp14:editId="67B6AFB7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5524500" cy="885825"/>
            <wp:effectExtent l="0" t="0" r="0" b="9525"/>
            <wp:wrapSquare wrapText="left"/>
            <wp:docPr id="1" name="Obraz 1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4D">
        <w:rPr>
          <w:rFonts w:eastAsia="Times New Roman" w:cstheme="minorHAnsi"/>
          <w:b/>
          <w:sz w:val="24"/>
          <w:szCs w:val="24"/>
          <w:lang w:eastAsia="pl-PL"/>
        </w:rPr>
        <w:t>Załącznik nr 1: Wzór formularza oferty</w:t>
      </w:r>
    </w:p>
    <w:p w:rsidR="00121CB3" w:rsidRPr="000D7AF1" w:rsidRDefault="00121CB3" w:rsidP="00121CB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6"/>
          <w:szCs w:val="26"/>
        </w:rPr>
      </w:pPr>
      <w:r w:rsidRPr="000D7AF1">
        <w:rPr>
          <w:rFonts w:cstheme="minorHAnsi"/>
          <w:b/>
          <w:sz w:val="26"/>
          <w:szCs w:val="26"/>
        </w:rPr>
        <w:t>Przedmiot zamó</w:t>
      </w:r>
      <w:r w:rsidR="00014D78">
        <w:rPr>
          <w:rFonts w:cstheme="minorHAnsi"/>
          <w:b/>
          <w:sz w:val="26"/>
          <w:szCs w:val="26"/>
        </w:rPr>
        <w:t>wie</w:t>
      </w:r>
      <w:bookmarkStart w:id="0" w:name="_GoBack"/>
      <w:bookmarkEnd w:id="0"/>
      <w:r w:rsidR="00014D78">
        <w:rPr>
          <w:rFonts w:cstheme="minorHAnsi"/>
          <w:b/>
          <w:sz w:val="26"/>
          <w:szCs w:val="26"/>
        </w:rPr>
        <w:t xml:space="preserve">nia Zapytania ofertowego nr </w:t>
      </w:r>
      <w:r w:rsidR="006039BC">
        <w:rPr>
          <w:rFonts w:cstheme="minorHAnsi"/>
          <w:b/>
          <w:sz w:val="26"/>
          <w:szCs w:val="26"/>
        </w:rPr>
        <w:t>10</w:t>
      </w:r>
      <w:r w:rsidRPr="000D7AF1">
        <w:rPr>
          <w:rFonts w:cstheme="minorHAnsi"/>
          <w:b/>
          <w:sz w:val="26"/>
          <w:szCs w:val="26"/>
        </w:rPr>
        <w:t>/20</w:t>
      </w:r>
      <w:r w:rsidR="00014D78">
        <w:rPr>
          <w:rFonts w:cstheme="minorHAnsi"/>
          <w:b/>
          <w:sz w:val="26"/>
          <w:szCs w:val="26"/>
        </w:rPr>
        <w:t>20</w:t>
      </w:r>
      <w:r w:rsidRPr="000D7AF1">
        <w:rPr>
          <w:rFonts w:cstheme="minorHAnsi"/>
          <w:b/>
          <w:sz w:val="26"/>
          <w:szCs w:val="26"/>
        </w:rPr>
        <w:t>:</w:t>
      </w:r>
    </w:p>
    <w:p w:rsidR="00014D78" w:rsidRDefault="00121CB3" w:rsidP="00E8222B">
      <w:pPr>
        <w:autoSpaceDE w:val="0"/>
        <w:autoSpaceDN w:val="0"/>
        <w:adjustRightInd w:val="0"/>
        <w:spacing w:before="120" w:after="0" w:line="240" w:lineRule="auto"/>
        <w:jc w:val="center"/>
        <w:rPr>
          <w:rFonts w:cstheme="minorHAnsi"/>
          <w:b/>
          <w:sz w:val="25"/>
          <w:szCs w:val="25"/>
          <w:u w:val="single"/>
        </w:rPr>
      </w:pPr>
      <w:r w:rsidRPr="00FC04CA">
        <w:rPr>
          <w:rFonts w:cstheme="minorHAnsi"/>
          <w:b/>
          <w:sz w:val="25"/>
          <w:szCs w:val="25"/>
          <w:u w:val="single"/>
        </w:rPr>
        <w:t xml:space="preserve">Dostawa </w:t>
      </w:r>
      <w:r w:rsidR="00014D78" w:rsidRPr="00014D78">
        <w:rPr>
          <w:rFonts w:cstheme="minorHAnsi"/>
          <w:b/>
          <w:sz w:val="25"/>
          <w:szCs w:val="25"/>
          <w:u w:val="single"/>
        </w:rPr>
        <w:t xml:space="preserve">Komputera DELL </w:t>
      </w:r>
      <w:proofErr w:type="spellStart"/>
      <w:r w:rsidR="00014D78" w:rsidRPr="00014D78">
        <w:rPr>
          <w:rFonts w:cstheme="minorHAnsi"/>
          <w:b/>
          <w:sz w:val="25"/>
          <w:szCs w:val="25"/>
          <w:u w:val="single"/>
        </w:rPr>
        <w:t>Precison</w:t>
      </w:r>
      <w:proofErr w:type="spellEnd"/>
      <w:r w:rsidR="00014D78" w:rsidRPr="00014D78">
        <w:rPr>
          <w:rFonts w:cstheme="minorHAnsi"/>
          <w:b/>
          <w:sz w:val="25"/>
          <w:szCs w:val="25"/>
          <w:u w:val="single"/>
        </w:rPr>
        <w:t xml:space="preserve"> Tower CTO</w:t>
      </w:r>
      <w:r w:rsidR="00014D78">
        <w:rPr>
          <w:rFonts w:cstheme="minorHAnsi"/>
          <w:b/>
          <w:sz w:val="25"/>
          <w:szCs w:val="25"/>
          <w:u w:val="single"/>
        </w:rPr>
        <w:t xml:space="preserve">   </w:t>
      </w:r>
    </w:p>
    <w:p w:rsidR="00FC04CA" w:rsidRDefault="00FC04CA" w:rsidP="003E00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8"/>
          <w:szCs w:val="23"/>
          <w:u w:val="single"/>
        </w:rPr>
      </w:pPr>
    </w:p>
    <w:p w:rsidR="008767B4" w:rsidRDefault="008767B4" w:rsidP="00876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F71D71">
        <w:rPr>
          <w:rFonts w:cstheme="minorHAnsi"/>
          <w:b/>
          <w:sz w:val="20"/>
          <w:szCs w:val="20"/>
        </w:rPr>
        <w:t>Nazwa i adres Wykonawcy</w:t>
      </w:r>
      <w:r>
        <w:rPr>
          <w:rFonts w:cstheme="minorHAnsi"/>
          <w:sz w:val="20"/>
          <w:szCs w:val="20"/>
        </w:rPr>
        <w:t>:</w:t>
      </w:r>
      <w:r w:rsidR="00F71D7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………………………</w:t>
      </w:r>
      <w:r w:rsidR="001372D2">
        <w:rPr>
          <w:rFonts w:cstheme="minorHAnsi"/>
          <w:sz w:val="20"/>
          <w:szCs w:val="20"/>
        </w:rPr>
        <w:t>………………………………………………………………………….</w:t>
      </w:r>
      <w:r>
        <w:rPr>
          <w:rFonts w:cstheme="minorHAnsi"/>
          <w:sz w:val="20"/>
          <w:szCs w:val="20"/>
        </w:rPr>
        <w:t>……………………………</w:t>
      </w:r>
    </w:p>
    <w:p w:rsidR="008767B4" w:rsidRDefault="008767B4" w:rsidP="00014D78">
      <w:pPr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sz w:val="20"/>
          <w:szCs w:val="20"/>
        </w:rPr>
      </w:pPr>
      <w:r w:rsidRPr="00F71D71">
        <w:rPr>
          <w:rFonts w:cstheme="minorHAnsi"/>
          <w:b/>
          <w:sz w:val="20"/>
          <w:szCs w:val="20"/>
        </w:rPr>
        <w:t>Osoba do kontaktu</w:t>
      </w:r>
      <w:r>
        <w:rPr>
          <w:rFonts w:cstheme="minorHAnsi"/>
          <w:sz w:val="20"/>
          <w:szCs w:val="20"/>
        </w:rPr>
        <w:t xml:space="preserve"> (imię i nazwisko, adres e-mail, telefon)………………………………………………………………………………..</w:t>
      </w:r>
    </w:p>
    <w:p w:rsidR="008767B4" w:rsidRDefault="008767B4" w:rsidP="00876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  <w:r w:rsidR="00014D78">
        <w:rPr>
          <w:rFonts w:cstheme="minorHAnsi"/>
          <w:sz w:val="20"/>
          <w:szCs w:val="20"/>
        </w:rPr>
        <w:t>….</w:t>
      </w:r>
      <w:r>
        <w:rPr>
          <w:rFonts w:cstheme="minorHAnsi"/>
          <w:sz w:val="20"/>
          <w:szCs w:val="20"/>
        </w:rPr>
        <w:t>……………..</w:t>
      </w:r>
    </w:p>
    <w:p w:rsidR="00014D78" w:rsidRDefault="00014D78" w:rsidP="00876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14D78" w:rsidRPr="001B5126" w:rsidRDefault="00014D78" w:rsidP="00876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0"/>
          <w:szCs w:val="10"/>
        </w:rPr>
      </w:pPr>
    </w:p>
    <w:tbl>
      <w:tblPr>
        <w:tblStyle w:val="Tabela-Siatka"/>
        <w:tblW w:w="9057" w:type="dxa"/>
        <w:tblLayout w:type="fixed"/>
        <w:tblLook w:val="04A0" w:firstRow="1" w:lastRow="0" w:firstColumn="1" w:lastColumn="0" w:noHBand="0" w:noVBand="1"/>
      </w:tblPr>
      <w:tblGrid>
        <w:gridCol w:w="1970"/>
        <w:gridCol w:w="3969"/>
        <w:gridCol w:w="2126"/>
        <w:gridCol w:w="992"/>
      </w:tblGrid>
      <w:tr w:rsidR="00B83461" w:rsidTr="00E6232E">
        <w:trPr>
          <w:trHeight w:val="329"/>
        </w:trPr>
        <w:tc>
          <w:tcPr>
            <w:tcW w:w="593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83461" w:rsidRPr="00692132" w:rsidRDefault="00B83461" w:rsidP="00014D78">
            <w:pPr>
              <w:jc w:val="center"/>
              <w:rPr>
                <w:b/>
                <w:bCs/>
                <w:color w:val="222222"/>
                <w:u w:val="single"/>
              </w:rPr>
            </w:pPr>
            <w:r w:rsidRPr="00EB0BAB">
              <w:rPr>
                <w:rFonts w:cstheme="minorHAnsi"/>
                <w:b/>
                <w:szCs w:val="20"/>
              </w:rPr>
              <w:t>OPIS parametrów i wymagań</w:t>
            </w:r>
            <w:r>
              <w:rPr>
                <w:rFonts w:cstheme="minorHAnsi"/>
                <w:b/>
                <w:szCs w:val="20"/>
              </w:rPr>
              <w:t xml:space="preserve"> Komputera DELL Precision Tower CTO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83461" w:rsidRPr="00EB0BAB" w:rsidRDefault="00B83461" w:rsidP="00014D78">
            <w:pPr>
              <w:autoSpaceDE w:val="0"/>
              <w:autoSpaceDN w:val="0"/>
              <w:adjustRightInd w:val="0"/>
              <w:ind w:left="-112"/>
              <w:jc w:val="center"/>
              <w:rPr>
                <w:rFonts w:cstheme="minorHAnsi"/>
                <w:b/>
                <w:szCs w:val="20"/>
              </w:rPr>
            </w:pPr>
            <w:r w:rsidRPr="00EB0BAB">
              <w:rPr>
                <w:rFonts w:cstheme="minorHAnsi"/>
                <w:b/>
                <w:szCs w:val="20"/>
              </w:rPr>
              <w:t>Spełnienie wymogu (TAK/NIE)</w:t>
            </w:r>
          </w:p>
          <w:p w:rsidR="00B83461" w:rsidRPr="00EB0BAB" w:rsidRDefault="00B83461" w:rsidP="00014D78">
            <w:pPr>
              <w:pStyle w:val="Akapitzlist"/>
              <w:autoSpaceDE w:val="0"/>
              <w:autoSpaceDN w:val="0"/>
              <w:adjustRightInd w:val="0"/>
              <w:spacing w:before="60" w:after="0" w:line="240" w:lineRule="auto"/>
              <w:ind w:left="-112"/>
              <w:jc w:val="center"/>
              <w:rPr>
                <w:rFonts w:cstheme="minorHAnsi"/>
                <w:b/>
                <w:szCs w:val="20"/>
              </w:rPr>
            </w:pPr>
            <w:r w:rsidRPr="00014D78">
              <w:rPr>
                <w:rFonts w:cstheme="minorHAnsi"/>
                <w:sz w:val="18"/>
                <w:szCs w:val="20"/>
              </w:rPr>
              <w:t>* Niewłaściwe skreślić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83461" w:rsidRPr="00EB0BAB" w:rsidRDefault="00B83461" w:rsidP="00014D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Cs w:val="20"/>
              </w:rPr>
            </w:pPr>
            <w:r w:rsidRPr="00EB0BAB">
              <w:rPr>
                <w:rFonts w:cstheme="minorHAnsi"/>
                <w:b/>
                <w:szCs w:val="20"/>
              </w:rPr>
              <w:t>UWAGI</w:t>
            </w:r>
          </w:p>
        </w:tc>
      </w:tr>
      <w:tr w:rsidR="00B83461" w:rsidTr="00E6232E">
        <w:trPr>
          <w:trHeight w:val="329"/>
        </w:trPr>
        <w:tc>
          <w:tcPr>
            <w:tcW w:w="19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83461" w:rsidRPr="00692132" w:rsidRDefault="00B83461" w:rsidP="00014D78">
            <w:pPr>
              <w:jc w:val="center"/>
              <w:rPr>
                <w:color w:val="222222"/>
                <w:u w:val="single"/>
              </w:rPr>
            </w:pPr>
            <w:r w:rsidRPr="00692132">
              <w:rPr>
                <w:b/>
                <w:bCs/>
                <w:color w:val="222222"/>
                <w:u w:val="single"/>
              </w:rPr>
              <w:t>Moduł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83461" w:rsidRPr="00692132" w:rsidRDefault="00B83461" w:rsidP="00014D78">
            <w:pPr>
              <w:jc w:val="center"/>
              <w:rPr>
                <w:color w:val="222222"/>
                <w:u w:val="single"/>
              </w:rPr>
            </w:pPr>
            <w:r w:rsidRPr="00692132">
              <w:rPr>
                <w:b/>
                <w:bCs/>
                <w:color w:val="222222"/>
                <w:u w:val="single"/>
              </w:rPr>
              <w:t>Opis</w:t>
            </w:r>
          </w:p>
        </w:tc>
        <w:tc>
          <w:tcPr>
            <w:tcW w:w="21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83461" w:rsidRPr="00014D78" w:rsidRDefault="00B83461" w:rsidP="00014D78">
            <w:pPr>
              <w:pStyle w:val="Akapitzlist"/>
              <w:autoSpaceDE w:val="0"/>
              <w:autoSpaceDN w:val="0"/>
              <w:adjustRightInd w:val="0"/>
              <w:spacing w:before="60" w:after="0" w:line="240" w:lineRule="auto"/>
              <w:ind w:left="-112"/>
              <w:jc w:val="center"/>
              <w:rPr>
                <w:rFonts w:cstheme="minorHAnsi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B83461" w:rsidRPr="00EB0BAB" w:rsidRDefault="00B83461" w:rsidP="00014D7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Cs w:val="20"/>
              </w:rPr>
            </w:pPr>
          </w:p>
        </w:tc>
      </w:tr>
      <w:tr w:rsidR="00B83461" w:rsidTr="00E6232E">
        <w:trPr>
          <w:trHeight w:val="664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Konfiguracja podstawowa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Precision 3630 Tower CTO, konfiguracja podstawowa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836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Procesor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Intel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Core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 i9-9900K, 8 rdzeni, 16MB pamięci podręcznej, 3,6GHz, 5,0Ghz w trybie Turbo, układ UHD Graphics 630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408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System operacyjny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Ubuntu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 Linux 18.04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556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Oprogramowanie firmy Microsoft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Brak pakietu Microsoft Office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862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Opcje obudowy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Precision 3630 Tower z zasilaczem 460 W o sprawności do 90% (80Plus Gold), z czytnikiem kart SD v2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609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Karta graficzna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NVIDIA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Quadro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 RTX4000, 8 GB, 3 złącza DP,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VirtualLink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 (3630T)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561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Pamięć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32 GB (2 x 16 GB) pamięci DDR4 2666 MHz w modułach UDIMM bez funkcji ECC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Zarządzanie systemami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Technologia Intel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vPro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 włączona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Konfiguracja macierzy RAID złożonej z wewnętrznych dysków twardych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C5, rozruchowy dysk SSD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PCIe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 M.2 opcjonalnie z 1–3 dyskami twardymi 3,5"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383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Dysk twardy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Dysk SSD M.2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PCIe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NVMe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 512 GB klasy 40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558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Drugi dysk twardy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3,5-calowy dysk twardy SATA o pojemności 2 TB i prędkości 7200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obr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./min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552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Trzeci dysk </w:t>
            </w:r>
            <w:r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t</w:t>
            </w: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wardy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3,5-calowy dysk twardy SATA o pojemności 2 TB i prędkości 7200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obr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./min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574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Czwarty dysk twardy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3,5-calowy dysk twardy SATA o pojemności 2 TB i prędkości 7200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obr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./min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837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lastRenderedPageBreak/>
              <w:t>Klawiatura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Klawiatura multimedialna Dell KB216 — wersja amerykańska/międzynarodowa (QWERTY) — czarna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425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Mysz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Mysz przewodowa Dell MS116, czarna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555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Dodatkowa karta sieciowa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Karta sieci Ethernet Intel I210 1Gb/s (1 x 1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GbE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)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408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Napęd optyczny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Napęd optyczny 8x DVD+/-RW 9,5 mm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413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Kable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Europejski przewód zasilający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572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Dokumentacja/dyski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Dokumentacja angielska, czeska, słowacka, polska, węgierska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411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Podkładka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Skrócona instrukcja obsług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417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Zabezpieczenia TPM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Dell Precision TPM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408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FGA Module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Konfiguracja niestandardowa BTO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570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Etykiety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Precision 3630 — etykieta z danymi dotyczącymi norm do zasilacza 460 W, EMEA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550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Marka procesora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Etykieta procesora Intel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Core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™ i9 z technologią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vPro</w:t>
            </w:r>
            <w:proofErr w:type="spellEnd"/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842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Oprogramowanie firm innych niż Microsoft</w:t>
            </w:r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Aplikacje firmy Dell dla serii N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556"/>
        </w:trPr>
        <w:tc>
          <w:tcPr>
            <w:tcW w:w="1970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Optional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Integrated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 Video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or</w:t>
            </w:r>
            <w:proofErr w:type="spellEnd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 xml:space="preserve"> USB </w:t>
            </w:r>
            <w:proofErr w:type="spellStart"/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Ports</w:t>
            </w:r>
            <w:proofErr w:type="spellEnd"/>
          </w:p>
        </w:tc>
        <w:tc>
          <w:tcPr>
            <w:tcW w:w="3969" w:type="dxa"/>
            <w:vAlign w:val="center"/>
          </w:tcPr>
          <w:p w:rsidR="00B83461" w:rsidRPr="00B83461" w:rsidRDefault="00B83461" w:rsidP="00B83461">
            <w:pPr>
              <w:pStyle w:val="Normalny1"/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</w:pPr>
            <w:r w:rsidRPr="00B83461">
              <w:rPr>
                <w:rFonts w:asciiTheme="minorHAnsi" w:eastAsiaTheme="minorHAnsi" w:hAnsiTheme="minorHAnsi" w:cstheme="minorBidi"/>
                <w:color w:val="222222"/>
                <w:kern w:val="0"/>
                <w:lang w:eastAsia="en-US"/>
              </w:rPr>
              <w:t>Dodatkowe złącze HDMI 2.0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  <w:tr w:rsidR="00B83461" w:rsidTr="00E6232E">
        <w:trPr>
          <w:trHeight w:val="125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:rsidR="00B83461" w:rsidRPr="00F90B35" w:rsidRDefault="00B83461" w:rsidP="00B83461">
            <w:pPr>
              <w:rPr>
                <w:color w:val="222222"/>
                <w:sz w:val="10"/>
                <w:szCs w:val="1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B83461" w:rsidRPr="00F90B35" w:rsidRDefault="00B83461" w:rsidP="00B83461">
            <w:pPr>
              <w:rPr>
                <w:color w:val="222222"/>
                <w:sz w:val="10"/>
                <w:szCs w:val="1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B83461" w:rsidRDefault="00B83461" w:rsidP="00B83461"/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83461" w:rsidRPr="00F90B35" w:rsidRDefault="00B83461" w:rsidP="00B83461">
            <w:pPr>
              <w:jc w:val="center"/>
              <w:rPr>
                <w:color w:val="222222"/>
                <w:sz w:val="10"/>
                <w:szCs w:val="10"/>
              </w:rPr>
            </w:pPr>
          </w:p>
        </w:tc>
      </w:tr>
      <w:tr w:rsidR="00B83461" w:rsidTr="00E6232E">
        <w:trPr>
          <w:trHeight w:val="582"/>
        </w:trPr>
        <w:tc>
          <w:tcPr>
            <w:tcW w:w="1970" w:type="dxa"/>
            <w:vAlign w:val="center"/>
          </w:tcPr>
          <w:p w:rsidR="00B83461" w:rsidRPr="00F90B35" w:rsidRDefault="00B83461" w:rsidP="00B83461">
            <w:pPr>
              <w:rPr>
                <w:b/>
                <w:color w:val="222222"/>
                <w:szCs w:val="20"/>
              </w:rPr>
            </w:pPr>
            <w:r w:rsidRPr="00F90B35">
              <w:rPr>
                <w:b/>
                <w:color w:val="222222"/>
                <w:szCs w:val="20"/>
              </w:rPr>
              <w:t>Gwarancja</w:t>
            </w:r>
          </w:p>
        </w:tc>
        <w:tc>
          <w:tcPr>
            <w:tcW w:w="3969" w:type="dxa"/>
            <w:vAlign w:val="center"/>
          </w:tcPr>
          <w:p w:rsidR="00B83461" w:rsidRPr="00463FCB" w:rsidRDefault="00B83461" w:rsidP="00B83461">
            <w:pPr>
              <w:rPr>
                <w:color w:val="222222"/>
                <w:szCs w:val="20"/>
              </w:rPr>
            </w:pPr>
            <w:r>
              <w:rPr>
                <w:color w:val="222222"/>
                <w:szCs w:val="20"/>
              </w:rPr>
              <w:t>Pięcioletnia gwarancja podstawowa z serwisem w następnym dniu roboczym</w:t>
            </w:r>
          </w:p>
        </w:tc>
        <w:tc>
          <w:tcPr>
            <w:tcW w:w="2126" w:type="dxa"/>
            <w:vAlign w:val="center"/>
          </w:tcPr>
          <w:p w:rsidR="00B83461" w:rsidRDefault="00B83461" w:rsidP="00B83461">
            <w:pPr>
              <w:jc w:val="center"/>
            </w:pPr>
            <w:r w:rsidRPr="00A915FB">
              <w:rPr>
                <w:rFonts w:cstheme="minorHAnsi"/>
                <w:szCs w:val="20"/>
              </w:rPr>
              <w:t>TAK / NIE</w:t>
            </w:r>
          </w:p>
        </w:tc>
        <w:tc>
          <w:tcPr>
            <w:tcW w:w="992" w:type="dxa"/>
            <w:vAlign w:val="center"/>
          </w:tcPr>
          <w:p w:rsidR="00B83461" w:rsidRPr="00463FCB" w:rsidRDefault="00B83461" w:rsidP="00B83461">
            <w:pPr>
              <w:jc w:val="center"/>
              <w:rPr>
                <w:color w:val="222222"/>
                <w:szCs w:val="20"/>
              </w:rPr>
            </w:pPr>
          </w:p>
        </w:tc>
      </w:tr>
    </w:tbl>
    <w:p w:rsidR="00014D78" w:rsidRDefault="00014D78" w:rsidP="008767B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71D71" w:rsidRDefault="003E00B1" w:rsidP="00EC5EF3">
      <w:pPr>
        <w:autoSpaceDE w:val="0"/>
        <w:spacing w:before="80" w:after="0" w:line="240" w:lineRule="auto"/>
        <w:rPr>
          <w:rFonts w:cstheme="minorHAnsi"/>
          <w:b/>
          <w:color w:val="000000"/>
          <w:sz w:val="20"/>
          <w:szCs w:val="20"/>
        </w:rPr>
      </w:pPr>
      <w:r w:rsidRPr="00EB0BAB">
        <w:rPr>
          <w:rFonts w:cstheme="minorHAnsi"/>
          <w:b/>
          <w:color w:val="000000"/>
          <w:sz w:val="20"/>
          <w:szCs w:val="20"/>
        </w:rPr>
        <w:t>Cena netto</w:t>
      </w:r>
      <w:r w:rsidR="000927A9">
        <w:rPr>
          <w:rFonts w:cstheme="minorHAnsi"/>
          <w:b/>
          <w:color w:val="000000"/>
          <w:sz w:val="20"/>
          <w:szCs w:val="20"/>
        </w:rPr>
        <w:t xml:space="preserve"> </w:t>
      </w:r>
      <w:r w:rsidRPr="00EB0BAB">
        <w:rPr>
          <w:rFonts w:cstheme="minorHAnsi"/>
          <w:b/>
          <w:color w:val="000000"/>
          <w:sz w:val="20"/>
          <w:szCs w:val="20"/>
        </w:rPr>
        <w:t>……</w:t>
      </w:r>
      <w:r w:rsidR="00EC5EF3">
        <w:rPr>
          <w:rFonts w:cstheme="minorHAnsi"/>
          <w:b/>
          <w:color w:val="000000"/>
          <w:sz w:val="20"/>
          <w:szCs w:val="20"/>
        </w:rPr>
        <w:t>……………………………………………………………………….</w:t>
      </w:r>
      <w:r w:rsidR="000927A9">
        <w:rPr>
          <w:rFonts w:cstheme="minorHAnsi"/>
          <w:b/>
          <w:color w:val="000000"/>
          <w:sz w:val="20"/>
          <w:szCs w:val="20"/>
        </w:rPr>
        <w:t xml:space="preserve"> </w:t>
      </w:r>
      <w:r w:rsidR="00EC5EF3">
        <w:rPr>
          <w:rFonts w:cstheme="minorHAnsi"/>
          <w:b/>
          <w:color w:val="000000"/>
          <w:sz w:val="20"/>
          <w:szCs w:val="20"/>
        </w:rPr>
        <w:t>PLN</w:t>
      </w:r>
    </w:p>
    <w:p w:rsidR="003E00B1" w:rsidRPr="00EB0BAB" w:rsidRDefault="003E00B1" w:rsidP="00EC5EF3">
      <w:pPr>
        <w:autoSpaceDE w:val="0"/>
        <w:spacing w:before="80" w:after="0" w:line="240" w:lineRule="auto"/>
        <w:rPr>
          <w:rFonts w:cstheme="minorHAnsi"/>
          <w:b/>
          <w:color w:val="000000"/>
          <w:sz w:val="20"/>
          <w:szCs w:val="20"/>
        </w:rPr>
      </w:pPr>
      <w:r w:rsidRPr="00EB0BAB">
        <w:rPr>
          <w:rFonts w:cstheme="minorHAnsi"/>
          <w:b/>
          <w:color w:val="000000"/>
          <w:sz w:val="20"/>
          <w:szCs w:val="20"/>
        </w:rPr>
        <w:t xml:space="preserve"> ………..</w:t>
      </w:r>
      <w:r w:rsidR="00E0337D" w:rsidRPr="00EB0BAB">
        <w:rPr>
          <w:rFonts w:cstheme="minorHAnsi"/>
          <w:b/>
          <w:color w:val="000000"/>
          <w:sz w:val="20"/>
          <w:szCs w:val="20"/>
        </w:rPr>
        <w:t xml:space="preserve"> </w:t>
      </w:r>
      <w:r w:rsidRPr="00EB0BAB">
        <w:rPr>
          <w:rFonts w:cstheme="minorHAnsi"/>
          <w:b/>
          <w:color w:val="000000"/>
          <w:sz w:val="20"/>
          <w:szCs w:val="20"/>
        </w:rPr>
        <w:t>%VAT</w:t>
      </w:r>
      <w:r w:rsidR="00E0337D" w:rsidRPr="00EB0BAB">
        <w:rPr>
          <w:rFonts w:cstheme="minorHAnsi"/>
          <w:b/>
          <w:color w:val="000000"/>
          <w:sz w:val="20"/>
          <w:szCs w:val="20"/>
        </w:rPr>
        <w:t xml:space="preserve"> </w:t>
      </w:r>
      <w:r w:rsidRPr="00EB0BAB">
        <w:rPr>
          <w:rFonts w:cstheme="minorHAnsi"/>
          <w:b/>
          <w:color w:val="000000"/>
          <w:sz w:val="20"/>
          <w:szCs w:val="20"/>
        </w:rPr>
        <w:t>…………………………………………………..</w:t>
      </w:r>
      <w:r w:rsidR="000927A9">
        <w:rPr>
          <w:rFonts w:cstheme="minorHAnsi"/>
          <w:b/>
          <w:color w:val="000000"/>
          <w:sz w:val="20"/>
          <w:szCs w:val="20"/>
        </w:rPr>
        <w:t xml:space="preserve"> </w:t>
      </w:r>
      <w:r w:rsidRPr="00EB0BAB">
        <w:rPr>
          <w:rFonts w:cstheme="minorHAnsi"/>
          <w:b/>
          <w:color w:val="000000"/>
          <w:sz w:val="20"/>
          <w:szCs w:val="20"/>
        </w:rPr>
        <w:t>PLN</w:t>
      </w:r>
    </w:p>
    <w:p w:rsidR="003E00B1" w:rsidRDefault="003E00B1" w:rsidP="00EC5EF3">
      <w:pPr>
        <w:autoSpaceDE w:val="0"/>
        <w:spacing w:before="80" w:after="0" w:line="240" w:lineRule="auto"/>
        <w:rPr>
          <w:rFonts w:cstheme="minorHAnsi"/>
          <w:color w:val="000000"/>
          <w:sz w:val="20"/>
          <w:szCs w:val="20"/>
        </w:rPr>
      </w:pPr>
      <w:r w:rsidRPr="00EB0BAB">
        <w:rPr>
          <w:rFonts w:cstheme="minorHAnsi"/>
          <w:b/>
          <w:color w:val="000000"/>
          <w:sz w:val="20"/>
          <w:szCs w:val="20"/>
        </w:rPr>
        <w:t>Cena brutto</w:t>
      </w:r>
      <w:r w:rsidR="00E0337D" w:rsidRPr="00EB0BAB">
        <w:rPr>
          <w:rFonts w:cstheme="minorHAnsi"/>
          <w:b/>
          <w:color w:val="000000"/>
          <w:sz w:val="20"/>
          <w:szCs w:val="20"/>
        </w:rPr>
        <w:t xml:space="preserve"> </w:t>
      </w:r>
      <w:r w:rsidRPr="00EB0BAB">
        <w:rPr>
          <w:rFonts w:cstheme="minorHAnsi"/>
          <w:b/>
          <w:color w:val="000000"/>
          <w:sz w:val="20"/>
          <w:szCs w:val="20"/>
        </w:rPr>
        <w:t>……………………………………………………………………………</w:t>
      </w:r>
      <w:r w:rsidR="000927A9">
        <w:rPr>
          <w:rFonts w:cstheme="minorHAnsi"/>
          <w:b/>
          <w:color w:val="000000"/>
          <w:sz w:val="20"/>
          <w:szCs w:val="20"/>
        </w:rPr>
        <w:t xml:space="preserve"> </w:t>
      </w:r>
      <w:r w:rsidRPr="00EB0BAB">
        <w:rPr>
          <w:rFonts w:cstheme="minorHAnsi"/>
          <w:b/>
          <w:color w:val="000000"/>
          <w:sz w:val="20"/>
          <w:szCs w:val="20"/>
        </w:rPr>
        <w:t>PLN</w:t>
      </w:r>
    </w:p>
    <w:p w:rsidR="00EB0BAB" w:rsidRPr="00E33F1B" w:rsidRDefault="00EB0BAB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B0BAB">
        <w:rPr>
          <w:rFonts w:cstheme="minorHAnsi"/>
          <w:b/>
          <w:color w:val="000000"/>
          <w:sz w:val="20"/>
          <w:szCs w:val="20"/>
        </w:rPr>
        <w:t>Termin realizacji zamówienia</w:t>
      </w:r>
      <w:r w:rsidR="00706754">
        <w:rPr>
          <w:rFonts w:cstheme="minorHAnsi"/>
          <w:color w:val="000000"/>
          <w:sz w:val="20"/>
          <w:szCs w:val="20"/>
        </w:rPr>
        <w:t xml:space="preserve"> do </w:t>
      </w:r>
      <w:r w:rsidR="00EC5EF3">
        <w:rPr>
          <w:rFonts w:cstheme="minorHAnsi"/>
          <w:color w:val="000000"/>
          <w:sz w:val="20"/>
          <w:szCs w:val="20"/>
        </w:rPr>
        <w:t>30 dni daty podpisania umowy</w:t>
      </w:r>
    </w:p>
    <w:p w:rsidR="003E00B1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0337D" w:rsidRPr="00E33F1B" w:rsidRDefault="00E0337D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E0337D" w:rsidP="00EB0BAB">
      <w:pPr>
        <w:autoSpaceDE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Zapoznałam/em</w:t>
      </w:r>
      <w:r w:rsidR="003E00B1" w:rsidRPr="00E33F1B">
        <w:rPr>
          <w:rFonts w:cstheme="minorHAnsi"/>
          <w:sz w:val="20"/>
          <w:szCs w:val="20"/>
        </w:rPr>
        <w:t xml:space="preserve"> s</w:t>
      </w:r>
      <w:r w:rsidR="00EC5EF3">
        <w:rPr>
          <w:rFonts w:cstheme="minorHAnsi"/>
          <w:sz w:val="20"/>
          <w:szCs w:val="20"/>
        </w:rPr>
        <w:t>ię ze wzorem umowy stanowiącym Załącznik nr 2 do Z</w:t>
      </w:r>
      <w:r w:rsidR="003E00B1" w:rsidRPr="00E33F1B">
        <w:rPr>
          <w:rFonts w:cstheme="minorHAnsi"/>
          <w:sz w:val="20"/>
          <w:szCs w:val="20"/>
        </w:rPr>
        <w:t>apytania ofertowego i nie wnoszę do niego żadnych zastrzeżeń</w:t>
      </w:r>
      <w:r w:rsidR="00EB0BAB">
        <w:rPr>
          <w:rFonts w:cstheme="minorHAnsi"/>
          <w:sz w:val="20"/>
          <w:szCs w:val="20"/>
        </w:rPr>
        <w:t>.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B0BAB" w:rsidRDefault="00EB0BAB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C5EF3" w:rsidRDefault="00EC5EF3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B0BAB" w:rsidRDefault="00EB0BAB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EB0BAB" w:rsidRPr="00E33F1B" w:rsidRDefault="00EB0BAB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3E00B1" w:rsidP="003E00B1">
      <w:pPr>
        <w:tabs>
          <w:tab w:val="left" w:pos="4962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</w:t>
      </w:r>
      <w:r>
        <w:rPr>
          <w:rFonts w:cstheme="minorHAnsi"/>
          <w:color w:val="000000"/>
          <w:sz w:val="20"/>
          <w:szCs w:val="20"/>
        </w:rPr>
        <w:tab/>
      </w:r>
      <w:r w:rsidR="00FC04CA">
        <w:rPr>
          <w:rFonts w:cstheme="minorHAnsi"/>
          <w:color w:val="000000"/>
          <w:sz w:val="20"/>
          <w:szCs w:val="20"/>
        </w:rPr>
        <w:t xml:space="preserve">                              </w:t>
      </w:r>
      <w:r w:rsidRPr="00E33F1B">
        <w:rPr>
          <w:rFonts w:cstheme="minorHAnsi"/>
          <w:color w:val="000000"/>
          <w:sz w:val="20"/>
          <w:szCs w:val="20"/>
        </w:rPr>
        <w:t xml:space="preserve">……………………………………………    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</w:r>
    </w:p>
    <w:p w:rsidR="003E00B1" w:rsidRPr="00E33F1B" w:rsidRDefault="003E00B1" w:rsidP="003E00B1">
      <w:pPr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</w:t>
      </w:r>
      <w:r w:rsidR="00FC04CA">
        <w:rPr>
          <w:rFonts w:cstheme="minorHAnsi"/>
          <w:color w:val="000000"/>
          <w:sz w:val="20"/>
          <w:szCs w:val="20"/>
        </w:rPr>
        <w:t xml:space="preserve">                                </w:t>
      </w:r>
      <w:r w:rsidRPr="00E33F1B">
        <w:rPr>
          <w:rFonts w:cstheme="minorHAnsi"/>
          <w:color w:val="000000"/>
          <w:sz w:val="20"/>
          <w:szCs w:val="20"/>
        </w:rPr>
        <w:t xml:space="preserve"> 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sectPr w:rsidR="00022033" w:rsidRPr="00E33F1B" w:rsidSect="00C62474">
      <w:footerReference w:type="default" r:id="rId9"/>
      <w:footerReference w:type="first" r:id="rId10"/>
      <w:pgSz w:w="11906" w:h="16838"/>
      <w:pgMar w:top="113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A00" w:rsidRDefault="00414A00" w:rsidP="00114A7A">
      <w:pPr>
        <w:spacing w:after="0" w:line="240" w:lineRule="auto"/>
      </w:pPr>
      <w:r>
        <w:separator/>
      </w:r>
    </w:p>
  </w:endnote>
  <w:endnote w:type="continuationSeparator" w:id="0">
    <w:p w:rsidR="00414A00" w:rsidRDefault="00414A00" w:rsidP="0011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2725531"/>
      <w:docPartObj>
        <w:docPartGallery w:val="Page Numbers (Bottom of Page)"/>
        <w:docPartUnique/>
      </w:docPartObj>
    </w:sdtPr>
    <w:sdtEndPr/>
    <w:sdtContent>
      <w:p w:rsidR="00EC5EF3" w:rsidRDefault="00EC5E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232E">
          <w:rPr>
            <w:noProof/>
          </w:rPr>
          <w:t>2</w:t>
        </w:r>
        <w:r>
          <w:fldChar w:fldCharType="end"/>
        </w:r>
      </w:p>
    </w:sdtContent>
  </w:sdt>
  <w:p w:rsidR="00EC5EF3" w:rsidRDefault="00EC5E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0533386"/>
      <w:docPartObj>
        <w:docPartGallery w:val="Page Numbers (Bottom of Page)"/>
        <w:docPartUnique/>
      </w:docPartObj>
    </w:sdtPr>
    <w:sdtEndPr/>
    <w:sdtContent>
      <w:p w:rsidR="00EC5EF3" w:rsidRDefault="00EC5E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39BC">
          <w:rPr>
            <w:noProof/>
          </w:rPr>
          <w:t>1</w:t>
        </w:r>
        <w:r>
          <w:fldChar w:fldCharType="end"/>
        </w:r>
      </w:p>
    </w:sdtContent>
  </w:sdt>
  <w:p w:rsidR="00EC5EF3" w:rsidRDefault="00EC5E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A00" w:rsidRDefault="00414A00" w:rsidP="00114A7A">
      <w:pPr>
        <w:spacing w:after="0" w:line="240" w:lineRule="auto"/>
      </w:pPr>
      <w:r>
        <w:separator/>
      </w:r>
    </w:p>
  </w:footnote>
  <w:footnote w:type="continuationSeparator" w:id="0">
    <w:p w:rsidR="00414A00" w:rsidRDefault="00414A00" w:rsidP="00114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8.75pt;height:19.5pt;visibility:visible" o:bullet="t">
        <v:imagedata r:id="rId1" o:title=""/>
      </v:shape>
    </w:pict>
  </w:numPicBullet>
  <w:numPicBullet w:numPicBulletId="1">
    <w:pict>
      <v:shape id="_x0000_i1051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875389"/>
    <w:multiLevelType w:val="multilevel"/>
    <w:tmpl w:val="061251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647298"/>
    <w:multiLevelType w:val="multilevel"/>
    <w:tmpl w:val="0F1026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C4ECD"/>
    <w:multiLevelType w:val="hybridMultilevel"/>
    <w:tmpl w:val="AC687FE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45E31"/>
    <w:multiLevelType w:val="hybridMultilevel"/>
    <w:tmpl w:val="7032CC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796"/>
    <w:multiLevelType w:val="hybridMultilevel"/>
    <w:tmpl w:val="7DBCF6BC"/>
    <w:lvl w:ilvl="0" w:tplc="E5688822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875FE1"/>
    <w:multiLevelType w:val="hybridMultilevel"/>
    <w:tmpl w:val="228A6EE0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75432"/>
    <w:multiLevelType w:val="hybridMultilevel"/>
    <w:tmpl w:val="AC605A44"/>
    <w:lvl w:ilvl="0" w:tplc="E5688822">
      <w:start w:val="1"/>
      <w:numFmt w:val="bullet"/>
      <w:lvlText w:val="-"/>
      <w:lvlJc w:val="left"/>
      <w:pPr>
        <w:ind w:left="11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42163CB"/>
    <w:multiLevelType w:val="hybridMultilevel"/>
    <w:tmpl w:val="6DFE17B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9106D"/>
    <w:multiLevelType w:val="hybridMultilevel"/>
    <w:tmpl w:val="3F8E8EF0"/>
    <w:lvl w:ilvl="0" w:tplc="43A8E5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048"/>
    <w:multiLevelType w:val="hybridMultilevel"/>
    <w:tmpl w:val="DD3277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1B083B"/>
    <w:multiLevelType w:val="hybridMultilevel"/>
    <w:tmpl w:val="F880C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B339F7"/>
    <w:multiLevelType w:val="hybridMultilevel"/>
    <w:tmpl w:val="E80481E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530E3"/>
    <w:multiLevelType w:val="hybridMultilevel"/>
    <w:tmpl w:val="7158994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44AEB"/>
    <w:multiLevelType w:val="hybridMultilevel"/>
    <w:tmpl w:val="A7DE5E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406BDF"/>
    <w:multiLevelType w:val="hybridMultilevel"/>
    <w:tmpl w:val="19A66B7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B86CBA"/>
    <w:multiLevelType w:val="hybridMultilevel"/>
    <w:tmpl w:val="DB04C3C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C5599A"/>
    <w:multiLevelType w:val="multilevel"/>
    <w:tmpl w:val="6478C3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 w15:restartNumberingAfterBreak="0">
    <w:nsid w:val="7B25187C"/>
    <w:multiLevelType w:val="hybridMultilevel"/>
    <w:tmpl w:val="FA54190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5"/>
  </w:num>
  <w:num w:numId="5">
    <w:abstractNumId w:val="5"/>
  </w:num>
  <w:num w:numId="6">
    <w:abstractNumId w:val="22"/>
  </w:num>
  <w:num w:numId="7">
    <w:abstractNumId w:val="17"/>
  </w:num>
  <w:num w:numId="8">
    <w:abstractNumId w:val="19"/>
  </w:num>
  <w:num w:numId="9">
    <w:abstractNumId w:val="0"/>
  </w:num>
  <w:num w:numId="10">
    <w:abstractNumId w:val="6"/>
  </w:num>
  <w:num w:numId="11">
    <w:abstractNumId w:val="21"/>
  </w:num>
  <w:num w:numId="12">
    <w:abstractNumId w:val="12"/>
  </w:num>
  <w:num w:numId="13">
    <w:abstractNumId w:val="16"/>
  </w:num>
  <w:num w:numId="14">
    <w:abstractNumId w:val="4"/>
  </w:num>
  <w:num w:numId="15">
    <w:abstractNumId w:val="20"/>
  </w:num>
  <w:num w:numId="16">
    <w:abstractNumId w:val="7"/>
  </w:num>
  <w:num w:numId="17">
    <w:abstractNumId w:val="9"/>
  </w:num>
  <w:num w:numId="18">
    <w:abstractNumId w:val="1"/>
  </w:num>
  <w:num w:numId="19">
    <w:abstractNumId w:val="18"/>
  </w:num>
  <w:num w:numId="20">
    <w:abstractNumId w:val="8"/>
  </w:num>
  <w:num w:numId="21">
    <w:abstractNumId w:val="10"/>
  </w:num>
  <w:num w:numId="22">
    <w:abstractNumId w:val="14"/>
  </w:num>
  <w:num w:numId="23">
    <w:abstractNumId w:val="13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10E1A"/>
    <w:rsid w:val="00014D78"/>
    <w:rsid w:val="00022033"/>
    <w:rsid w:val="00025784"/>
    <w:rsid w:val="000257A5"/>
    <w:rsid w:val="000354C2"/>
    <w:rsid w:val="000927A9"/>
    <w:rsid w:val="00092BB7"/>
    <w:rsid w:val="00114A7A"/>
    <w:rsid w:val="00121CB3"/>
    <w:rsid w:val="001372D2"/>
    <w:rsid w:val="001B5126"/>
    <w:rsid w:val="001B693D"/>
    <w:rsid w:val="001C0A90"/>
    <w:rsid w:val="001C1619"/>
    <w:rsid w:val="001F4965"/>
    <w:rsid w:val="0020132B"/>
    <w:rsid w:val="002262E2"/>
    <w:rsid w:val="002329A0"/>
    <w:rsid w:val="00277B05"/>
    <w:rsid w:val="002B1283"/>
    <w:rsid w:val="002F36F0"/>
    <w:rsid w:val="002F5B99"/>
    <w:rsid w:val="00357E00"/>
    <w:rsid w:val="003E00B1"/>
    <w:rsid w:val="00414A00"/>
    <w:rsid w:val="00433C25"/>
    <w:rsid w:val="00473FBD"/>
    <w:rsid w:val="00485350"/>
    <w:rsid w:val="004962BA"/>
    <w:rsid w:val="005523CA"/>
    <w:rsid w:val="005851FA"/>
    <w:rsid w:val="005A1514"/>
    <w:rsid w:val="006039BC"/>
    <w:rsid w:val="0065323E"/>
    <w:rsid w:val="00681D49"/>
    <w:rsid w:val="006907CE"/>
    <w:rsid w:val="006A1742"/>
    <w:rsid w:val="00706754"/>
    <w:rsid w:val="008767B4"/>
    <w:rsid w:val="0098562B"/>
    <w:rsid w:val="009E5A1B"/>
    <w:rsid w:val="00A67081"/>
    <w:rsid w:val="00AA3269"/>
    <w:rsid w:val="00B6357F"/>
    <w:rsid w:val="00B83461"/>
    <w:rsid w:val="00BF5B8E"/>
    <w:rsid w:val="00C27719"/>
    <w:rsid w:val="00C62474"/>
    <w:rsid w:val="00CA4731"/>
    <w:rsid w:val="00CD57CE"/>
    <w:rsid w:val="00CF77BC"/>
    <w:rsid w:val="00D30D79"/>
    <w:rsid w:val="00D74DA9"/>
    <w:rsid w:val="00D97CBD"/>
    <w:rsid w:val="00DC127E"/>
    <w:rsid w:val="00DC7A1A"/>
    <w:rsid w:val="00E0337D"/>
    <w:rsid w:val="00E6232E"/>
    <w:rsid w:val="00E8222B"/>
    <w:rsid w:val="00E97AF2"/>
    <w:rsid w:val="00EB0BAB"/>
    <w:rsid w:val="00EC5EF3"/>
    <w:rsid w:val="00F71D71"/>
    <w:rsid w:val="00FC0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68574"/>
  <w15:docId w15:val="{25F89F4C-5978-46D6-850C-E4FCD787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customStyle="1" w:styleId="Normalny1">
    <w:name w:val="Normalny1"/>
    <w:rsid w:val="003E00B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114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A7A"/>
  </w:style>
  <w:style w:type="table" w:styleId="Tabela-Siatka">
    <w:name w:val="Table Grid"/>
    <w:basedOn w:val="Standardowy"/>
    <w:uiPriority w:val="39"/>
    <w:rsid w:val="00014D78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72F5E-B289-4890-BBE8-6777D392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480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Malwina Szczawińska</cp:lastModifiedBy>
  <cp:revision>13</cp:revision>
  <cp:lastPrinted>2019-09-18T14:25:00Z</cp:lastPrinted>
  <dcterms:created xsi:type="dcterms:W3CDTF">2020-01-24T12:08:00Z</dcterms:created>
  <dcterms:modified xsi:type="dcterms:W3CDTF">2020-01-27T12:27:00Z</dcterms:modified>
</cp:coreProperties>
</file>