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B3" w:rsidRDefault="00121CB3" w:rsidP="00121CB3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2A1D67" wp14:editId="67B6AFB7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121CB3" w:rsidRPr="000D7AF1" w:rsidRDefault="00121CB3" w:rsidP="00121C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zamówienia Zapytania ofertowego nr 1</w:t>
      </w:r>
      <w:r w:rsidR="00FC04CA">
        <w:rPr>
          <w:rFonts w:cstheme="minorHAnsi"/>
          <w:b/>
          <w:sz w:val="26"/>
          <w:szCs w:val="26"/>
        </w:rPr>
        <w:t>61</w:t>
      </w:r>
      <w:r w:rsidRPr="000D7AF1">
        <w:rPr>
          <w:rFonts w:cstheme="minorHAnsi"/>
          <w:b/>
          <w:sz w:val="26"/>
          <w:szCs w:val="26"/>
        </w:rPr>
        <w:t>/2019:</w:t>
      </w:r>
    </w:p>
    <w:p w:rsidR="00FC04CA" w:rsidRPr="00FC04CA" w:rsidRDefault="00121CB3" w:rsidP="00FC04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5"/>
          <w:szCs w:val="25"/>
        </w:rPr>
      </w:pPr>
      <w:r w:rsidRPr="00FC04CA">
        <w:rPr>
          <w:rFonts w:cstheme="minorHAnsi"/>
          <w:b/>
          <w:sz w:val="25"/>
          <w:szCs w:val="25"/>
          <w:u w:val="single"/>
        </w:rPr>
        <w:t xml:space="preserve">Dostawa </w:t>
      </w:r>
      <w:r w:rsidR="00FC04CA" w:rsidRPr="00FC04CA">
        <w:rPr>
          <w:rFonts w:cstheme="minorHAnsi"/>
          <w:b/>
          <w:sz w:val="25"/>
          <w:szCs w:val="25"/>
          <w:u w:val="single"/>
        </w:rPr>
        <w:t>e</w:t>
      </w:r>
      <w:r w:rsidR="00FC04CA" w:rsidRPr="00FC04CA">
        <w:rPr>
          <w:rFonts w:cstheme="minorHAnsi"/>
          <w:b/>
          <w:sz w:val="25"/>
          <w:szCs w:val="25"/>
          <w:u w:val="single"/>
        </w:rPr>
        <w:t>lementu urządzenia do rejestracji i przechowywania danych behawioralnych</w:t>
      </w:r>
    </w:p>
    <w:p w:rsidR="00FC04CA" w:rsidRDefault="00FC04CA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3"/>
          <w:u w:val="single"/>
        </w:rPr>
      </w:pP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1D71">
        <w:rPr>
          <w:rFonts w:cstheme="minorHAnsi"/>
          <w:b/>
          <w:sz w:val="20"/>
          <w:szCs w:val="20"/>
        </w:rPr>
        <w:t>Nazwa i adres Wykonawcy</w:t>
      </w:r>
      <w:r>
        <w:rPr>
          <w:rFonts w:cstheme="minorHAnsi"/>
          <w:sz w:val="20"/>
          <w:szCs w:val="20"/>
        </w:rPr>
        <w:t>:</w:t>
      </w:r>
      <w:r w:rsidR="00F71D7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……………………………………………………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1D71">
        <w:rPr>
          <w:rFonts w:cstheme="minorHAnsi"/>
          <w:b/>
          <w:sz w:val="20"/>
          <w:szCs w:val="20"/>
        </w:rPr>
        <w:t>Osoba do kontaktu</w:t>
      </w:r>
      <w:r>
        <w:rPr>
          <w:rFonts w:cstheme="minorHAnsi"/>
          <w:sz w:val="20"/>
          <w:szCs w:val="20"/>
        </w:rPr>
        <w:t xml:space="preserve"> (imię i nazwisko, adres e-mail, telefon)………………………………………………………………………………..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</w:t>
      </w:r>
      <w:bookmarkStart w:id="0" w:name="_GoBack"/>
      <w:bookmarkEnd w:id="0"/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5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3431"/>
        <w:gridCol w:w="992"/>
      </w:tblGrid>
      <w:tr w:rsidR="00706754" w:rsidRPr="00E33F1B" w:rsidTr="00EB0BAB">
        <w:trPr>
          <w:trHeight w:val="1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754" w:rsidRPr="00EB0BAB" w:rsidRDefault="0070675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06754" w:rsidRDefault="00706754" w:rsidP="00F71D7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BAB">
              <w:rPr>
                <w:rFonts w:cstheme="minorHAnsi"/>
                <w:b/>
                <w:sz w:val="20"/>
                <w:szCs w:val="20"/>
              </w:rPr>
              <w:t>OPIS parametrów i wymagań</w:t>
            </w:r>
          </w:p>
          <w:p w:rsidR="00F71D71" w:rsidRPr="00F71D71" w:rsidRDefault="00F71D71" w:rsidP="00F7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0BAB">
              <w:rPr>
                <w:rFonts w:cstheme="minorHAnsi"/>
                <w:b/>
                <w:sz w:val="20"/>
                <w:szCs w:val="20"/>
                <w:u w:val="single"/>
              </w:rPr>
              <w:t>Element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u</w:t>
            </w:r>
            <w:r w:rsidRPr="00EB0BAB">
              <w:rPr>
                <w:rFonts w:cstheme="minorHAnsi"/>
                <w:b/>
                <w:sz w:val="20"/>
                <w:szCs w:val="20"/>
                <w:u w:val="single"/>
              </w:rPr>
              <w:t xml:space="preserve"> do urządzenia do rejestracji i przec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howywania danych behawioralnych</w:t>
            </w:r>
          </w:p>
          <w:p w:rsidR="00706754" w:rsidRPr="00EB0BAB" w:rsidRDefault="0070675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6754" w:rsidRPr="00EB0BAB" w:rsidRDefault="0070675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BAB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  <w:p w:rsidR="00706754" w:rsidRPr="00C62474" w:rsidRDefault="00EB0BAB" w:rsidP="0020132B">
            <w:pPr>
              <w:pStyle w:val="Akapitzlist"/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62474">
              <w:rPr>
                <w:rFonts w:cstheme="minorHAnsi"/>
                <w:b/>
                <w:sz w:val="20"/>
                <w:szCs w:val="20"/>
              </w:rPr>
              <w:t>* Niewłaściwe skreślić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6754" w:rsidRPr="00EB0BAB" w:rsidRDefault="00706754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BAB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10E1A" w:rsidRPr="00E33F1B" w:rsidTr="00EB0BAB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0E1A" w:rsidRDefault="00010E1A" w:rsidP="00010E1A">
            <w:pPr>
              <w:spacing w:before="100" w:beforeAutospacing="1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Procesor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5C6D76" w:rsidRDefault="00010E1A" w:rsidP="00010E1A">
            <w:pPr>
              <w:spacing w:before="100" w:beforeAutospacing="1"/>
              <w:rPr>
                <w:rFonts w:cstheme="minorHAnsi"/>
                <w:sz w:val="20"/>
                <w:szCs w:val="20"/>
                <w:lang w:eastAsia="en-GB"/>
              </w:rPr>
            </w:pPr>
            <w:r w:rsidRPr="005C6D76">
              <w:rPr>
                <w:rFonts w:cs="Arial"/>
                <w:sz w:val="20"/>
                <w:szCs w:val="20"/>
              </w:rPr>
              <w:t xml:space="preserve">Przynajmniej czterordzeniowy, ośmiowątkowy procesor 64-bitowy x86 taktowany zegarem 2,4 GHz do 2,7 GHz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E33F1B" w:rsidRDefault="00010E1A" w:rsidP="00010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10E1A" w:rsidRPr="00E33F1B" w:rsidTr="00EB0BAB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0E1A" w:rsidRDefault="00010E1A" w:rsidP="00010E1A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Pojemność pamięci masowej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5C6D76" w:rsidRDefault="00010E1A" w:rsidP="00010E1A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Przynajmniej 120 TB zgodnej z systemami NAS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E33F1B" w:rsidRDefault="00010E1A" w:rsidP="00010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Pamięć RAM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: </w:t>
            </w: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16 GB, </w:t>
            </w:r>
            <w:r>
              <w:rPr>
                <w:rFonts w:cstheme="minorHAnsi"/>
                <w:sz w:val="20"/>
                <w:szCs w:val="20"/>
                <w:lang w:eastAsia="en-GB"/>
              </w:rPr>
              <w:t>m</w:t>
            </w:r>
            <w:r w:rsidRPr="005C6D76">
              <w:rPr>
                <w:rFonts w:eastAsia="Times New Roman" w:cs="Arial"/>
                <w:sz w:val="20"/>
                <w:szCs w:val="20"/>
                <w:lang w:eastAsia="pl-PL"/>
              </w:rPr>
              <w:t>aksymalna pojemność pamięci UDIMM: 64 GB (4 x 16 GB), RDIMM: 128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C6D76">
              <w:rPr>
                <w:rFonts w:eastAsia="Times New Roman" w:cs="Arial"/>
                <w:sz w:val="20"/>
                <w:szCs w:val="20"/>
                <w:lang w:eastAsia="pl-PL"/>
              </w:rPr>
              <w:t>GB (4 x 32 GB)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Interfejsy (Komputerowe / Multimedialne)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  <w:lang w:val="en-US"/>
              </w:rPr>
            </w:pPr>
            <w:r w:rsidRPr="005C6D76">
              <w:rPr>
                <w:sz w:val="20"/>
                <w:szCs w:val="20"/>
                <w:lang w:val="en-US" w:eastAsia="en-GB"/>
              </w:rPr>
              <w:t xml:space="preserve">LAN (10/100/1000/10000 </w:t>
            </w:r>
            <w:proofErr w:type="spellStart"/>
            <w:r w:rsidRPr="005C6D76">
              <w:rPr>
                <w:sz w:val="20"/>
                <w:szCs w:val="20"/>
                <w:lang w:val="en-US" w:eastAsia="en-GB"/>
              </w:rPr>
              <w:t>MBit</w:t>
            </w:r>
            <w:proofErr w:type="spellEnd"/>
            <w:r w:rsidRPr="005C6D76">
              <w:rPr>
                <w:sz w:val="20"/>
                <w:szCs w:val="20"/>
                <w:lang w:val="en-US" w:eastAsia="en-GB"/>
              </w:rPr>
              <w:t xml:space="preserve">/s), LAN (10/100/1000 </w:t>
            </w:r>
            <w:proofErr w:type="spellStart"/>
            <w:r w:rsidRPr="005C6D76">
              <w:rPr>
                <w:sz w:val="20"/>
                <w:szCs w:val="20"/>
                <w:lang w:val="en-US" w:eastAsia="en-GB"/>
              </w:rPr>
              <w:t>MBit</w:t>
            </w:r>
            <w:proofErr w:type="spellEnd"/>
            <w:r w:rsidRPr="005C6D76">
              <w:rPr>
                <w:sz w:val="20"/>
                <w:szCs w:val="20"/>
                <w:lang w:val="en-US" w:eastAsia="en-GB"/>
              </w:rPr>
              <w:t>/s), USB 3.0, USB 2.0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Pr="008E7215" w:rsidRDefault="00EB0BAB" w:rsidP="00EB0BAB">
            <w:pPr>
              <w:ind w:right="896"/>
              <w:rPr>
                <w:sz w:val="20"/>
                <w:szCs w:val="20"/>
              </w:rPr>
            </w:pPr>
            <w:r w:rsidRPr="008E7215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obudowa: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Preferowany typ </w:t>
            </w:r>
            <w:proofErr w:type="spellStart"/>
            <w:r w:rsidRPr="005C6D76">
              <w:rPr>
                <w:sz w:val="20"/>
                <w:szCs w:val="20"/>
              </w:rPr>
              <w:t>tower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USB 3.0 (płyta główna)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3 x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Interfejsy M.2: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0"/>
                <w:szCs w:val="20"/>
              </w:rPr>
            </w:pPr>
            <w:r w:rsidRPr="005C6D76">
              <w:rPr>
                <w:sz w:val="20"/>
                <w:szCs w:val="20"/>
              </w:rPr>
              <w:t>Przynajmniej 2x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10Gigabit-LAN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2 x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Gigabit-LAN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4 x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RAID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Tak, poziom minimum 1, 5, 6,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Chmura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tabs>
                <w:tab w:val="left" w:pos="2396"/>
              </w:tabs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b/>
                <w:bCs/>
                <w:sz w:val="20"/>
                <w:szCs w:val="20"/>
                <w:lang w:eastAsia="en-GB"/>
              </w:rPr>
              <w:t xml:space="preserve">System wentylatora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B0BAB" w:rsidRDefault="00EB0BAB" w:rsidP="00EB0BAB">
            <w:pPr>
              <w:spacing w:before="100" w:beforeAutospacing="1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A</w:t>
            </w:r>
            <w:r w:rsidRPr="005C6D76">
              <w:rPr>
                <w:rFonts w:cstheme="minorHAnsi"/>
                <w:sz w:val="20"/>
                <w:szCs w:val="20"/>
                <w:lang w:eastAsia="en-GB"/>
              </w:rPr>
              <w:t>ktywne chłodzenie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Pr="00BF7E9B" w:rsidRDefault="00EB0BAB" w:rsidP="00EB0BAB">
            <w:pPr>
              <w:spacing w:before="100" w:beforeAutospacing="1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F7E9B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Poziom </w:t>
            </w:r>
            <w:r>
              <w:rPr>
                <w:rFonts w:cs="Arial"/>
                <w:b/>
                <w:bCs/>
                <w:sz w:val="20"/>
                <w:szCs w:val="20"/>
              </w:rPr>
              <w:t>hałasu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rFonts w:cstheme="minorHAnsi"/>
                <w:sz w:val="20"/>
                <w:szCs w:val="20"/>
                <w:lang w:eastAsia="en-GB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Nie więcej niż 25 </w:t>
            </w:r>
            <w:proofErr w:type="spellStart"/>
            <w:r w:rsidRPr="005C6D76">
              <w:rPr>
                <w:rFonts w:cstheme="minorHAnsi"/>
                <w:sz w:val="20"/>
                <w:szCs w:val="20"/>
                <w:lang w:eastAsia="en-GB"/>
              </w:rPr>
              <w:t>dB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BAB" w:rsidRPr="00E33F1B" w:rsidTr="00A20081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Zasilanie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5C6D76" w:rsidRDefault="00EB0BAB" w:rsidP="00EB0BAB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z sieci elektrycznej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AB" w:rsidRDefault="00EB0BAB" w:rsidP="00EB0BAB">
            <w:pPr>
              <w:jc w:val="center"/>
            </w:pPr>
            <w:r w:rsidRPr="002642CF"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BAB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10E1A" w:rsidRPr="00E33F1B" w:rsidTr="00EB0BAB">
        <w:trPr>
          <w:trHeight w:val="1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0E1A" w:rsidRPr="005C6D76" w:rsidRDefault="00010E1A" w:rsidP="00010E1A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Rodzaj produktu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5C6D76" w:rsidRDefault="00010E1A" w:rsidP="00010E1A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Serwer NAS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E1A" w:rsidRPr="00E33F1B" w:rsidRDefault="00EB0BAB" w:rsidP="00EB0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/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E1A" w:rsidRPr="00E33F1B" w:rsidRDefault="00010E1A" w:rsidP="00010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71D71" w:rsidRDefault="003E00B1" w:rsidP="003E00B1">
      <w:pPr>
        <w:autoSpaceDE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Cena netto…………………………………………………………………………….PLN,</w:t>
      </w:r>
    </w:p>
    <w:p w:rsidR="003E00B1" w:rsidRPr="00EB0BAB" w:rsidRDefault="003E00B1" w:rsidP="003E00B1">
      <w:pPr>
        <w:autoSpaceDE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 xml:space="preserve"> ………..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%VAT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…………………………………………………..PLN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Cena brutto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……………………………………………………………………………PLN</w:t>
      </w:r>
    </w:p>
    <w:p w:rsidR="00EB0BAB" w:rsidRPr="00E33F1B" w:rsidRDefault="00EB0BAB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Termin realizacji zamówienia</w:t>
      </w:r>
      <w:r w:rsidR="00706754">
        <w:rPr>
          <w:rFonts w:cstheme="minorHAnsi"/>
          <w:color w:val="000000"/>
          <w:sz w:val="20"/>
          <w:szCs w:val="20"/>
        </w:rPr>
        <w:t xml:space="preserve"> do dnia ………………………(nie później niż do 18.12.2019 r.)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</w:t>
      </w:r>
      <w:r w:rsidR="00706754">
        <w:rPr>
          <w:rFonts w:cstheme="minorHAnsi"/>
          <w:sz w:val="20"/>
          <w:szCs w:val="20"/>
        </w:rPr>
        <w:t xml:space="preserve"> (nie krótszy niż </w:t>
      </w:r>
      <w:r w:rsidR="00EB0BAB">
        <w:rPr>
          <w:rFonts w:cstheme="minorHAnsi"/>
          <w:sz w:val="20"/>
          <w:szCs w:val="20"/>
        </w:rPr>
        <w:t>60</w:t>
      </w:r>
      <w:r w:rsidR="00706754">
        <w:rPr>
          <w:rFonts w:cstheme="minorHAnsi"/>
          <w:sz w:val="20"/>
          <w:szCs w:val="20"/>
        </w:rPr>
        <w:t xml:space="preserve"> miesięcy)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0337D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E0337D" w:rsidP="00EB0BAB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Zapoznałam/em</w:t>
      </w:r>
      <w:r w:rsidR="003E00B1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EB0BAB">
        <w:rPr>
          <w:rFonts w:cstheme="minorHAnsi"/>
          <w:sz w:val="20"/>
          <w:szCs w:val="20"/>
        </w:rPr>
        <w:t>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Pr="00E33F1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="00FC04CA">
        <w:rPr>
          <w:rFonts w:cstheme="minorHAnsi"/>
          <w:color w:val="000000"/>
          <w:sz w:val="20"/>
          <w:szCs w:val="20"/>
        </w:rPr>
        <w:t xml:space="preserve">                              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</w:t>
      </w:r>
      <w:r w:rsidR="00FC04CA">
        <w:rPr>
          <w:rFonts w:cstheme="minorHAnsi"/>
          <w:color w:val="000000"/>
          <w:sz w:val="20"/>
          <w:szCs w:val="20"/>
        </w:rPr>
        <w:t xml:space="preserve">                                </w:t>
      </w:r>
      <w:r w:rsidRPr="00E33F1B">
        <w:rPr>
          <w:rFonts w:cstheme="minorHAnsi"/>
          <w:color w:val="000000"/>
          <w:sz w:val="20"/>
          <w:szCs w:val="20"/>
        </w:rPr>
        <w:t xml:space="preserve">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B0BAB" w:rsidRDefault="00EB0BA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767B4" w:rsidRDefault="008767B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8767B4" w:rsidSect="00C62474">
      <w:footerReference w:type="default" r:id="rId9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BC" w:rsidRDefault="00CF77BC" w:rsidP="00114A7A">
      <w:pPr>
        <w:spacing w:after="0" w:line="240" w:lineRule="auto"/>
      </w:pPr>
      <w:r>
        <w:separator/>
      </w:r>
    </w:p>
  </w:endnote>
  <w:endnote w:type="continuationSeparator" w:id="0">
    <w:p w:rsidR="00CF77BC" w:rsidRDefault="00CF77BC" w:rsidP="001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7A" w:rsidRDefault="00114A7A" w:rsidP="00114A7A">
    <w:pPr>
      <w:spacing w:after="0" w:line="240" w:lineRule="auto"/>
      <w:rPr>
        <w:rFonts w:cstheme="minorHAnsi"/>
        <w:b/>
        <w:sz w:val="20"/>
        <w:szCs w:val="20"/>
      </w:rPr>
    </w:pPr>
  </w:p>
  <w:p w:rsidR="00114A7A" w:rsidRPr="00E33F1B" w:rsidRDefault="00114A7A" w:rsidP="00114A7A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Fonts w:asciiTheme="minorHAnsi" w:hAnsiTheme="minorHAnsi" w:cstheme="minorHAnsi"/>
      </w:rPr>
    </w:pPr>
    <w:r w:rsidRPr="00E33F1B">
      <w:rPr>
        <w:rFonts w:asciiTheme="minorHAnsi" w:hAnsiTheme="minorHAnsi" w:cstheme="minorHAnsi"/>
        <w:color w:val="365F91"/>
      </w:rPr>
      <w:t xml:space="preserve">Pasteura 3, 02-093 Warszawa, </w:t>
    </w:r>
    <w:proofErr w:type="spellStart"/>
    <w:r w:rsidRPr="00E33F1B">
      <w:rPr>
        <w:rFonts w:asciiTheme="minorHAnsi" w:hAnsiTheme="minorHAnsi" w:cstheme="minorHAnsi"/>
        <w:color w:val="365F91"/>
      </w:rPr>
      <w:t>tel</w:t>
    </w:r>
    <w:proofErr w:type="spellEnd"/>
    <w:r w:rsidRPr="00E33F1B">
      <w:rPr>
        <w:rFonts w:asciiTheme="minorHAnsi" w:hAnsiTheme="minorHAnsi" w:cstheme="minorHAnsi"/>
        <w:color w:val="365F91"/>
      </w:rPr>
      <w:t>: (48-22)</w:t>
    </w:r>
    <w:r>
      <w:rPr>
        <w:rFonts w:asciiTheme="minorHAnsi" w:hAnsiTheme="minorHAnsi" w:cstheme="minorHAnsi"/>
        <w:color w:val="365F91"/>
        <w:lang w:val="de-DE"/>
      </w:rPr>
      <w:t xml:space="preserve"> 589 2424</w:t>
    </w:r>
    <w:r>
      <w:rPr>
        <w:rFonts w:asciiTheme="minorHAnsi" w:hAnsiTheme="minorHAnsi" w:cstheme="minorHAnsi"/>
        <w:color w:val="365F91"/>
      </w:rPr>
      <w:t>;</w:t>
    </w:r>
    <w:r>
      <w:rPr>
        <w:rFonts w:asciiTheme="minorHAnsi" w:hAnsiTheme="minorHAnsi" w:cstheme="minorHAnsi"/>
        <w:color w:val="365F91"/>
        <w:lang w:val="it-IT"/>
      </w:rPr>
      <w:t>e-mail: neuroinflab</w:t>
    </w:r>
    <w:r w:rsidRPr="00E33F1B">
      <w:rPr>
        <w:rFonts w:asciiTheme="minorHAnsi" w:hAnsiTheme="minorHAnsi" w:cstheme="minorHAnsi"/>
        <w:color w:val="365F91"/>
        <w:lang w:val="it-IT"/>
      </w:rPr>
      <w:t>@nencki.</w:t>
    </w:r>
    <w:r>
      <w:rPr>
        <w:rFonts w:asciiTheme="minorHAnsi" w:hAnsiTheme="minorHAnsi" w:cstheme="minorHAnsi"/>
        <w:color w:val="365F91"/>
        <w:lang w:val="it-IT"/>
      </w:rPr>
      <w:t>edu</w:t>
    </w:r>
    <w:r w:rsidRPr="00E33F1B">
      <w:rPr>
        <w:rFonts w:asciiTheme="minorHAnsi" w:hAnsiTheme="minorHAnsi" w:cstheme="minorHAnsi"/>
        <w:color w:val="365F91"/>
        <w:lang w:val="it-IT"/>
      </w:rPr>
      <w:t xml:space="preserve">.pl; </w:t>
    </w:r>
    <w:hyperlink r:id="rId1" w:history="1">
      <w:r w:rsidRPr="00E33F1B">
        <w:rPr>
          <w:rStyle w:val="Hipercze"/>
          <w:rFonts w:asciiTheme="minorHAnsi" w:hAnsiTheme="minorHAnsi" w:cstheme="minorHAnsi"/>
          <w:color w:val="365F91"/>
          <w:lang w:val="it-IT"/>
        </w:rPr>
        <w:t>http://www.nencki.gov.pl_</w:t>
      </w:r>
    </w:hyperlink>
  </w:p>
  <w:p w:rsidR="00114A7A" w:rsidRDefault="00114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BC" w:rsidRDefault="00CF77BC" w:rsidP="00114A7A">
      <w:pPr>
        <w:spacing w:after="0" w:line="240" w:lineRule="auto"/>
      </w:pPr>
      <w:r>
        <w:separator/>
      </w:r>
    </w:p>
  </w:footnote>
  <w:footnote w:type="continuationSeparator" w:id="0">
    <w:p w:rsidR="00CF77BC" w:rsidRDefault="00CF77BC" w:rsidP="0011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8.8pt;height:19.4pt;visibility:visible" o:bullet="t">
        <v:imagedata r:id="rId1" o:title=""/>
      </v:shape>
    </w:pict>
  </w:numPicBullet>
  <w:numPicBullet w:numPicBulletId="1">
    <w:pict>
      <v:shape id="_x0000_i1135" type="#_x0000_t75" style="width:18.8pt;height:18.8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9106D"/>
    <w:multiLevelType w:val="hybridMultilevel"/>
    <w:tmpl w:val="3F8E8EF0"/>
    <w:lvl w:ilvl="0" w:tplc="43A8E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5"/>
  </w:num>
  <w:num w:numId="6">
    <w:abstractNumId w:val="22"/>
  </w:num>
  <w:num w:numId="7">
    <w:abstractNumId w:val="17"/>
  </w:num>
  <w:num w:numId="8">
    <w:abstractNumId w:val="19"/>
  </w:num>
  <w:num w:numId="9">
    <w:abstractNumId w:val="0"/>
  </w:num>
  <w:num w:numId="10">
    <w:abstractNumId w:val="6"/>
  </w:num>
  <w:num w:numId="11">
    <w:abstractNumId w:val="21"/>
  </w:num>
  <w:num w:numId="12">
    <w:abstractNumId w:val="12"/>
  </w:num>
  <w:num w:numId="13">
    <w:abstractNumId w:val="16"/>
  </w:num>
  <w:num w:numId="14">
    <w:abstractNumId w:val="4"/>
  </w:num>
  <w:num w:numId="15">
    <w:abstractNumId w:val="20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8"/>
  </w:num>
  <w:num w:numId="21">
    <w:abstractNumId w:val="10"/>
  </w:num>
  <w:num w:numId="22">
    <w:abstractNumId w:val="14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0E1A"/>
    <w:rsid w:val="00022033"/>
    <w:rsid w:val="00025784"/>
    <w:rsid w:val="000257A5"/>
    <w:rsid w:val="000354C2"/>
    <w:rsid w:val="00092BB7"/>
    <w:rsid w:val="00114A7A"/>
    <w:rsid w:val="00121CB3"/>
    <w:rsid w:val="001B693D"/>
    <w:rsid w:val="001C1619"/>
    <w:rsid w:val="001F4965"/>
    <w:rsid w:val="0020132B"/>
    <w:rsid w:val="002262E2"/>
    <w:rsid w:val="002329A0"/>
    <w:rsid w:val="00277B05"/>
    <w:rsid w:val="002B1283"/>
    <w:rsid w:val="002F36F0"/>
    <w:rsid w:val="002F5B99"/>
    <w:rsid w:val="00357E00"/>
    <w:rsid w:val="003E00B1"/>
    <w:rsid w:val="00433C25"/>
    <w:rsid w:val="00473FBD"/>
    <w:rsid w:val="004962BA"/>
    <w:rsid w:val="005523CA"/>
    <w:rsid w:val="005A1514"/>
    <w:rsid w:val="0065323E"/>
    <w:rsid w:val="00681D49"/>
    <w:rsid w:val="006907CE"/>
    <w:rsid w:val="006A1742"/>
    <w:rsid w:val="00706754"/>
    <w:rsid w:val="008767B4"/>
    <w:rsid w:val="0098562B"/>
    <w:rsid w:val="009E5A1B"/>
    <w:rsid w:val="00A67081"/>
    <w:rsid w:val="00AA3269"/>
    <w:rsid w:val="00B6357F"/>
    <w:rsid w:val="00C27719"/>
    <w:rsid w:val="00C62474"/>
    <w:rsid w:val="00CA4731"/>
    <w:rsid w:val="00CD57CE"/>
    <w:rsid w:val="00CF77BC"/>
    <w:rsid w:val="00D30D79"/>
    <w:rsid w:val="00D74DA9"/>
    <w:rsid w:val="00D97CBD"/>
    <w:rsid w:val="00DC127E"/>
    <w:rsid w:val="00DC7A1A"/>
    <w:rsid w:val="00E0337D"/>
    <w:rsid w:val="00E97AF2"/>
    <w:rsid w:val="00EB0BAB"/>
    <w:rsid w:val="00F71D71"/>
    <w:rsid w:val="00FC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835D"/>
  <w15:docId w15:val="{25F89F4C-5978-46D6-850C-E4FCD78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1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gov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4985-8038-43CD-9524-4422F54E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8</cp:revision>
  <cp:lastPrinted>2019-09-18T14:25:00Z</cp:lastPrinted>
  <dcterms:created xsi:type="dcterms:W3CDTF">2019-11-29T08:18:00Z</dcterms:created>
  <dcterms:modified xsi:type="dcterms:W3CDTF">2019-11-29T14:45:00Z</dcterms:modified>
</cp:coreProperties>
</file>