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E33F1B">
        <w:rPr>
          <w:rFonts w:cstheme="minorHAnsi"/>
          <w:b/>
          <w:sz w:val="20"/>
          <w:szCs w:val="20"/>
        </w:rPr>
        <w:t>Załącznik nr 1: Wzór formularza oferty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Nazwa i adres Wykonawcy:……………………………………………………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Osoba do kontaktu</w:t>
      </w:r>
      <w:r w:rsidR="00C37509">
        <w:rPr>
          <w:rFonts w:cstheme="minorHAnsi"/>
          <w:sz w:val="20"/>
          <w:szCs w:val="20"/>
        </w:rPr>
        <w:t xml:space="preserve">: </w:t>
      </w:r>
      <w:r w:rsidRPr="00E33F1B">
        <w:rPr>
          <w:rFonts w:cstheme="minorHAnsi"/>
          <w:sz w:val="20"/>
          <w:szCs w:val="20"/>
        </w:rPr>
        <w:t>………………………………………………………</w:t>
      </w:r>
      <w:r w:rsidR="00C37509">
        <w:rPr>
          <w:rFonts w:cstheme="minorHAnsi"/>
          <w:sz w:val="20"/>
          <w:szCs w:val="20"/>
        </w:rPr>
        <w:t>tel. ……………..</w:t>
      </w:r>
      <w:r w:rsidRPr="00E33F1B">
        <w:rPr>
          <w:rFonts w:cstheme="minorHAnsi"/>
          <w:sz w:val="20"/>
          <w:szCs w:val="20"/>
        </w:rPr>
        <w:t>………..</w:t>
      </w:r>
      <w:r w:rsidR="00C37509">
        <w:rPr>
          <w:rFonts w:cstheme="minorHAnsi"/>
          <w:sz w:val="20"/>
          <w:szCs w:val="20"/>
        </w:rPr>
        <w:t>, e-mail: ……………………………………..</w:t>
      </w:r>
    </w:p>
    <w:p w:rsidR="00BF3C1C" w:rsidRDefault="00022033" w:rsidP="00BF3C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E33F1B">
        <w:rPr>
          <w:rFonts w:cstheme="minorHAnsi"/>
          <w:sz w:val="20"/>
          <w:szCs w:val="20"/>
        </w:rPr>
        <w:t xml:space="preserve">Przedmiot zamówienia: </w:t>
      </w:r>
      <w:r w:rsidR="00281420">
        <w:rPr>
          <w:rFonts w:cstheme="minorHAnsi"/>
          <w:b/>
          <w:sz w:val="20"/>
          <w:szCs w:val="20"/>
        </w:rPr>
        <w:t>Zamrażarka niskotemperaturowa</w:t>
      </w:r>
    </w:p>
    <w:p w:rsidR="00022033" w:rsidRPr="00E33F1B" w:rsidRDefault="00022033" w:rsidP="00C37509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5726"/>
        <w:gridCol w:w="1985"/>
        <w:gridCol w:w="1701"/>
      </w:tblGrid>
      <w:tr w:rsidR="00BF3C1C" w:rsidTr="006B419D">
        <w:tc>
          <w:tcPr>
            <w:tcW w:w="440" w:type="dxa"/>
            <w:tcBorders>
              <w:bottom w:val="single" w:sz="4" w:space="0" w:color="auto"/>
            </w:tcBorders>
          </w:tcPr>
          <w:p w:rsidR="00BF3C1C" w:rsidRPr="00C857BE" w:rsidRDefault="00BF3C1C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  <w:r w:rsidRPr="00C857BE">
              <w:rPr>
                <w:rFonts w:ascii="Calibri" w:hAnsi="Calibri"/>
                <w:b/>
                <w:bCs/>
                <w:iCs/>
                <w:sz w:val="20"/>
              </w:rPr>
              <w:t>Lp.</w:t>
            </w:r>
          </w:p>
        </w:tc>
        <w:tc>
          <w:tcPr>
            <w:tcW w:w="5726" w:type="dxa"/>
            <w:tcBorders>
              <w:bottom w:val="single" w:sz="4" w:space="0" w:color="auto"/>
            </w:tcBorders>
          </w:tcPr>
          <w:p w:rsidR="00BF3C1C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BF3C1C" w:rsidRPr="005F6473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F6473">
              <w:rPr>
                <w:rFonts w:cstheme="minorHAnsi"/>
                <w:b/>
                <w:sz w:val="20"/>
                <w:szCs w:val="20"/>
              </w:rPr>
              <w:t>OPIS oraz punktacja parametrów i wymagań</w:t>
            </w:r>
          </w:p>
          <w:p w:rsidR="00BF3C1C" w:rsidRPr="00C857BE" w:rsidRDefault="00BF3C1C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F3C1C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BF3C1C" w:rsidRPr="00C857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b/>
                <w:sz w:val="20"/>
                <w:szCs w:val="20"/>
              </w:rPr>
              <w:t>Spełnienie wymogu (TAK/NIE)</w:t>
            </w:r>
          </w:p>
          <w:p w:rsidR="00BF3C1C" w:rsidRPr="00C857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F3C1C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BF3C1C" w:rsidRPr="005F6473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sz w:val="20"/>
              </w:rPr>
            </w:pPr>
            <w:r w:rsidRPr="005F6473">
              <w:rPr>
                <w:rFonts w:cstheme="minorHAnsi"/>
                <w:b/>
                <w:sz w:val="20"/>
                <w:szCs w:val="20"/>
              </w:rPr>
              <w:t>UWAGI</w:t>
            </w:r>
          </w:p>
        </w:tc>
      </w:tr>
      <w:tr w:rsidR="00BF3C1C" w:rsidTr="006B419D">
        <w:tc>
          <w:tcPr>
            <w:tcW w:w="440" w:type="dxa"/>
          </w:tcPr>
          <w:p w:rsidR="00BF3C1C" w:rsidRPr="00C857BE" w:rsidRDefault="00BF3C1C" w:rsidP="006B419D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5726" w:type="dxa"/>
          </w:tcPr>
          <w:p w:rsidR="00F37A45" w:rsidRPr="009862C5" w:rsidRDefault="00F37A45" w:rsidP="00F37A4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281420" w:rsidRPr="009862C5" w:rsidRDefault="00281420" w:rsidP="00281420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Zamrażark</w:t>
            </w:r>
            <w:r w:rsidR="00B5455E">
              <w:rPr>
                <w:b/>
                <w:bCs/>
                <w:sz w:val="20"/>
                <w:szCs w:val="20"/>
              </w:rPr>
              <w:t>a niskotemperaturowa</w:t>
            </w:r>
            <w:r w:rsidRPr="009862C5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9862C5">
              <w:rPr>
                <w:rFonts w:cstheme="minorHAnsi"/>
                <w:sz w:val="20"/>
                <w:szCs w:val="20"/>
              </w:rPr>
              <w:t>o następujących parametrach:</w:t>
            </w:r>
          </w:p>
          <w:p w:rsidR="00281420" w:rsidRDefault="00281420" w:rsidP="0028142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281420" w:rsidRDefault="00281420" w:rsidP="0028142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9953B4">
              <w:rPr>
                <w:sz w:val="20"/>
                <w:szCs w:val="20"/>
              </w:rPr>
              <w:t>pojemność 740 litrów</w:t>
            </w:r>
          </w:p>
          <w:p w:rsidR="00281420" w:rsidRPr="00281420" w:rsidRDefault="00281420" w:rsidP="0028142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1420" w:rsidRDefault="00281420" w:rsidP="0028142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9953B4">
              <w:rPr>
                <w:sz w:val="20"/>
                <w:szCs w:val="20"/>
              </w:rPr>
              <w:t>zakres temperatury -50°C -  -86°C</w:t>
            </w:r>
          </w:p>
          <w:p w:rsidR="00281420" w:rsidRPr="00281420" w:rsidRDefault="00281420" w:rsidP="0028142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1420" w:rsidRDefault="00281420" w:rsidP="0028142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9953B4">
              <w:rPr>
                <w:sz w:val="20"/>
                <w:szCs w:val="20"/>
              </w:rPr>
              <w:t>możliwość wyboru opcji drzwi lewostronne</w:t>
            </w:r>
          </w:p>
          <w:p w:rsidR="00281420" w:rsidRPr="00281420" w:rsidRDefault="00281420" w:rsidP="0028142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1420" w:rsidRDefault="00281420" w:rsidP="0028142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9953B4">
              <w:rPr>
                <w:sz w:val="20"/>
                <w:szCs w:val="20"/>
              </w:rPr>
              <w:t>drzwi zewnętrzne zamykane na klucz</w:t>
            </w:r>
          </w:p>
          <w:p w:rsidR="00281420" w:rsidRPr="00281420" w:rsidRDefault="00281420" w:rsidP="0028142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1420" w:rsidRDefault="00281420" w:rsidP="0028142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9953B4">
              <w:rPr>
                <w:sz w:val="20"/>
                <w:szCs w:val="20"/>
              </w:rPr>
              <w:t>możliwość otwierania drzwi pod kątem 180° dla ułatwienia transportu przez wąskie przejścia</w:t>
            </w:r>
          </w:p>
          <w:p w:rsidR="00281420" w:rsidRPr="00281420" w:rsidRDefault="00281420" w:rsidP="0028142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1420" w:rsidRDefault="00281420" w:rsidP="0028142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9953B4">
              <w:rPr>
                <w:sz w:val="20"/>
                <w:szCs w:val="20"/>
              </w:rPr>
              <w:t>obsługa urządzenia za pomocą panelu sterowania, składającego się z wyświetlacza, przycisków programowych i kontrolek</w:t>
            </w:r>
          </w:p>
          <w:p w:rsidR="00281420" w:rsidRPr="00281420" w:rsidRDefault="00281420" w:rsidP="0028142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1420" w:rsidRDefault="00281420" w:rsidP="0028142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9953B4">
              <w:rPr>
                <w:sz w:val="20"/>
                <w:szCs w:val="20"/>
              </w:rPr>
              <w:t xml:space="preserve">komunikacja z systemami zewnętrznymi za pomocą interfejsów </w:t>
            </w:r>
          </w:p>
          <w:p w:rsidR="00281420" w:rsidRPr="00281420" w:rsidRDefault="00281420" w:rsidP="0028142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1420" w:rsidRDefault="00281420" w:rsidP="0028142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9953B4">
              <w:rPr>
                <w:sz w:val="20"/>
                <w:szCs w:val="20"/>
              </w:rPr>
              <w:t>port BMS umożliwiający podłączenie zamrażarki do zewnętrznego systemu alarmowego</w:t>
            </w:r>
          </w:p>
          <w:p w:rsidR="00281420" w:rsidRPr="00281420" w:rsidRDefault="00281420" w:rsidP="0028142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1420" w:rsidRDefault="00281420" w:rsidP="0028142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9953B4">
              <w:rPr>
                <w:sz w:val="20"/>
                <w:szCs w:val="20"/>
              </w:rPr>
              <w:t>blokowanie ustawień czterocyfrowym kodem</w:t>
            </w:r>
          </w:p>
          <w:p w:rsidR="00281420" w:rsidRPr="00281420" w:rsidRDefault="00281420" w:rsidP="0028142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1420" w:rsidRDefault="00281420" w:rsidP="0028142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9953B4">
              <w:rPr>
                <w:sz w:val="20"/>
                <w:szCs w:val="20"/>
              </w:rPr>
              <w:t>stałe wyświetlanie aktualnej temperatury panującej w zamrażarce</w:t>
            </w:r>
          </w:p>
          <w:p w:rsidR="00281420" w:rsidRPr="00281420" w:rsidRDefault="00281420" w:rsidP="0028142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1420" w:rsidRDefault="00281420" w:rsidP="0028142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9953B4">
              <w:rPr>
                <w:sz w:val="20"/>
                <w:szCs w:val="20"/>
              </w:rPr>
              <w:t>wyświetlanie alarmów: temperatury, konieczności wymiany zasilania awaryjnego, wyczyszczenia filtra, awarii systemu zamrażarki, awarii zasilania,</w:t>
            </w:r>
          </w:p>
          <w:p w:rsidR="00281420" w:rsidRPr="00281420" w:rsidRDefault="00281420" w:rsidP="0028142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1420" w:rsidRDefault="00281420" w:rsidP="0028142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9953B4">
              <w:rPr>
                <w:sz w:val="20"/>
                <w:szCs w:val="20"/>
              </w:rPr>
              <w:t xml:space="preserve">powrót do nastawionych parametrów po utracie i przywróceniu zasilania </w:t>
            </w:r>
          </w:p>
          <w:p w:rsidR="00281420" w:rsidRPr="00281420" w:rsidRDefault="00281420" w:rsidP="0028142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1420" w:rsidRDefault="00281420" w:rsidP="0028142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9953B4">
              <w:rPr>
                <w:sz w:val="20"/>
                <w:szCs w:val="20"/>
              </w:rPr>
              <w:t>wymienny filtr powietrza umieszczony od spodu zamrażarki, łatwo dostępny</w:t>
            </w:r>
          </w:p>
          <w:p w:rsidR="00281420" w:rsidRPr="00281420" w:rsidRDefault="00281420" w:rsidP="0028142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1420" w:rsidRDefault="00281420" w:rsidP="0028142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9953B4">
              <w:rPr>
                <w:sz w:val="20"/>
                <w:szCs w:val="20"/>
              </w:rPr>
              <w:t>automatyczny port wyrównujący ciśnienie uruchamiany za pomocą przycisku na panelu sterowania ułatwiający ponowne otwieranie drzwi zamrażarki</w:t>
            </w:r>
          </w:p>
          <w:p w:rsidR="00281420" w:rsidRPr="00281420" w:rsidRDefault="00281420" w:rsidP="0028142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1420" w:rsidRDefault="00281420" w:rsidP="0028142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9953B4">
              <w:rPr>
                <w:sz w:val="20"/>
                <w:szCs w:val="20"/>
              </w:rPr>
              <w:t>szczelny, dwustopniowy kaskadowy układ chłodzący  z dwoma zamkniętymi obiegami chłodzącymi</w:t>
            </w:r>
          </w:p>
          <w:p w:rsidR="00281420" w:rsidRPr="00281420" w:rsidRDefault="00281420" w:rsidP="0028142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1420" w:rsidRDefault="00281420" w:rsidP="0028142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9953B4">
              <w:rPr>
                <w:sz w:val="20"/>
                <w:szCs w:val="20"/>
              </w:rPr>
              <w:t>wysoce wydajny system sterowania sprężarką zmniejszający zużycie energii i wydłużający żywotność zamrażarki</w:t>
            </w:r>
          </w:p>
          <w:p w:rsidR="00281420" w:rsidRPr="00281420" w:rsidRDefault="00281420" w:rsidP="0028142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1420" w:rsidRPr="009953B4" w:rsidRDefault="00281420" w:rsidP="0028142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9953B4">
              <w:rPr>
                <w:sz w:val="20"/>
                <w:szCs w:val="20"/>
              </w:rPr>
              <w:t xml:space="preserve">poziom hałasu nie większy niż 47,8 </w:t>
            </w:r>
            <w:proofErr w:type="spellStart"/>
            <w:r w:rsidRPr="009953B4">
              <w:rPr>
                <w:sz w:val="20"/>
                <w:szCs w:val="20"/>
              </w:rPr>
              <w:t>dB</w:t>
            </w:r>
            <w:proofErr w:type="spellEnd"/>
            <w:r w:rsidRPr="009953B4">
              <w:rPr>
                <w:sz w:val="20"/>
                <w:szCs w:val="20"/>
              </w:rPr>
              <w:t xml:space="preserve"> zapewniający komfortowe środowisko pracy</w:t>
            </w:r>
          </w:p>
          <w:p w:rsidR="00281420" w:rsidRDefault="00281420" w:rsidP="0028142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9953B4">
              <w:rPr>
                <w:sz w:val="20"/>
                <w:szCs w:val="20"/>
              </w:rPr>
              <w:lastRenderedPageBreak/>
              <w:t xml:space="preserve">zamykany panel z głównym wyłącznikiem zasilania oraz wyłącznikiem akumulatora </w:t>
            </w:r>
          </w:p>
          <w:p w:rsidR="00281420" w:rsidRPr="00281420" w:rsidRDefault="00281420" w:rsidP="0028142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1420" w:rsidRDefault="00281420" w:rsidP="0028142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9953B4">
              <w:rPr>
                <w:sz w:val="20"/>
                <w:szCs w:val="20"/>
              </w:rPr>
              <w:t>wymiana filtra bez dodatkowych narzędzi</w:t>
            </w:r>
          </w:p>
          <w:p w:rsidR="00281420" w:rsidRPr="00281420" w:rsidRDefault="00281420" w:rsidP="0028142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1420" w:rsidRDefault="00281420" w:rsidP="0028142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9953B4">
              <w:rPr>
                <w:sz w:val="20"/>
                <w:szCs w:val="20"/>
              </w:rPr>
              <w:t>możliwość ustawienia okresu czasu co który należy czyścić filtr powietrza</w:t>
            </w:r>
          </w:p>
          <w:p w:rsidR="00281420" w:rsidRPr="00281420" w:rsidRDefault="00281420" w:rsidP="0028142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1420" w:rsidRDefault="00281420" w:rsidP="0028142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9953B4">
              <w:rPr>
                <w:sz w:val="20"/>
                <w:szCs w:val="20"/>
              </w:rPr>
              <w:t>możliwość wyposażenia w 30 statywów szufladowych lub z dostępem od boku</w:t>
            </w:r>
          </w:p>
          <w:p w:rsidR="00281420" w:rsidRPr="00281420" w:rsidRDefault="00281420" w:rsidP="0028142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1420" w:rsidRDefault="00281420" w:rsidP="0028142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9953B4">
              <w:rPr>
                <w:sz w:val="20"/>
                <w:szCs w:val="20"/>
              </w:rPr>
              <w:t>wyposażona w 5 półek</w:t>
            </w:r>
          </w:p>
          <w:p w:rsidR="00281420" w:rsidRPr="00281420" w:rsidRDefault="00281420" w:rsidP="0028142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1420" w:rsidRDefault="00281420" w:rsidP="0028142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9953B4">
              <w:rPr>
                <w:sz w:val="20"/>
                <w:szCs w:val="20"/>
              </w:rPr>
              <w:t>3 oddzielne drzwi wewnętrzne</w:t>
            </w:r>
          </w:p>
          <w:p w:rsidR="00281420" w:rsidRPr="00281420" w:rsidRDefault="00281420" w:rsidP="0028142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1420" w:rsidRDefault="00281420" w:rsidP="0028142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9953B4">
              <w:rPr>
                <w:sz w:val="20"/>
                <w:szCs w:val="20"/>
              </w:rPr>
              <w:t>możliwość umieszczenie 6 statywów na półce</w:t>
            </w:r>
          </w:p>
          <w:p w:rsidR="00281420" w:rsidRPr="00281420" w:rsidRDefault="00281420" w:rsidP="0028142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1420" w:rsidRDefault="00281420" w:rsidP="0028142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9953B4">
              <w:rPr>
                <w:sz w:val="20"/>
                <w:szCs w:val="20"/>
              </w:rPr>
              <w:t>pojemność 52800 próbek (np. 1,5/2,0 ml) w 5cm pudełkach</w:t>
            </w:r>
          </w:p>
          <w:p w:rsidR="00281420" w:rsidRPr="00281420" w:rsidRDefault="00281420" w:rsidP="0028142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1420" w:rsidRDefault="00281420" w:rsidP="0028142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9953B4">
              <w:rPr>
                <w:sz w:val="20"/>
                <w:szCs w:val="20"/>
              </w:rPr>
              <w:t xml:space="preserve">drzwi wewnętrzne z uszczelką </w:t>
            </w:r>
          </w:p>
          <w:p w:rsidR="00281420" w:rsidRPr="00281420" w:rsidRDefault="00281420" w:rsidP="0028142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1420" w:rsidRDefault="00281420" w:rsidP="0028142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9953B4">
              <w:rPr>
                <w:sz w:val="20"/>
                <w:szCs w:val="20"/>
              </w:rPr>
              <w:t>uszczelka drzwi zewnętrznych odporna na niską temperaturę i zachowująca elastyczność w –86 °C, zapobiegając gromadzeniu się lodu</w:t>
            </w:r>
          </w:p>
          <w:p w:rsidR="00281420" w:rsidRPr="00281420" w:rsidRDefault="00281420" w:rsidP="0028142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1420" w:rsidRDefault="00281420" w:rsidP="00281420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9953B4">
              <w:rPr>
                <w:sz w:val="20"/>
                <w:szCs w:val="20"/>
              </w:rPr>
              <w:t>wbudowany automatyczny odpowietrznik auto vent</w:t>
            </w:r>
          </w:p>
          <w:p w:rsidR="00281420" w:rsidRPr="00281420" w:rsidRDefault="00281420" w:rsidP="0028142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1420" w:rsidRDefault="00281420" w:rsidP="00281420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9953B4">
              <w:rPr>
                <w:sz w:val="20"/>
                <w:szCs w:val="20"/>
              </w:rPr>
              <w:t>wnętrze wykonane ze stali nierdzewnej 304 2B bez dodatkowej powłoki, zapewnia łatwe czyszczenie powierzchni oraz odporność na zarysowania</w:t>
            </w:r>
          </w:p>
          <w:p w:rsidR="00281420" w:rsidRPr="00281420" w:rsidRDefault="00281420" w:rsidP="0028142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1420" w:rsidRDefault="00281420" w:rsidP="00281420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9953B4">
              <w:rPr>
                <w:sz w:val="20"/>
                <w:szCs w:val="20"/>
              </w:rPr>
              <w:t>izolacja z paneli próżniowych i pianki poliuretanowej</w:t>
            </w:r>
          </w:p>
          <w:p w:rsidR="00281420" w:rsidRPr="00281420" w:rsidRDefault="00281420" w:rsidP="0028142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1420" w:rsidRDefault="00281420" w:rsidP="00281420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9953B4">
              <w:rPr>
                <w:sz w:val="20"/>
                <w:szCs w:val="20"/>
              </w:rPr>
              <w:t>wbudowane kółka ułatwiające transport zamrażarki po powierzchniach płaskich</w:t>
            </w:r>
          </w:p>
          <w:p w:rsidR="00281420" w:rsidRPr="00281420" w:rsidRDefault="00281420" w:rsidP="0028142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1420" w:rsidRDefault="00281420" w:rsidP="00281420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9953B4">
              <w:rPr>
                <w:sz w:val="20"/>
                <w:szCs w:val="20"/>
              </w:rPr>
              <w:t xml:space="preserve">dwa porty dostępu dla dodatkowych czujników lub systemu </w:t>
            </w:r>
            <w:proofErr w:type="spellStart"/>
            <w:r w:rsidRPr="009953B4">
              <w:rPr>
                <w:sz w:val="20"/>
                <w:szCs w:val="20"/>
              </w:rPr>
              <w:t>back-up</w:t>
            </w:r>
            <w:proofErr w:type="spellEnd"/>
          </w:p>
          <w:p w:rsidR="00281420" w:rsidRPr="00281420" w:rsidRDefault="00281420" w:rsidP="0028142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1420" w:rsidRDefault="00281420" w:rsidP="00281420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9953B4">
              <w:rPr>
                <w:sz w:val="20"/>
                <w:szCs w:val="20"/>
              </w:rPr>
              <w:t>czas schładzania od temp. pokojowej do -80 °C – nie dłuższy niż 4h 10 min</w:t>
            </w:r>
          </w:p>
          <w:p w:rsidR="00281420" w:rsidRDefault="00281420" w:rsidP="0028142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BF7D8C" w:rsidRPr="00281420" w:rsidRDefault="00BF7D8C" w:rsidP="0028142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1420" w:rsidRDefault="00281420" w:rsidP="00281420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9953B4">
              <w:rPr>
                <w:sz w:val="20"/>
                <w:szCs w:val="20"/>
              </w:rPr>
              <w:t>maks. zużycie energii 11,8 kWh/dzień</w:t>
            </w:r>
          </w:p>
          <w:p w:rsidR="00281420" w:rsidRPr="00281420" w:rsidRDefault="00281420" w:rsidP="0028142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1420" w:rsidRDefault="00281420" w:rsidP="00281420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right="-188"/>
              <w:jc w:val="both"/>
              <w:rPr>
                <w:sz w:val="20"/>
                <w:szCs w:val="20"/>
              </w:rPr>
            </w:pPr>
            <w:r w:rsidRPr="009953B4">
              <w:rPr>
                <w:sz w:val="20"/>
                <w:szCs w:val="20"/>
              </w:rPr>
              <w:t xml:space="preserve">zamrażarka wyposażona w system </w:t>
            </w:r>
            <w:proofErr w:type="spellStart"/>
            <w:r w:rsidRPr="009953B4">
              <w:rPr>
                <w:sz w:val="20"/>
                <w:szCs w:val="20"/>
              </w:rPr>
              <w:t>back-up</w:t>
            </w:r>
            <w:proofErr w:type="spellEnd"/>
            <w:r w:rsidRPr="009953B4">
              <w:rPr>
                <w:sz w:val="20"/>
                <w:szCs w:val="20"/>
              </w:rPr>
              <w:t xml:space="preserve"> CO2 pozwalający utrzymać temperaturę od   -50 °C do -70</w:t>
            </w:r>
            <w:r>
              <w:rPr>
                <w:sz w:val="20"/>
                <w:szCs w:val="20"/>
              </w:rPr>
              <w:t xml:space="preserve"> </w:t>
            </w:r>
            <w:r w:rsidRPr="009953B4">
              <w:rPr>
                <w:sz w:val="20"/>
                <w:szCs w:val="20"/>
              </w:rPr>
              <w:t>°C</w:t>
            </w:r>
          </w:p>
          <w:p w:rsidR="00281420" w:rsidRPr="00281420" w:rsidRDefault="00281420" w:rsidP="00281420">
            <w:pPr>
              <w:spacing w:after="0" w:line="240" w:lineRule="auto"/>
              <w:ind w:right="-188"/>
              <w:jc w:val="both"/>
              <w:rPr>
                <w:sz w:val="20"/>
                <w:szCs w:val="20"/>
              </w:rPr>
            </w:pPr>
          </w:p>
          <w:p w:rsidR="00281420" w:rsidRDefault="00281420" w:rsidP="00281420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9953B4">
              <w:rPr>
                <w:sz w:val="20"/>
                <w:szCs w:val="20"/>
              </w:rPr>
              <w:t>95-98% (wagowo) materiałów użytych do produkcji nadaje się do recyklingu</w:t>
            </w:r>
          </w:p>
          <w:p w:rsidR="00281420" w:rsidRPr="00281420" w:rsidRDefault="00281420" w:rsidP="0028142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1420" w:rsidRDefault="00281420" w:rsidP="00281420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9953B4">
              <w:rPr>
                <w:sz w:val="20"/>
                <w:szCs w:val="20"/>
              </w:rPr>
              <w:t>maks. wydzielanie ciepła 492 W</w:t>
            </w:r>
          </w:p>
          <w:p w:rsidR="00281420" w:rsidRPr="00281420" w:rsidRDefault="00281420" w:rsidP="0028142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1420" w:rsidRDefault="00281420" w:rsidP="00281420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right="-188"/>
              <w:jc w:val="both"/>
              <w:rPr>
                <w:sz w:val="20"/>
                <w:szCs w:val="20"/>
              </w:rPr>
            </w:pPr>
            <w:r w:rsidRPr="009953B4">
              <w:rPr>
                <w:sz w:val="20"/>
                <w:szCs w:val="20"/>
              </w:rPr>
              <w:t>wymiary zewnętrzne (</w:t>
            </w:r>
            <w:proofErr w:type="spellStart"/>
            <w:r w:rsidRPr="009953B4">
              <w:rPr>
                <w:sz w:val="20"/>
                <w:szCs w:val="20"/>
              </w:rPr>
              <w:t>WxSxG</w:t>
            </w:r>
            <w:proofErr w:type="spellEnd"/>
            <w:r w:rsidRPr="009953B4">
              <w:rPr>
                <w:sz w:val="20"/>
                <w:szCs w:val="20"/>
              </w:rPr>
              <w:t>) – 197.3 x 109.9 x 91,5 cm</w:t>
            </w:r>
          </w:p>
          <w:p w:rsidR="00281420" w:rsidRPr="00281420" w:rsidRDefault="00281420" w:rsidP="00281420">
            <w:pPr>
              <w:spacing w:after="0" w:line="240" w:lineRule="auto"/>
              <w:ind w:right="-188"/>
              <w:jc w:val="both"/>
              <w:rPr>
                <w:sz w:val="20"/>
                <w:szCs w:val="20"/>
              </w:rPr>
            </w:pPr>
          </w:p>
          <w:p w:rsidR="00281420" w:rsidRDefault="00281420" w:rsidP="00281420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9953B4">
              <w:rPr>
                <w:sz w:val="20"/>
                <w:szCs w:val="20"/>
              </w:rPr>
              <w:t>wymiary wewnętrzne (</w:t>
            </w:r>
            <w:proofErr w:type="spellStart"/>
            <w:r w:rsidRPr="009953B4">
              <w:rPr>
                <w:sz w:val="20"/>
                <w:szCs w:val="20"/>
              </w:rPr>
              <w:t>WxSxG</w:t>
            </w:r>
            <w:proofErr w:type="spellEnd"/>
            <w:r w:rsidRPr="009953B4">
              <w:rPr>
                <w:sz w:val="20"/>
                <w:szCs w:val="20"/>
              </w:rPr>
              <w:t>) – 139.0 x 86.5 x 62.1 cm</w:t>
            </w:r>
          </w:p>
          <w:p w:rsidR="00281420" w:rsidRPr="00281420" w:rsidRDefault="00281420" w:rsidP="0028142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1420" w:rsidRDefault="00281420" w:rsidP="00281420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9953B4">
              <w:rPr>
                <w:sz w:val="20"/>
                <w:szCs w:val="20"/>
              </w:rPr>
              <w:t>waga 317 kg</w:t>
            </w:r>
          </w:p>
          <w:p w:rsidR="00281420" w:rsidRPr="00281420" w:rsidRDefault="00281420" w:rsidP="0028142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1420" w:rsidRDefault="00281420" w:rsidP="00281420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9953B4">
              <w:rPr>
                <w:sz w:val="20"/>
                <w:szCs w:val="20"/>
              </w:rPr>
              <w:t>bezpieczne dla środowiska i niezawierające HCFC i CFC czynniki chłodnicze minimalizujące emisję gazów cieplarnianych</w:t>
            </w:r>
          </w:p>
          <w:p w:rsidR="00281420" w:rsidRPr="00281420" w:rsidRDefault="00281420" w:rsidP="0028142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1420" w:rsidRDefault="00281420" w:rsidP="0028142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2329A1">
              <w:rPr>
                <w:sz w:val="20"/>
                <w:szCs w:val="20"/>
              </w:rPr>
              <w:t>zamrażarka wyposażona w zewnętrzny system monitorujący:</w:t>
            </w:r>
          </w:p>
          <w:p w:rsidR="00281420" w:rsidRDefault="00281420" w:rsidP="00281420">
            <w:pPr>
              <w:pStyle w:val="Akapitzlist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1420" w:rsidRDefault="00281420" w:rsidP="0028142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1134" w:hanging="283"/>
              <w:jc w:val="both"/>
              <w:rPr>
                <w:sz w:val="20"/>
                <w:szCs w:val="20"/>
              </w:rPr>
            </w:pPr>
            <w:r w:rsidRPr="002329A1">
              <w:rPr>
                <w:sz w:val="20"/>
                <w:szCs w:val="20"/>
              </w:rPr>
              <w:t>Bezprzewodowy czujnik temperatury korzystający z zewnętrznego rezystancyjnego czujnika temperatury (RTD)</w:t>
            </w:r>
          </w:p>
          <w:p w:rsidR="00281420" w:rsidRPr="00281420" w:rsidRDefault="00281420" w:rsidP="0028142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81420" w:rsidRDefault="00281420" w:rsidP="00281420">
            <w:pPr>
              <w:tabs>
                <w:tab w:val="left" w:pos="1418"/>
              </w:tabs>
              <w:spacing w:after="0" w:line="240" w:lineRule="auto"/>
              <w:ind w:left="1134" w:hanging="2"/>
              <w:jc w:val="both"/>
              <w:rPr>
                <w:rFonts w:ascii="Calibri" w:hAnsi="Calibri"/>
                <w:sz w:val="20"/>
                <w:szCs w:val="20"/>
              </w:rPr>
            </w:pPr>
            <w:r w:rsidRPr="00BD309B">
              <w:rPr>
                <w:rFonts w:ascii="Calibri" w:hAnsi="Calibri"/>
                <w:sz w:val="20"/>
                <w:szCs w:val="20"/>
              </w:rPr>
              <w:t xml:space="preserve">- Zintegrowany nadajnik radiowy pozwalający łatwo zaprogramować urządzenie do pracy z </w:t>
            </w:r>
            <w:r>
              <w:rPr>
                <w:rFonts w:ascii="Calibri" w:hAnsi="Calibri"/>
                <w:sz w:val="20"/>
                <w:szCs w:val="20"/>
              </w:rPr>
              <w:t xml:space="preserve">   </w:t>
            </w:r>
            <w:r w:rsidRPr="00BD309B">
              <w:rPr>
                <w:rFonts w:ascii="Calibri" w:hAnsi="Calibri"/>
                <w:sz w:val="20"/>
                <w:szCs w:val="20"/>
              </w:rPr>
              <w:t xml:space="preserve">dowolną siecią Wi-Fi. </w:t>
            </w:r>
          </w:p>
          <w:p w:rsidR="00281420" w:rsidRDefault="00281420" w:rsidP="00281420">
            <w:pPr>
              <w:tabs>
                <w:tab w:val="left" w:pos="1418"/>
              </w:tabs>
              <w:spacing w:after="0" w:line="240" w:lineRule="auto"/>
              <w:ind w:left="1134" w:hanging="2"/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281420" w:rsidRDefault="00281420" w:rsidP="00281420">
            <w:pPr>
              <w:spacing w:after="0" w:line="240" w:lineRule="auto"/>
              <w:ind w:left="1134" w:hanging="2"/>
              <w:jc w:val="both"/>
              <w:rPr>
                <w:rFonts w:ascii="Calibri" w:hAnsi="Calibri"/>
                <w:sz w:val="20"/>
                <w:szCs w:val="20"/>
              </w:rPr>
            </w:pPr>
            <w:r w:rsidRPr="00BD309B">
              <w:rPr>
                <w:rFonts w:ascii="Calibri" w:hAnsi="Calibri"/>
                <w:sz w:val="20"/>
                <w:szCs w:val="20"/>
              </w:rPr>
              <w:t xml:space="preserve">- Użytkownik definiuje częstotliwość odczytów z czujnika i progi alarmowe zgodnie ze swoimi 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BD309B">
              <w:rPr>
                <w:rFonts w:ascii="Calibri" w:hAnsi="Calibri"/>
                <w:sz w:val="20"/>
                <w:szCs w:val="20"/>
              </w:rPr>
              <w:t>potrzebami.</w:t>
            </w:r>
          </w:p>
          <w:p w:rsidR="00281420" w:rsidRPr="00BD309B" w:rsidRDefault="00281420" w:rsidP="00281420">
            <w:pPr>
              <w:spacing w:after="0" w:line="240" w:lineRule="auto"/>
              <w:ind w:left="1134" w:hanging="2"/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281420" w:rsidRDefault="00281420" w:rsidP="00281420">
            <w:pPr>
              <w:spacing w:after="0" w:line="240" w:lineRule="auto"/>
              <w:ind w:left="1134" w:hanging="2"/>
              <w:jc w:val="both"/>
              <w:rPr>
                <w:rFonts w:ascii="Calibri" w:hAnsi="Calibri"/>
                <w:sz w:val="20"/>
                <w:szCs w:val="20"/>
              </w:rPr>
            </w:pPr>
            <w:r w:rsidRPr="00BD309B">
              <w:rPr>
                <w:rFonts w:ascii="Calibri" w:hAnsi="Calibri"/>
                <w:sz w:val="20"/>
                <w:szCs w:val="20"/>
              </w:rPr>
              <w:t>-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BD309B">
              <w:rPr>
                <w:rFonts w:ascii="Calibri" w:hAnsi="Calibri"/>
                <w:sz w:val="20"/>
                <w:szCs w:val="20"/>
              </w:rPr>
              <w:t>Specyfikacja sondy:</w:t>
            </w:r>
          </w:p>
          <w:p w:rsidR="00281420" w:rsidRPr="00BD309B" w:rsidRDefault="00281420" w:rsidP="00281420">
            <w:pPr>
              <w:spacing w:after="0" w:line="240" w:lineRule="auto"/>
              <w:ind w:left="1134" w:hanging="2"/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281420" w:rsidRDefault="00281420" w:rsidP="00281420">
            <w:pPr>
              <w:spacing w:after="0" w:line="240" w:lineRule="auto"/>
              <w:ind w:left="1276"/>
              <w:jc w:val="both"/>
              <w:rPr>
                <w:rFonts w:ascii="Calibri" w:hAnsi="Calibri"/>
                <w:sz w:val="20"/>
                <w:szCs w:val="20"/>
              </w:rPr>
            </w:pPr>
            <w:r w:rsidRPr="00BD309B">
              <w:rPr>
                <w:rFonts w:ascii="Calibri" w:hAnsi="Calibri"/>
                <w:sz w:val="20"/>
                <w:szCs w:val="20"/>
              </w:rPr>
              <w:t>• element pomiarowy: DIN 43760 klasa B</w:t>
            </w:r>
          </w:p>
          <w:p w:rsidR="00281420" w:rsidRPr="00BD309B" w:rsidRDefault="00281420" w:rsidP="00281420">
            <w:pPr>
              <w:spacing w:after="0" w:line="240" w:lineRule="auto"/>
              <w:ind w:left="1276"/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281420" w:rsidRDefault="00281420" w:rsidP="00281420">
            <w:pPr>
              <w:spacing w:after="0" w:line="240" w:lineRule="auto"/>
              <w:ind w:left="1276"/>
              <w:jc w:val="both"/>
              <w:rPr>
                <w:rFonts w:ascii="Calibri" w:hAnsi="Calibri"/>
                <w:sz w:val="20"/>
                <w:szCs w:val="20"/>
              </w:rPr>
            </w:pPr>
            <w:r w:rsidRPr="00BD309B">
              <w:rPr>
                <w:rFonts w:ascii="Calibri" w:hAnsi="Calibri"/>
                <w:sz w:val="20"/>
                <w:szCs w:val="20"/>
              </w:rPr>
              <w:t>• dokładność: +/- 0,3°C przy 0°C</w:t>
            </w:r>
          </w:p>
          <w:p w:rsidR="00281420" w:rsidRPr="00BD309B" w:rsidRDefault="00281420" w:rsidP="00281420">
            <w:pPr>
              <w:spacing w:after="0" w:line="240" w:lineRule="auto"/>
              <w:ind w:left="1276"/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281420" w:rsidRDefault="00281420" w:rsidP="00281420">
            <w:pPr>
              <w:spacing w:after="0" w:line="240" w:lineRule="auto"/>
              <w:ind w:left="1276"/>
              <w:jc w:val="both"/>
              <w:rPr>
                <w:rFonts w:ascii="Calibri" w:hAnsi="Calibri"/>
                <w:sz w:val="20"/>
                <w:szCs w:val="20"/>
              </w:rPr>
            </w:pPr>
            <w:r w:rsidRPr="00BD309B">
              <w:rPr>
                <w:rFonts w:ascii="Calibri" w:hAnsi="Calibri"/>
                <w:sz w:val="20"/>
                <w:szCs w:val="20"/>
              </w:rPr>
              <w:t>• zakres pomiarowy: -200°C to +162°C</w:t>
            </w:r>
          </w:p>
          <w:p w:rsidR="00281420" w:rsidRPr="00BD309B" w:rsidRDefault="00281420" w:rsidP="00281420">
            <w:pPr>
              <w:spacing w:after="0" w:line="240" w:lineRule="auto"/>
              <w:ind w:left="1276"/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281420" w:rsidRDefault="00281420" w:rsidP="00281420">
            <w:pPr>
              <w:spacing w:after="0" w:line="240" w:lineRule="auto"/>
              <w:ind w:left="1134"/>
              <w:jc w:val="both"/>
              <w:rPr>
                <w:rFonts w:ascii="Calibri" w:hAnsi="Calibri"/>
                <w:sz w:val="20"/>
                <w:szCs w:val="20"/>
              </w:rPr>
            </w:pPr>
            <w:r w:rsidRPr="00BD309B">
              <w:rPr>
                <w:rFonts w:ascii="Calibri" w:hAnsi="Calibri"/>
                <w:sz w:val="20"/>
                <w:szCs w:val="20"/>
              </w:rPr>
              <w:t>- Specyfikacja urządzenia Wi-Fi:</w:t>
            </w:r>
          </w:p>
          <w:p w:rsidR="00281420" w:rsidRPr="00BD309B" w:rsidRDefault="00281420" w:rsidP="00281420">
            <w:pPr>
              <w:spacing w:after="0" w:line="240" w:lineRule="auto"/>
              <w:ind w:left="1134"/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281420" w:rsidRDefault="00281420" w:rsidP="00281420">
            <w:pPr>
              <w:spacing w:after="0" w:line="240" w:lineRule="auto"/>
              <w:ind w:left="1276"/>
              <w:jc w:val="both"/>
              <w:rPr>
                <w:rFonts w:ascii="Calibri" w:hAnsi="Calibri"/>
                <w:sz w:val="20"/>
                <w:szCs w:val="20"/>
              </w:rPr>
            </w:pPr>
            <w:r w:rsidRPr="00BD309B">
              <w:rPr>
                <w:rFonts w:ascii="Calibri" w:hAnsi="Calibri"/>
                <w:sz w:val="20"/>
                <w:szCs w:val="20"/>
              </w:rPr>
              <w:t>• 2 wymienne baterie AA 1,5 V</w:t>
            </w:r>
          </w:p>
          <w:p w:rsidR="00281420" w:rsidRPr="00BD309B" w:rsidRDefault="00281420" w:rsidP="00281420">
            <w:pPr>
              <w:spacing w:after="0" w:line="240" w:lineRule="auto"/>
              <w:ind w:left="1276"/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281420" w:rsidRDefault="00281420" w:rsidP="00281420">
            <w:pPr>
              <w:spacing w:after="0" w:line="240" w:lineRule="auto"/>
              <w:ind w:left="1276"/>
              <w:jc w:val="both"/>
              <w:rPr>
                <w:rFonts w:ascii="Calibri" w:hAnsi="Calibri"/>
                <w:sz w:val="20"/>
                <w:szCs w:val="20"/>
              </w:rPr>
            </w:pPr>
            <w:r w:rsidRPr="00BD309B">
              <w:rPr>
                <w:rFonts w:ascii="Calibri" w:hAnsi="Calibri"/>
                <w:sz w:val="20"/>
                <w:szCs w:val="20"/>
              </w:rPr>
              <w:t>• dopuszczalna temp. robocza (baterie alkaliczne AA): -18° do 55°C</w:t>
            </w:r>
          </w:p>
          <w:p w:rsidR="00281420" w:rsidRPr="00BD309B" w:rsidRDefault="00281420" w:rsidP="00281420">
            <w:pPr>
              <w:spacing w:after="0" w:line="240" w:lineRule="auto"/>
              <w:ind w:left="1276"/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281420" w:rsidRDefault="00281420" w:rsidP="00281420">
            <w:pPr>
              <w:spacing w:after="0" w:line="240" w:lineRule="auto"/>
              <w:ind w:left="1276"/>
              <w:jc w:val="both"/>
              <w:rPr>
                <w:rFonts w:ascii="Calibri" w:hAnsi="Calibri"/>
                <w:sz w:val="20"/>
                <w:szCs w:val="20"/>
              </w:rPr>
            </w:pPr>
            <w:r w:rsidRPr="00BD309B">
              <w:rPr>
                <w:rFonts w:ascii="Calibri" w:hAnsi="Calibri"/>
                <w:sz w:val="20"/>
                <w:szCs w:val="20"/>
              </w:rPr>
              <w:t>• dopuszczalna temp. robocza (baterie litowe AA): -40° do 85°C</w:t>
            </w:r>
          </w:p>
          <w:p w:rsidR="00281420" w:rsidRPr="00BD309B" w:rsidRDefault="00281420" w:rsidP="00281420">
            <w:pPr>
              <w:spacing w:after="0" w:line="240" w:lineRule="auto"/>
              <w:ind w:left="1276"/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281420" w:rsidRDefault="00281420" w:rsidP="00281420">
            <w:pPr>
              <w:spacing w:after="0" w:line="240" w:lineRule="auto"/>
              <w:ind w:left="1276"/>
              <w:jc w:val="both"/>
              <w:rPr>
                <w:rFonts w:ascii="Calibri" w:hAnsi="Calibri"/>
                <w:sz w:val="20"/>
                <w:szCs w:val="20"/>
              </w:rPr>
            </w:pPr>
            <w:r w:rsidRPr="00BD309B">
              <w:rPr>
                <w:rFonts w:ascii="Calibri" w:hAnsi="Calibri"/>
                <w:sz w:val="20"/>
                <w:szCs w:val="20"/>
              </w:rPr>
              <w:t xml:space="preserve">• żywotność baterii do 5 lat, w zależności od protokołu szyfrowania transmisji Wi-Fi, odległości 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BD309B">
              <w:rPr>
                <w:rFonts w:ascii="Calibri" w:hAnsi="Calibri"/>
                <w:sz w:val="20"/>
                <w:szCs w:val="20"/>
              </w:rPr>
              <w:t>od routera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BD309B">
              <w:rPr>
                <w:rFonts w:ascii="Calibri" w:hAnsi="Calibri"/>
                <w:sz w:val="20"/>
                <w:szCs w:val="20"/>
              </w:rPr>
              <w:t>Wi-Fi, częstotliwości wysyłania raportów i innych parametrów</w:t>
            </w:r>
          </w:p>
          <w:p w:rsidR="00281420" w:rsidRPr="00BD309B" w:rsidRDefault="00281420" w:rsidP="00281420">
            <w:pPr>
              <w:spacing w:after="0" w:line="240" w:lineRule="auto"/>
              <w:ind w:left="1276"/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281420" w:rsidRDefault="00281420" w:rsidP="00281420">
            <w:pPr>
              <w:spacing w:after="0" w:line="240" w:lineRule="auto"/>
              <w:ind w:left="1276"/>
              <w:jc w:val="both"/>
              <w:rPr>
                <w:rFonts w:ascii="Calibri" w:hAnsi="Calibri"/>
                <w:sz w:val="20"/>
                <w:szCs w:val="20"/>
              </w:rPr>
            </w:pPr>
            <w:r w:rsidRPr="00BD309B">
              <w:rPr>
                <w:rFonts w:ascii="Calibri" w:hAnsi="Calibri"/>
                <w:sz w:val="20"/>
                <w:szCs w:val="20"/>
              </w:rPr>
              <w:t>• standardy zabezpieczeń: Otwarty, WEP, WPA, WPA2</w:t>
            </w:r>
          </w:p>
          <w:p w:rsidR="00281420" w:rsidRPr="00BD309B" w:rsidRDefault="00281420" w:rsidP="00281420">
            <w:pPr>
              <w:spacing w:after="0" w:line="240" w:lineRule="auto"/>
              <w:ind w:left="1276"/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281420" w:rsidRDefault="00281420" w:rsidP="00281420">
            <w:pPr>
              <w:spacing w:after="0" w:line="240" w:lineRule="auto"/>
              <w:ind w:left="1276"/>
              <w:jc w:val="both"/>
              <w:rPr>
                <w:rFonts w:ascii="Calibri" w:hAnsi="Calibri"/>
                <w:sz w:val="20"/>
                <w:szCs w:val="20"/>
              </w:rPr>
            </w:pPr>
            <w:r w:rsidRPr="00BD309B">
              <w:rPr>
                <w:rFonts w:ascii="Calibri" w:hAnsi="Calibri"/>
                <w:sz w:val="20"/>
                <w:szCs w:val="20"/>
              </w:rPr>
              <w:t>• bezpieczeństwo programowania zabezpieczeń Wi-Fi: za pomocą kabla USB (dostępnego opcjonalnie) oraz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BD309B">
              <w:rPr>
                <w:rFonts w:ascii="Calibri" w:hAnsi="Calibri"/>
                <w:sz w:val="20"/>
                <w:szCs w:val="20"/>
              </w:rPr>
              <w:t>pobieranego oprogramowania</w:t>
            </w:r>
          </w:p>
          <w:p w:rsidR="00281420" w:rsidRPr="00BD309B" w:rsidRDefault="00281420" w:rsidP="00281420">
            <w:pPr>
              <w:spacing w:after="0" w:line="240" w:lineRule="auto"/>
              <w:ind w:left="1276"/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281420" w:rsidRDefault="00281420" w:rsidP="00281420">
            <w:pPr>
              <w:spacing w:after="0" w:line="240" w:lineRule="auto"/>
              <w:ind w:left="1276"/>
              <w:jc w:val="both"/>
              <w:rPr>
                <w:rFonts w:ascii="Calibri" w:hAnsi="Calibri"/>
                <w:sz w:val="20"/>
                <w:szCs w:val="20"/>
              </w:rPr>
            </w:pPr>
            <w:r w:rsidRPr="00BD309B">
              <w:rPr>
                <w:rFonts w:ascii="Calibri" w:hAnsi="Calibri"/>
                <w:sz w:val="20"/>
                <w:szCs w:val="20"/>
              </w:rPr>
              <w:t>• ustawienia sieci: Auto DHCP/DNS lub statyczne</w:t>
            </w:r>
          </w:p>
          <w:p w:rsidR="00281420" w:rsidRPr="00BD309B" w:rsidRDefault="00281420" w:rsidP="00281420">
            <w:pPr>
              <w:spacing w:after="0" w:line="240" w:lineRule="auto"/>
              <w:ind w:left="1276"/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281420" w:rsidRDefault="00281420" w:rsidP="00281420">
            <w:pPr>
              <w:spacing w:after="0" w:line="240" w:lineRule="auto"/>
              <w:ind w:left="1276"/>
              <w:jc w:val="both"/>
              <w:rPr>
                <w:rFonts w:ascii="Calibri" w:hAnsi="Calibri"/>
                <w:sz w:val="20"/>
                <w:szCs w:val="20"/>
              </w:rPr>
            </w:pPr>
            <w:r w:rsidRPr="00BD309B">
              <w:rPr>
                <w:rFonts w:ascii="Calibri" w:hAnsi="Calibri"/>
                <w:sz w:val="20"/>
                <w:szCs w:val="20"/>
              </w:rPr>
              <w:t>• rejestracja danych (</w:t>
            </w:r>
            <w:proofErr w:type="spellStart"/>
            <w:r w:rsidRPr="00BD309B">
              <w:rPr>
                <w:rFonts w:ascii="Calibri" w:hAnsi="Calibri"/>
                <w:sz w:val="20"/>
                <w:szCs w:val="20"/>
              </w:rPr>
              <w:t>iMonnit</w:t>
            </w:r>
            <w:proofErr w:type="spellEnd"/>
            <w:r w:rsidRPr="00BD309B">
              <w:rPr>
                <w:rFonts w:ascii="Calibri" w:hAnsi="Calibri"/>
                <w:sz w:val="20"/>
                <w:szCs w:val="20"/>
              </w:rPr>
              <w:t xml:space="preserve"> Basic): w przypadku utraty połączenia z siecią Wi-Fi urządzenie rejestruje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BD309B">
              <w:rPr>
                <w:rFonts w:ascii="Calibri" w:hAnsi="Calibri"/>
                <w:sz w:val="20"/>
                <w:szCs w:val="20"/>
              </w:rPr>
              <w:t>ostatnie 50 odczytów i przekazuje je po ponownym nawiązaniu połączenia</w:t>
            </w:r>
          </w:p>
          <w:p w:rsidR="00281420" w:rsidRPr="00BD309B" w:rsidRDefault="00281420" w:rsidP="00281420">
            <w:pPr>
              <w:spacing w:after="0" w:line="240" w:lineRule="auto"/>
              <w:ind w:left="1276"/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281420" w:rsidRDefault="00281420" w:rsidP="00281420">
            <w:pPr>
              <w:spacing w:after="0" w:line="240" w:lineRule="auto"/>
              <w:ind w:left="1276"/>
              <w:jc w:val="both"/>
              <w:rPr>
                <w:rFonts w:ascii="Calibri" w:hAnsi="Calibri"/>
                <w:sz w:val="20"/>
                <w:szCs w:val="20"/>
              </w:rPr>
            </w:pPr>
            <w:r w:rsidRPr="00BD309B">
              <w:rPr>
                <w:rFonts w:ascii="Calibri" w:hAnsi="Calibri"/>
                <w:sz w:val="20"/>
                <w:szCs w:val="20"/>
              </w:rPr>
              <w:t xml:space="preserve">• pobór mocy: uśpienie 4uA, aktywne -odbiór 35mA, nadawanie 180 </w:t>
            </w:r>
            <w:proofErr w:type="spellStart"/>
            <w:r w:rsidRPr="00BD309B">
              <w:rPr>
                <w:rFonts w:ascii="Calibri" w:hAnsi="Calibri"/>
                <w:sz w:val="20"/>
                <w:szCs w:val="20"/>
              </w:rPr>
              <w:t>mA</w:t>
            </w:r>
            <w:proofErr w:type="spellEnd"/>
            <w:r w:rsidRPr="00BD309B">
              <w:rPr>
                <w:rFonts w:ascii="Calibri" w:hAnsi="Calibri"/>
                <w:sz w:val="20"/>
                <w:szCs w:val="20"/>
              </w:rPr>
              <w:t xml:space="preserve"> (przy +12dBm)</w:t>
            </w:r>
          </w:p>
          <w:p w:rsidR="00281420" w:rsidRPr="00BD309B" w:rsidRDefault="00281420" w:rsidP="00281420">
            <w:pPr>
              <w:spacing w:after="0" w:line="240" w:lineRule="auto"/>
              <w:ind w:left="1276"/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281420" w:rsidRDefault="00281420" w:rsidP="00281420">
            <w:pPr>
              <w:spacing w:after="0" w:line="240" w:lineRule="auto"/>
              <w:ind w:left="1276"/>
              <w:jc w:val="both"/>
              <w:rPr>
                <w:rFonts w:ascii="Calibri" w:hAnsi="Calibri"/>
                <w:sz w:val="20"/>
                <w:szCs w:val="20"/>
              </w:rPr>
            </w:pPr>
            <w:r w:rsidRPr="00BD309B">
              <w:rPr>
                <w:rFonts w:ascii="Calibri" w:hAnsi="Calibri"/>
                <w:sz w:val="20"/>
                <w:szCs w:val="20"/>
              </w:rPr>
              <w:t>• automatyczna konfiguracja najlepszej szybkości w celu uzyskania maksymalnego zasięgu</w:t>
            </w:r>
          </w:p>
          <w:p w:rsidR="00281420" w:rsidRPr="00BD309B" w:rsidRDefault="00281420" w:rsidP="00281420">
            <w:pPr>
              <w:spacing w:after="0" w:line="240" w:lineRule="auto"/>
              <w:ind w:left="1276"/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281420" w:rsidRDefault="00281420" w:rsidP="00281420">
            <w:pPr>
              <w:spacing w:after="0" w:line="240" w:lineRule="auto"/>
              <w:ind w:left="1276"/>
              <w:jc w:val="both"/>
              <w:rPr>
                <w:rFonts w:ascii="Calibri" w:hAnsi="Calibri"/>
                <w:sz w:val="20"/>
                <w:szCs w:val="20"/>
              </w:rPr>
            </w:pPr>
            <w:r w:rsidRPr="00BD309B">
              <w:rPr>
                <w:rFonts w:ascii="Calibri" w:hAnsi="Calibri"/>
                <w:sz w:val="20"/>
                <w:szCs w:val="20"/>
              </w:rPr>
              <w:t>• dioda LED: sygnalizacja stanu/aktywności</w:t>
            </w:r>
          </w:p>
          <w:p w:rsidR="00281420" w:rsidRPr="00BD309B" w:rsidRDefault="00281420" w:rsidP="00281420">
            <w:pPr>
              <w:spacing w:after="0" w:line="240" w:lineRule="auto"/>
              <w:ind w:left="1276"/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281420" w:rsidRDefault="00281420" w:rsidP="00281420">
            <w:pPr>
              <w:spacing w:after="0" w:line="240" w:lineRule="auto"/>
              <w:ind w:left="1276"/>
              <w:jc w:val="both"/>
              <w:rPr>
                <w:rFonts w:ascii="Calibri" w:hAnsi="Calibri"/>
                <w:sz w:val="20"/>
                <w:szCs w:val="20"/>
              </w:rPr>
            </w:pPr>
            <w:r w:rsidRPr="00BD309B">
              <w:rPr>
                <w:rFonts w:ascii="Calibri" w:hAnsi="Calibri"/>
                <w:sz w:val="20"/>
                <w:szCs w:val="20"/>
              </w:rPr>
              <w:t>• łączność sieciowa: możliwość połączenia z niewidocznymi oraz widocznymi sieciami Wi-Fi</w:t>
            </w:r>
          </w:p>
          <w:p w:rsidR="00281420" w:rsidRPr="00BD309B" w:rsidRDefault="00281420" w:rsidP="00281420">
            <w:pPr>
              <w:spacing w:after="0" w:line="240" w:lineRule="auto"/>
              <w:ind w:left="1276"/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281420" w:rsidRDefault="00281420" w:rsidP="00281420">
            <w:pPr>
              <w:spacing w:after="0" w:line="240" w:lineRule="auto"/>
              <w:ind w:left="1276"/>
              <w:jc w:val="both"/>
              <w:rPr>
                <w:rFonts w:ascii="Calibri" w:hAnsi="Calibri"/>
                <w:sz w:val="20"/>
                <w:szCs w:val="20"/>
              </w:rPr>
            </w:pPr>
            <w:r w:rsidRPr="00BD309B">
              <w:rPr>
                <w:rFonts w:ascii="Calibri" w:hAnsi="Calibri"/>
                <w:sz w:val="20"/>
                <w:szCs w:val="20"/>
              </w:rPr>
              <w:t>• częstotliwość pracy: 802.11 b/g (2,412 – 2,484 GHz)</w:t>
            </w:r>
          </w:p>
          <w:p w:rsidR="00281420" w:rsidRPr="00BD309B" w:rsidRDefault="00281420" w:rsidP="00281420">
            <w:pPr>
              <w:spacing w:after="0" w:line="240" w:lineRule="auto"/>
              <w:ind w:left="1276"/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281420" w:rsidRDefault="00281420" w:rsidP="00281420">
            <w:pPr>
              <w:spacing w:after="0" w:line="240" w:lineRule="auto"/>
              <w:ind w:left="1276"/>
              <w:jc w:val="both"/>
              <w:rPr>
                <w:rFonts w:ascii="Calibri" w:hAnsi="Calibri"/>
                <w:sz w:val="20"/>
                <w:szCs w:val="20"/>
              </w:rPr>
            </w:pPr>
            <w:r w:rsidRPr="00BD309B">
              <w:rPr>
                <w:rFonts w:ascii="Calibri" w:hAnsi="Calibri"/>
                <w:sz w:val="20"/>
                <w:szCs w:val="20"/>
                <w:lang w:val="en-US"/>
              </w:rPr>
              <w:t xml:space="preserve">• </w:t>
            </w:r>
            <w:proofErr w:type="spellStart"/>
            <w:r w:rsidRPr="00BD309B">
              <w:rPr>
                <w:rFonts w:ascii="Calibri" w:hAnsi="Calibri"/>
                <w:sz w:val="20"/>
                <w:szCs w:val="20"/>
                <w:lang w:val="en-US"/>
              </w:rPr>
              <w:t>certyfikaty</w:t>
            </w:r>
            <w:proofErr w:type="spellEnd"/>
            <w:r w:rsidRPr="00BD309B">
              <w:rPr>
                <w:rFonts w:ascii="Calibri" w:hAnsi="Calibri"/>
                <w:sz w:val="20"/>
                <w:szCs w:val="20"/>
                <w:lang w:val="en-US"/>
              </w:rPr>
              <w:t xml:space="preserve">: FCC ID: T9J-RN171. IC: RSS-210 low-power communication device. </w:t>
            </w:r>
            <w:r w:rsidRPr="00BD309B">
              <w:rPr>
                <w:rFonts w:ascii="Calibri" w:hAnsi="Calibri"/>
                <w:sz w:val="20"/>
                <w:szCs w:val="20"/>
              </w:rPr>
              <w:t>CE ID: 068</w:t>
            </w:r>
          </w:p>
          <w:p w:rsidR="00281420" w:rsidRPr="00BD309B" w:rsidRDefault="00281420" w:rsidP="00281420">
            <w:pPr>
              <w:spacing w:after="0" w:line="240" w:lineRule="auto"/>
              <w:ind w:left="1276"/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281420" w:rsidRDefault="00281420" w:rsidP="00281420">
            <w:pPr>
              <w:spacing w:after="0" w:line="240" w:lineRule="auto"/>
              <w:ind w:left="1276"/>
              <w:jc w:val="both"/>
              <w:rPr>
                <w:rFonts w:ascii="Calibri" w:hAnsi="Calibri"/>
                <w:sz w:val="20"/>
                <w:szCs w:val="20"/>
              </w:rPr>
            </w:pPr>
            <w:r w:rsidRPr="00BD309B">
              <w:rPr>
                <w:rFonts w:ascii="Calibri" w:hAnsi="Calibri"/>
                <w:sz w:val="20"/>
                <w:szCs w:val="20"/>
              </w:rPr>
              <w:t>• zasięg do 30 m (standardowe dla urządzeń Wi-Fi)</w:t>
            </w:r>
          </w:p>
          <w:p w:rsidR="00281420" w:rsidRPr="00BD309B" w:rsidRDefault="00281420" w:rsidP="00281420">
            <w:pPr>
              <w:spacing w:after="0" w:line="240" w:lineRule="auto"/>
              <w:ind w:left="1276"/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281420" w:rsidRDefault="00281420" w:rsidP="00281420">
            <w:pPr>
              <w:spacing w:after="0" w:line="240" w:lineRule="auto"/>
              <w:ind w:left="1276"/>
              <w:jc w:val="both"/>
              <w:rPr>
                <w:rFonts w:ascii="Calibri" w:hAnsi="Calibri"/>
                <w:sz w:val="20"/>
                <w:szCs w:val="20"/>
              </w:rPr>
            </w:pPr>
            <w:r w:rsidRPr="00BD309B">
              <w:rPr>
                <w:rFonts w:ascii="Calibri" w:hAnsi="Calibri"/>
                <w:sz w:val="20"/>
                <w:szCs w:val="20"/>
              </w:rPr>
              <w:t>• długość sondy 90 cm</w:t>
            </w:r>
          </w:p>
          <w:p w:rsidR="00281420" w:rsidRPr="00BD309B" w:rsidRDefault="00281420" w:rsidP="00281420">
            <w:pPr>
              <w:spacing w:after="0" w:line="240" w:lineRule="auto"/>
              <w:ind w:left="1276"/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281420" w:rsidRDefault="00281420" w:rsidP="00281420">
            <w:pPr>
              <w:spacing w:after="0" w:line="240" w:lineRule="auto"/>
              <w:ind w:left="1276"/>
              <w:jc w:val="both"/>
              <w:rPr>
                <w:rFonts w:ascii="Calibri" w:hAnsi="Calibri"/>
                <w:sz w:val="20"/>
                <w:szCs w:val="20"/>
              </w:rPr>
            </w:pPr>
            <w:r w:rsidRPr="00BD309B">
              <w:rPr>
                <w:rFonts w:ascii="Calibri" w:hAnsi="Calibri"/>
                <w:sz w:val="20"/>
                <w:szCs w:val="20"/>
              </w:rPr>
              <w:t>• wymiary: 32 x 53 x 77 mm</w:t>
            </w:r>
          </w:p>
          <w:p w:rsidR="00281420" w:rsidRPr="00BD309B" w:rsidRDefault="00281420" w:rsidP="00281420">
            <w:pPr>
              <w:spacing w:after="0" w:line="240" w:lineRule="auto"/>
              <w:ind w:left="1276"/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281420" w:rsidRPr="00BD309B" w:rsidRDefault="00281420" w:rsidP="00281420">
            <w:pPr>
              <w:spacing w:after="0" w:line="240" w:lineRule="auto"/>
              <w:ind w:left="1276"/>
              <w:jc w:val="both"/>
              <w:rPr>
                <w:rFonts w:ascii="Calibri" w:hAnsi="Calibri"/>
                <w:sz w:val="20"/>
                <w:szCs w:val="20"/>
              </w:rPr>
            </w:pPr>
            <w:r w:rsidRPr="00BD309B">
              <w:rPr>
                <w:rFonts w:ascii="Calibri" w:hAnsi="Calibri"/>
                <w:sz w:val="20"/>
                <w:szCs w:val="20"/>
              </w:rPr>
              <w:t>W zestawie:</w:t>
            </w:r>
          </w:p>
          <w:p w:rsidR="00281420" w:rsidRDefault="00281420" w:rsidP="00281420">
            <w:pPr>
              <w:spacing w:after="0" w:line="240" w:lineRule="auto"/>
              <w:ind w:left="1276"/>
              <w:jc w:val="both"/>
              <w:rPr>
                <w:rFonts w:ascii="Calibri" w:hAnsi="Calibri"/>
                <w:sz w:val="20"/>
                <w:szCs w:val="20"/>
              </w:rPr>
            </w:pPr>
            <w:r w:rsidRPr="00BD309B">
              <w:rPr>
                <w:rFonts w:ascii="Calibri" w:hAnsi="Calibri"/>
                <w:sz w:val="20"/>
                <w:szCs w:val="20"/>
              </w:rPr>
              <w:t>• Czujnik</w:t>
            </w:r>
          </w:p>
          <w:p w:rsidR="00281420" w:rsidRPr="00BD309B" w:rsidRDefault="00281420" w:rsidP="00281420">
            <w:pPr>
              <w:spacing w:after="0" w:line="240" w:lineRule="auto"/>
              <w:ind w:left="1276"/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281420" w:rsidRDefault="00281420" w:rsidP="00281420">
            <w:pPr>
              <w:spacing w:after="0" w:line="240" w:lineRule="auto"/>
              <w:ind w:left="1276"/>
              <w:jc w:val="both"/>
              <w:rPr>
                <w:rFonts w:ascii="Calibri" w:hAnsi="Calibri"/>
                <w:sz w:val="20"/>
                <w:szCs w:val="20"/>
              </w:rPr>
            </w:pPr>
            <w:r w:rsidRPr="00BD309B">
              <w:rPr>
                <w:rFonts w:ascii="Calibri" w:hAnsi="Calibri"/>
                <w:sz w:val="20"/>
                <w:szCs w:val="20"/>
              </w:rPr>
              <w:t>• 2 baterie AA</w:t>
            </w:r>
          </w:p>
          <w:p w:rsidR="00281420" w:rsidRPr="00BD309B" w:rsidRDefault="00281420" w:rsidP="00281420">
            <w:pPr>
              <w:spacing w:after="0" w:line="240" w:lineRule="auto"/>
              <w:ind w:left="1276"/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281420" w:rsidRDefault="00281420" w:rsidP="0028142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1134" w:hanging="283"/>
              <w:rPr>
                <w:sz w:val="20"/>
                <w:szCs w:val="20"/>
              </w:rPr>
            </w:pPr>
            <w:r w:rsidRPr="00E9165F">
              <w:rPr>
                <w:sz w:val="20"/>
                <w:szCs w:val="20"/>
              </w:rPr>
              <w:t>Oprogramowanie na komputer do zbierania danych temperaturowych i wysyłania alarmów</w:t>
            </w:r>
          </w:p>
          <w:p w:rsidR="00281420" w:rsidRPr="00E9165F" w:rsidRDefault="00281420" w:rsidP="00BF7D8C">
            <w:pPr>
              <w:pStyle w:val="Akapitzlist"/>
              <w:spacing w:after="0" w:line="240" w:lineRule="auto"/>
              <w:ind w:left="1134"/>
              <w:rPr>
                <w:sz w:val="20"/>
                <w:szCs w:val="20"/>
              </w:rPr>
            </w:pPr>
          </w:p>
          <w:p w:rsidR="00281420" w:rsidRDefault="00281420" w:rsidP="00281420">
            <w:pPr>
              <w:spacing w:after="0" w:line="240" w:lineRule="auto"/>
              <w:ind w:left="1134" w:hanging="2"/>
              <w:jc w:val="both"/>
              <w:rPr>
                <w:rFonts w:ascii="Calibri" w:hAnsi="Calibri"/>
                <w:sz w:val="20"/>
                <w:szCs w:val="20"/>
              </w:rPr>
            </w:pPr>
            <w:r w:rsidRPr="00BD309B">
              <w:rPr>
                <w:rFonts w:ascii="Calibri" w:hAnsi="Calibri"/>
                <w:sz w:val="20"/>
                <w:szCs w:val="20"/>
              </w:rPr>
              <w:t>- oprogramowanie pozwala na obsługę do 10 bezprzewodowych bram i 50 bezprzewodowych czujników oraz pozwala wysyłać powiadomienia za pośrednictwem wiadomości email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BD309B">
              <w:rPr>
                <w:rFonts w:ascii="Calibri" w:hAnsi="Calibri"/>
                <w:sz w:val="20"/>
                <w:szCs w:val="20"/>
              </w:rPr>
              <w:t>lub SMS, gdy przekroczone zostały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BD309B">
              <w:rPr>
                <w:rFonts w:ascii="Calibri" w:hAnsi="Calibri"/>
                <w:sz w:val="20"/>
                <w:szCs w:val="20"/>
              </w:rPr>
              <w:t>wartości progowe czujnika. (Do wysyłania powiadomień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BD309B">
              <w:rPr>
                <w:rFonts w:ascii="Calibri" w:hAnsi="Calibri"/>
                <w:sz w:val="20"/>
                <w:szCs w:val="20"/>
              </w:rPr>
              <w:t xml:space="preserve">wymagane jest połączenie z Internetem). </w:t>
            </w:r>
          </w:p>
          <w:p w:rsidR="00281420" w:rsidRPr="00BD309B" w:rsidRDefault="00281420" w:rsidP="00281420">
            <w:pPr>
              <w:spacing w:after="0" w:line="240" w:lineRule="auto"/>
              <w:ind w:left="1134" w:hanging="2"/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281420" w:rsidRDefault="00281420" w:rsidP="00281420">
            <w:pPr>
              <w:spacing w:after="0" w:line="240" w:lineRule="auto"/>
              <w:ind w:left="1134" w:hanging="2"/>
              <w:rPr>
                <w:rFonts w:ascii="Calibri" w:hAnsi="Calibri"/>
                <w:sz w:val="20"/>
                <w:szCs w:val="20"/>
              </w:rPr>
            </w:pPr>
            <w:r w:rsidRPr="00BD309B">
              <w:rPr>
                <w:rFonts w:ascii="Calibri" w:hAnsi="Calibri"/>
                <w:sz w:val="20"/>
                <w:szCs w:val="20"/>
              </w:rPr>
              <w:t>Podstawowe funkcje oprogramowania:</w:t>
            </w:r>
          </w:p>
          <w:p w:rsidR="00281420" w:rsidRPr="00BD309B" w:rsidRDefault="00281420" w:rsidP="00281420">
            <w:pPr>
              <w:spacing w:after="0" w:line="240" w:lineRule="auto"/>
              <w:ind w:left="1134" w:hanging="2"/>
              <w:rPr>
                <w:rFonts w:ascii="Calibri" w:hAnsi="Calibri"/>
                <w:sz w:val="20"/>
                <w:szCs w:val="20"/>
              </w:rPr>
            </w:pPr>
          </w:p>
          <w:p w:rsidR="00281420" w:rsidRDefault="00281420" w:rsidP="00281420">
            <w:pPr>
              <w:spacing w:after="0" w:line="240" w:lineRule="auto"/>
              <w:ind w:left="1134" w:hanging="2"/>
              <w:rPr>
                <w:rFonts w:ascii="Calibri" w:hAnsi="Calibri"/>
                <w:sz w:val="20"/>
                <w:szCs w:val="20"/>
              </w:rPr>
            </w:pPr>
            <w:r w:rsidRPr="00BD309B">
              <w:rPr>
                <w:rFonts w:ascii="Calibri" w:hAnsi="Calibri"/>
                <w:sz w:val="20"/>
                <w:szCs w:val="20"/>
              </w:rPr>
              <w:t>- współpraca z czujnikami radiowymi oraz Wi-Fi</w:t>
            </w:r>
          </w:p>
          <w:p w:rsidR="00281420" w:rsidRPr="00BD309B" w:rsidRDefault="00281420" w:rsidP="00281420">
            <w:pPr>
              <w:spacing w:after="0" w:line="240" w:lineRule="auto"/>
              <w:ind w:left="1134" w:hanging="2"/>
              <w:rPr>
                <w:rFonts w:ascii="Calibri" w:hAnsi="Calibri"/>
                <w:sz w:val="20"/>
                <w:szCs w:val="20"/>
              </w:rPr>
            </w:pPr>
          </w:p>
          <w:p w:rsidR="00281420" w:rsidRDefault="00281420" w:rsidP="00281420">
            <w:pPr>
              <w:spacing w:after="0" w:line="240" w:lineRule="auto"/>
              <w:ind w:left="1134" w:hanging="2"/>
              <w:rPr>
                <w:rFonts w:ascii="Calibri" w:hAnsi="Calibri"/>
                <w:sz w:val="20"/>
                <w:szCs w:val="20"/>
              </w:rPr>
            </w:pPr>
            <w:r w:rsidRPr="00BD309B">
              <w:rPr>
                <w:rFonts w:ascii="Calibri" w:hAnsi="Calibri"/>
                <w:sz w:val="20"/>
                <w:szCs w:val="20"/>
              </w:rPr>
              <w:t>- współpraca z bramami USB oraz Ethernet</w:t>
            </w:r>
          </w:p>
          <w:p w:rsidR="00281420" w:rsidRPr="00BD309B" w:rsidRDefault="00281420" w:rsidP="00281420">
            <w:pPr>
              <w:spacing w:after="0" w:line="240" w:lineRule="auto"/>
              <w:ind w:left="1134" w:hanging="2"/>
              <w:rPr>
                <w:rFonts w:ascii="Calibri" w:hAnsi="Calibri"/>
                <w:sz w:val="20"/>
                <w:szCs w:val="20"/>
              </w:rPr>
            </w:pPr>
          </w:p>
          <w:p w:rsidR="00281420" w:rsidRDefault="00281420" w:rsidP="00281420">
            <w:pPr>
              <w:spacing w:after="0" w:line="240" w:lineRule="auto"/>
              <w:ind w:left="1134" w:hanging="2"/>
              <w:rPr>
                <w:rFonts w:ascii="Calibri" w:hAnsi="Calibri"/>
                <w:sz w:val="20"/>
                <w:szCs w:val="20"/>
              </w:rPr>
            </w:pPr>
            <w:r w:rsidRPr="00BD309B">
              <w:rPr>
                <w:rFonts w:ascii="Calibri" w:hAnsi="Calibri"/>
                <w:sz w:val="20"/>
                <w:szCs w:val="20"/>
              </w:rPr>
              <w:t>- wyświetlanie powiadomień na ekranie</w:t>
            </w:r>
          </w:p>
          <w:p w:rsidR="00281420" w:rsidRPr="00BD309B" w:rsidRDefault="00281420" w:rsidP="00281420">
            <w:pPr>
              <w:spacing w:after="0" w:line="240" w:lineRule="auto"/>
              <w:ind w:left="1134" w:hanging="2"/>
              <w:rPr>
                <w:rFonts w:ascii="Calibri" w:hAnsi="Calibri"/>
                <w:sz w:val="20"/>
                <w:szCs w:val="20"/>
              </w:rPr>
            </w:pPr>
          </w:p>
          <w:p w:rsidR="00281420" w:rsidRDefault="00281420" w:rsidP="00281420">
            <w:pPr>
              <w:spacing w:after="0" w:line="240" w:lineRule="auto"/>
              <w:ind w:left="1134" w:hanging="2"/>
              <w:rPr>
                <w:rFonts w:ascii="Calibri" w:hAnsi="Calibri"/>
                <w:sz w:val="20"/>
                <w:szCs w:val="20"/>
              </w:rPr>
            </w:pPr>
            <w:r w:rsidRPr="00BD309B">
              <w:rPr>
                <w:rFonts w:ascii="Calibri" w:hAnsi="Calibri"/>
                <w:sz w:val="20"/>
                <w:szCs w:val="20"/>
              </w:rPr>
              <w:t>- eksport danych z czujników do formatu CSV</w:t>
            </w:r>
          </w:p>
          <w:p w:rsidR="00281420" w:rsidRPr="00BD309B" w:rsidRDefault="00281420" w:rsidP="00281420">
            <w:pPr>
              <w:spacing w:after="0" w:line="240" w:lineRule="auto"/>
              <w:ind w:left="1134" w:hanging="2"/>
              <w:rPr>
                <w:rFonts w:ascii="Calibri" w:hAnsi="Calibri"/>
                <w:sz w:val="20"/>
                <w:szCs w:val="20"/>
              </w:rPr>
            </w:pPr>
          </w:p>
          <w:p w:rsidR="00281420" w:rsidRDefault="00281420" w:rsidP="00281420">
            <w:pPr>
              <w:spacing w:after="0" w:line="240" w:lineRule="auto"/>
              <w:ind w:left="1134" w:hanging="2"/>
              <w:rPr>
                <w:rFonts w:ascii="Calibri" w:hAnsi="Calibri"/>
                <w:sz w:val="20"/>
                <w:szCs w:val="20"/>
              </w:rPr>
            </w:pPr>
            <w:r w:rsidRPr="00BD309B">
              <w:rPr>
                <w:rFonts w:ascii="Calibri" w:hAnsi="Calibri"/>
                <w:sz w:val="20"/>
                <w:szCs w:val="20"/>
              </w:rPr>
              <w:t>- możliwość ustawienia komunikacji z czujnikami nawiązywanej co 1 sekundę</w:t>
            </w:r>
          </w:p>
          <w:p w:rsidR="00281420" w:rsidRPr="00BD309B" w:rsidRDefault="00281420" w:rsidP="00281420">
            <w:pPr>
              <w:spacing w:after="0" w:line="240" w:lineRule="auto"/>
              <w:ind w:left="1134" w:hanging="2"/>
              <w:rPr>
                <w:rFonts w:ascii="Calibri" w:hAnsi="Calibri"/>
                <w:sz w:val="20"/>
                <w:szCs w:val="20"/>
              </w:rPr>
            </w:pPr>
          </w:p>
          <w:p w:rsidR="00281420" w:rsidRPr="00BD309B" w:rsidRDefault="00281420" w:rsidP="00281420">
            <w:pPr>
              <w:spacing w:after="0" w:line="240" w:lineRule="auto"/>
              <w:ind w:left="1134" w:hanging="2"/>
              <w:rPr>
                <w:rFonts w:ascii="Calibri" w:hAnsi="Calibri"/>
                <w:sz w:val="20"/>
                <w:szCs w:val="20"/>
              </w:rPr>
            </w:pPr>
            <w:r w:rsidRPr="00BD309B">
              <w:rPr>
                <w:rFonts w:ascii="Calibri" w:hAnsi="Calibri"/>
                <w:sz w:val="20"/>
                <w:szCs w:val="20"/>
              </w:rPr>
              <w:t>- wbudowana funkcja wysyłania powiadomień za pomocą wiadomości e-mail i sms</w:t>
            </w:r>
          </w:p>
          <w:p w:rsidR="00281420" w:rsidRDefault="00281420" w:rsidP="00281420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  <w:p w:rsidR="00281420" w:rsidRDefault="00281420" w:rsidP="00281420">
            <w:pPr>
              <w:spacing w:after="0" w:line="240" w:lineRule="auto"/>
              <w:ind w:left="567" w:hanging="141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- </w:t>
            </w:r>
            <w:r>
              <w:rPr>
                <w:rFonts w:ascii="Calibri" w:hAnsi="Calibri"/>
                <w:sz w:val="20"/>
                <w:szCs w:val="20"/>
              </w:rPr>
              <w:tab/>
            </w:r>
            <w:r w:rsidRPr="00BD309B">
              <w:rPr>
                <w:rFonts w:ascii="Calibri" w:hAnsi="Calibri"/>
                <w:sz w:val="20"/>
                <w:szCs w:val="20"/>
              </w:rPr>
              <w:t xml:space="preserve">W zestawie system </w:t>
            </w:r>
            <w:proofErr w:type="spellStart"/>
            <w:r w:rsidRPr="00BD309B">
              <w:rPr>
                <w:rFonts w:ascii="Calibri" w:hAnsi="Calibri"/>
                <w:sz w:val="20"/>
                <w:szCs w:val="20"/>
              </w:rPr>
              <w:t>back-up</w:t>
            </w:r>
            <w:proofErr w:type="spellEnd"/>
            <w:r w:rsidRPr="00BD309B">
              <w:rPr>
                <w:rFonts w:ascii="Calibri" w:hAnsi="Calibri"/>
                <w:sz w:val="20"/>
                <w:szCs w:val="20"/>
              </w:rPr>
              <w:t xml:space="preserve"> zasilany z butli z CO2, podtrzymujący zadaną temperaturę w przypadku awarii.</w:t>
            </w:r>
          </w:p>
          <w:p w:rsidR="00281420" w:rsidRDefault="00281420" w:rsidP="00281420">
            <w:pPr>
              <w:spacing w:after="0" w:line="240" w:lineRule="auto"/>
              <w:ind w:left="567" w:hanging="141"/>
              <w:rPr>
                <w:rFonts w:ascii="Calibri" w:hAnsi="Calibri"/>
                <w:sz w:val="20"/>
                <w:szCs w:val="20"/>
              </w:rPr>
            </w:pPr>
          </w:p>
          <w:p w:rsidR="00281420" w:rsidRDefault="00281420" w:rsidP="00281420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567" w:hanging="141"/>
              <w:rPr>
                <w:sz w:val="20"/>
                <w:szCs w:val="20"/>
              </w:rPr>
            </w:pPr>
            <w:r w:rsidRPr="0014546D">
              <w:rPr>
                <w:sz w:val="20"/>
                <w:szCs w:val="20"/>
              </w:rPr>
              <w:t>W zestawie komplet stelaży aluminiowych z szufladkami do wypełnienia 2 półek zamrażarki, mieszczących łącznie minimum 192 pudełka na probówki 1,5/2,0 ml</w:t>
            </w:r>
          </w:p>
          <w:p w:rsidR="00281420" w:rsidRPr="00281420" w:rsidRDefault="00281420" w:rsidP="00281420">
            <w:pPr>
              <w:spacing w:after="0" w:line="240" w:lineRule="auto"/>
              <w:rPr>
                <w:sz w:val="20"/>
                <w:szCs w:val="20"/>
              </w:rPr>
            </w:pPr>
          </w:p>
          <w:p w:rsidR="00281420" w:rsidRPr="00464E35" w:rsidRDefault="00281420" w:rsidP="00281420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567" w:hanging="141"/>
              <w:rPr>
                <w:sz w:val="20"/>
                <w:szCs w:val="20"/>
              </w:rPr>
            </w:pPr>
            <w:r w:rsidRPr="00464E35">
              <w:rPr>
                <w:sz w:val="20"/>
                <w:szCs w:val="20"/>
              </w:rPr>
              <w:t>W zestawie komplet stelaży z dostępem od boku do wypełnienia 1 półki zamrażarki, mieszczących łącznie minimum 96 pudełek na probówki 1,5/2,0 ml</w:t>
            </w:r>
          </w:p>
          <w:p w:rsidR="00281420" w:rsidRDefault="00281420" w:rsidP="00281420">
            <w:pPr>
              <w:pStyle w:val="Akapitzlist"/>
              <w:spacing w:after="0" w:line="240" w:lineRule="auto"/>
              <w:ind w:left="567"/>
              <w:rPr>
                <w:sz w:val="20"/>
                <w:szCs w:val="20"/>
              </w:rPr>
            </w:pPr>
          </w:p>
          <w:p w:rsidR="00281420" w:rsidRDefault="00281420" w:rsidP="00281420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567" w:hanging="141"/>
              <w:rPr>
                <w:sz w:val="20"/>
                <w:szCs w:val="20"/>
              </w:rPr>
            </w:pPr>
            <w:r w:rsidRPr="0014546D">
              <w:rPr>
                <w:sz w:val="20"/>
                <w:szCs w:val="20"/>
              </w:rPr>
              <w:t>Autoryzowany serwis na terenie Polski</w:t>
            </w:r>
          </w:p>
          <w:p w:rsidR="00281420" w:rsidRPr="00281420" w:rsidRDefault="00281420" w:rsidP="00281420">
            <w:pPr>
              <w:spacing w:after="0" w:line="240" w:lineRule="auto"/>
              <w:rPr>
                <w:sz w:val="20"/>
                <w:szCs w:val="20"/>
              </w:rPr>
            </w:pPr>
          </w:p>
          <w:p w:rsidR="00281420" w:rsidRDefault="00281420" w:rsidP="00281420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567" w:hanging="141"/>
              <w:rPr>
                <w:sz w:val="20"/>
                <w:szCs w:val="20"/>
              </w:rPr>
            </w:pPr>
            <w:r w:rsidRPr="00E56B92">
              <w:rPr>
                <w:sz w:val="20"/>
                <w:szCs w:val="20"/>
              </w:rPr>
              <w:t>Zapewnienie serwisu pogwarancyjnego, w tym możliwości zakup części zamiennych przez okres co najmniej 10 lat, od daty zakończenia okresu gwarancji.</w:t>
            </w:r>
          </w:p>
          <w:p w:rsidR="00BF7D8C" w:rsidRDefault="00BF7D8C" w:rsidP="00BF7D8C">
            <w:pPr>
              <w:pStyle w:val="Akapitzlist"/>
              <w:spacing w:after="0" w:line="240" w:lineRule="auto"/>
              <w:ind w:left="567"/>
              <w:rPr>
                <w:sz w:val="20"/>
                <w:szCs w:val="20"/>
              </w:rPr>
            </w:pPr>
          </w:p>
          <w:p w:rsidR="00281420" w:rsidRPr="00281420" w:rsidRDefault="00281420" w:rsidP="00281420">
            <w:pPr>
              <w:spacing w:after="0" w:line="240" w:lineRule="auto"/>
              <w:rPr>
                <w:sz w:val="20"/>
                <w:szCs w:val="20"/>
              </w:rPr>
            </w:pPr>
          </w:p>
          <w:p w:rsidR="00281420" w:rsidRDefault="00281420" w:rsidP="00281420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567" w:hanging="141"/>
              <w:rPr>
                <w:sz w:val="20"/>
                <w:szCs w:val="20"/>
              </w:rPr>
            </w:pPr>
            <w:r w:rsidRPr="00325B50">
              <w:rPr>
                <w:sz w:val="20"/>
                <w:szCs w:val="20"/>
              </w:rPr>
              <w:lastRenderedPageBreak/>
              <w:t>Reakcja serwisu technicznego na zgłoszenie awarii nie dłuższa niż 48 godz.</w:t>
            </w:r>
          </w:p>
          <w:p w:rsidR="00BF7D8C" w:rsidRPr="00325B50" w:rsidRDefault="00BF7D8C" w:rsidP="00BF7D8C">
            <w:pPr>
              <w:pStyle w:val="Akapitzlist"/>
              <w:spacing w:after="0" w:line="240" w:lineRule="auto"/>
              <w:ind w:left="567"/>
              <w:rPr>
                <w:sz w:val="20"/>
                <w:szCs w:val="20"/>
              </w:rPr>
            </w:pPr>
          </w:p>
          <w:p w:rsidR="00281420" w:rsidRDefault="00281420" w:rsidP="00281420">
            <w:pPr>
              <w:spacing w:after="0" w:line="240" w:lineRule="auto"/>
              <w:ind w:left="567" w:hanging="141"/>
              <w:rPr>
                <w:sz w:val="20"/>
                <w:szCs w:val="20"/>
              </w:rPr>
            </w:pPr>
            <w:r w:rsidRPr="00BD309B">
              <w:rPr>
                <w:rFonts w:ascii="Calibri" w:hAnsi="Calibri"/>
                <w:sz w:val="20"/>
                <w:szCs w:val="20"/>
              </w:rPr>
              <w:t xml:space="preserve">- </w:t>
            </w:r>
            <w:r>
              <w:rPr>
                <w:rFonts w:ascii="Calibri" w:hAnsi="Calibri"/>
                <w:sz w:val="20"/>
                <w:szCs w:val="20"/>
              </w:rPr>
              <w:tab/>
            </w:r>
            <w:r w:rsidRPr="00BD309B">
              <w:rPr>
                <w:rFonts w:ascii="Calibri" w:hAnsi="Calibri"/>
                <w:sz w:val="20"/>
                <w:szCs w:val="20"/>
              </w:rPr>
              <w:t>Zapewnienie urządzenia zastępczego, w przypadku, gdy naprawa będzie trwać dłużej niż 3 tygodnie</w:t>
            </w:r>
          </w:p>
          <w:p w:rsidR="00BF3C1C" w:rsidRPr="00281420" w:rsidRDefault="00BF3C1C" w:rsidP="0028142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985" w:type="dxa"/>
          </w:tcPr>
          <w:p w:rsidR="007731D0" w:rsidRDefault="007731D0" w:rsidP="00F37A45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:rsidR="00281420" w:rsidRDefault="00281420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BF7D8C" w:rsidRDefault="00BF7D8C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37A45" w:rsidRDefault="00F37A4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37A45" w:rsidRDefault="00F37A4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7731D0" w:rsidRDefault="007731D0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7731D0" w:rsidRDefault="007731D0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F37A45" w:rsidRDefault="007731D0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 xml:space="preserve"> </w:t>
            </w:r>
            <w:r w:rsidR="00F37A45"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7731D0" w:rsidRDefault="007731D0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37A45" w:rsidRDefault="00F37A45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BF7D8C" w:rsidRDefault="00BF7D8C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37A45" w:rsidRDefault="00F37A45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BF7D8C" w:rsidRDefault="00BF7D8C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BF7D8C" w:rsidRDefault="00BF7D8C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7731D0" w:rsidRDefault="007731D0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7731D0" w:rsidRDefault="007731D0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BF7D8C" w:rsidRDefault="00BF7D8C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BF7D8C" w:rsidRDefault="00BF7D8C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7731D0" w:rsidRDefault="007731D0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7731D0" w:rsidRDefault="007731D0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37A45" w:rsidRDefault="00F37A4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lastRenderedPageBreak/>
              <w:t>(TAK/NIE)</w:t>
            </w:r>
          </w:p>
          <w:p w:rsidR="00BF7D8C" w:rsidRDefault="00BF7D8C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37A45" w:rsidRDefault="00F37A4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7731D0" w:rsidRDefault="007731D0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90037B" w:rsidRDefault="0090037B" w:rsidP="0090037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BF7D8C" w:rsidRDefault="00BF7D8C" w:rsidP="0090037B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90037B" w:rsidRDefault="0090037B" w:rsidP="0090037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90037B" w:rsidRDefault="0090037B" w:rsidP="0090037B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37A45" w:rsidRDefault="00F37A4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7731D0" w:rsidRDefault="00F37A45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7731D0" w:rsidRDefault="007731D0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7731D0" w:rsidRDefault="007731D0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7731D0" w:rsidRDefault="007731D0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90037B" w:rsidRDefault="007731D0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BF7D8C" w:rsidRDefault="0090037B" w:rsidP="0090037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BF7D8C" w:rsidRDefault="00BF7D8C" w:rsidP="00BF7D8C">
            <w:pPr>
              <w:rPr>
                <w:rFonts w:ascii="Calibri" w:hAnsi="Calibri"/>
                <w:sz w:val="20"/>
                <w:szCs w:val="20"/>
              </w:rPr>
            </w:pPr>
          </w:p>
          <w:p w:rsidR="00BF7D8C" w:rsidRDefault="00BF7D8C" w:rsidP="00BF7D8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BF7D8C" w:rsidRDefault="00BF7D8C" w:rsidP="00BF7D8C">
            <w:pPr>
              <w:ind w:firstLine="708"/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BF7D8C" w:rsidRDefault="00BF7D8C" w:rsidP="00BF7D8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BF7D8C" w:rsidRDefault="00BF7D8C" w:rsidP="00BF7D8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BF7D8C" w:rsidRDefault="00BF7D8C" w:rsidP="00BF7D8C">
            <w:pPr>
              <w:rPr>
                <w:rFonts w:ascii="Calibri" w:hAnsi="Calibri"/>
                <w:sz w:val="20"/>
                <w:szCs w:val="20"/>
              </w:rPr>
            </w:pPr>
          </w:p>
          <w:p w:rsidR="00BF7D8C" w:rsidRDefault="00BF7D8C" w:rsidP="00BF7D8C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BF7D8C" w:rsidRDefault="00BF7D8C" w:rsidP="00BF7D8C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:rsidR="00BF3C1C" w:rsidRDefault="00BF7D8C" w:rsidP="00BF7D8C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BF7D8C" w:rsidRDefault="00BF7D8C" w:rsidP="00BF7D8C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BF7D8C" w:rsidRDefault="00BF7D8C" w:rsidP="00BF7D8C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BF7D8C" w:rsidRDefault="00BF7D8C" w:rsidP="00BF7D8C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TAK/NIE)</w:t>
            </w:r>
          </w:p>
          <w:p w:rsidR="00BF7D8C" w:rsidRDefault="00BF7D8C" w:rsidP="00BF7D8C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BF7D8C" w:rsidRDefault="00BF7D8C" w:rsidP="00BF7D8C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BF7D8C" w:rsidRDefault="00BF7D8C" w:rsidP="00BF7D8C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BF7D8C" w:rsidRDefault="00BF7D8C" w:rsidP="00BF7D8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BF7D8C" w:rsidRDefault="00BF7D8C" w:rsidP="00BF7D8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BF7D8C" w:rsidRDefault="00BF7D8C" w:rsidP="00BF7D8C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BF7D8C" w:rsidRDefault="00BF7D8C" w:rsidP="00BF7D8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BF7D8C" w:rsidRDefault="00BF7D8C" w:rsidP="00BF7D8C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BF7D8C" w:rsidRDefault="00BF7D8C" w:rsidP="00BF7D8C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BF7D8C" w:rsidRDefault="00BF7D8C" w:rsidP="00BF7D8C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BF7D8C" w:rsidRDefault="00BF7D8C" w:rsidP="00BF7D8C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BF7D8C" w:rsidRDefault="00BF7D8C" w:rsidP="00BF7D8C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BF7D8C" w:rsidRDefault="00BF7D8C" w:rsidP="00BF7D8C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BF7D8C" w:rsidRDefault="00BF7D8C" w:rsidP="00BF7D8C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BF7D8C" w:rsidRDefault="00BF7D8C" w:rsidP="00BF7D8C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BF7D8C" w:rsidRDefault="00BF7D8C" w:rsidP="00BF7D8C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BF7D8C" w:rsidRDefault="00BF7D8C" w:rsidP="00BF7D8C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BF7D8C" w:rsidRDefault="00BF7D8C" w:rsidP="00BF7D8C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BF7D8C" w:rsidRDefault="00BF7D8C" w:rsidP="00BF7D8C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BF7D8C" w:rsidRDefault="00BF7D8C" w:rsidP="00BF7D8C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BF7D8C" w:rsidRDefault="00BF7D8C" w:rsidP="00BF7D8C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BF7D8C" w:rsidRDefault="00BF7D8C" w:rsidP="00BF7D8C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BF7D8C" w:rsidRDefault="00BF7D8C" w:rsidP="00BF7D8C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BF7D8C" w:rsidRDefault="00BF7D8C" w:rsidP="00BF7D8C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BF7D8C" w:rsidRDefault="00BF7D8C" w:rsidP="00BF7D8C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BF7D8C" w:rsidRDefault="00BF7D8C" w:rsidP="00BF7D8C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BF7D8C" w:rsidRDefault="00BF7D8C" w:rsidP="00BF7D8C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BF7D8C" w:rsidRDefault="00BF7D8C" w:rsidP="00BF7D8C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BF7D8C" w:rsidRDefault="00BF7D8C" w:rsidP="00BF7D8C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BF7D8C" w:rsidRDefault="00BF7D8C" w:rsidP="00BF7D8C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BF7D8C" w:rsidRDefault="00BF7D8C" w:rsidP="00BF7D8C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BF7D8C" w:rsidRDefault="00BF7D8C" w:rsidP="00BF7D8C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BF7D8C" w:rsidRDefault="00BF7D8C" w:rsidP="00BF7D8C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BF7D8C" w:rsidRDefault="00BF7D8C" w:rsidP="00BF7D8C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BF7D8C" w:rsidRDefault="00BF7D8C" w:rsidP="00BF7D8C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BF7D8C" w:rsidRDefault="00BF7D8C" w:rsidP="00BF7D8C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BF7D8C" w:rsidRDefault="00BF7D8C" w:rsidP="00BF7D8C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BF7D8C" w:rsidRDefault="00BF7D8C" w:rsidP="00BF7D8C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BF7D8C" w:rsidRDefault="00BF7D8C" w:rsidP="00BF7D8C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BF7D8C" w:rsidRDefault="00BF7D8C" w:rsidP="00BF7D8C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BF7D8C" w:rsidRDefault="00BF7D8C" w:rsidP="00BF7D8C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BF7D8C" w:rsidRDefault="00BF7D8C" w:rsidP="00BF7D8C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BF7D8C" w:rsidRDefault="00BF7D8C" w:rsidP="00BF7D8C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BF7D8C" w:rsidRDefault="00BF7D8C" w:rsidP="00BF7D8C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BF7D8C" w:rsidRDefault="00BF7D8C" w:rsidP="00BF7D8C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BF7D8C" w:rsidRDefault="00BF7D8C" w:rsidP="00BF7D8C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BF7D8C" w:rsidRDefault="00BF7D8C" w:rsidP="00BF7D8C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BF7D8C" w:rsidRDefault="00BF7D8C" w:rsidP="00BF7D8C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BF7D8C" w:rsidRDefault="00BF7D8C" w:rsidP="00BF7D8C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BF7D8C" w:rsidRDefault="00BF7D8C" w:rsidP="00BF7D8C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BF7D8C" w:rsidRDefault="00BF7D8C" w:rsidP="00BF7D8C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BF7D8C" w:rsidRDefault="00BF7D8C" w:rsidP="00BF7D8C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BF7D8C" w:rsidRDefault="00BF7D8C" w:rsidP="00BF7D8C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BF7D8C" w:rsidRDefault="00BF7D8C" w:rsidP="00BF7D8C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BF7D8C" w:rsidRDefault="00BF7D8C" w:rsidP="00BF7D8C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BF7D8C" w:rsidRDefault="00BF7D8C" w:rsidP="00BF7D8C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BF7D8C" w:rsidRDefault="00BF7D8C" w:rsidP="00BF7D8C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BF7D8C" w:rsidRDefault="00BF7D8C" w:rsidP="00BF7D8C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BF7D8C" w:rsidRDefault="00BF7D8C" w:rsidP="00BF7D8C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BF7D8C" w:rsidRDefault="00BF7D8C" w:rsidP="00BF7D8C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BF7D8C" w:rsidRDefault="00BF7D8C" w:rsidP="00BF7D8C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BF7D8C" w:rsidRDefault="00BF7D8C" w:rsidP="00BF7D8C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BF7D8C" w:rsidRDefault="00BF7D8C" w:rsidP="00BF7D8C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BF7D8C" w:rsidRDefault="00BF7D8C" w:rsidP="00BF7D8C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BF7D8C" w:rsidRDefault="00BF7D8C" w:rsidP="00BF7D8C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BF7D8C" w:rsidRDefault="00BF7D8C" w:rsidP="00BF7D8C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BF7D8C" w:rsidRDefault="00BF7D8C" w:rsidP="00BF7D8C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BF7D8C" w:rsidRDefault="00BF7D8C" w:rsidP="00BF7D8C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BF7D8C" w:rsidRDefault="00BF7D8C" w:rsidP="00BF7D8C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BF7D8C" w:rsidRDefault="00BF7D8C" w:rsidP="00BF7D8C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BF7D8C" w:rsidRDefault="00BF7D8C" w:rsidP="00BF7D8C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BF7D8C" w:rsidRDefault="00BF7D8C" w:rsidP="00BF7D8C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BF7D8C" w:rsidRDefault="00BF7D8C" w:rsidP="00BF7D8C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BF7D8C" w:rsidRDefault="00BF7D8C" w:rsidP="00BF7D8C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BF7D8C" w:rsidRDefault="00BF7D8C" w:rsidP="00BF7D8C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BF7D8C" w:rsidRDefault="00BF7D8C" w:rsidP="00BF7D8C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BF7D8C" w:rsidRDefault="00BF7D8C" w:rsidP="00BF7D8C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BF7D8C" w:rsidRDefault="00BF7D8C" w:rsidP="00BF7D8C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BF7D8C" w:rsidRDefault="00BF7D8C" w:rsidP="00BF7D8C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:rsidR="00BF7D8C" w:rsidRDefault="00BF7D8C" w:rsidP="00BF7D8C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lastRenderedPageBreak/>
              <w:t>(TAK/NIE)</w:t>
            </w:r>
          </w:p>
          <w:p w:rsidR="00BF7D8C" w:rsidRDefault="00BF7D8C" w:rsidP="00BF7D8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BF7D8C" w:rsidRPr="00BF7D8C" w:rsidRDefault="00BF7D8C" w:rsidP="00BF7D8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</w:tc>
        <w:tc>
          <w:tcPr>
            <w:tcW w:w="1701" w:type="dxa"/>
          </w:tcPr>
          <w:p w:rsidR="00BF3C1C" w:rsidRPr="00C857BE" w:rsidRDefault="00BF3C1C" w:rsidP="006B419D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  <w:tr w:rsidR="00BF3C1C" w:rsidTr="006B419D">
        <w:tc>
          <w:tcPr>
            <w:tcW w:w="440" w:type="dxa"/>
          </w:tcPr>
          <w:p w:rsidR="00BF3C1C" w:rsidRPr="00C857BE" w:rsidRDefault="00BF3C1C" w:rsidP="006B419D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lastRenderedPageBreak/>
              <w:t>2.</w:t>
            </w:r>
          </w:p>
        </w:tc>
        <w:tc>
          <w:tcPr>
            <w:tcW w:w="5726" w:type="dxa"/>
          </w:tcPr>
          <w:p w:rsidR="00BF3C1C" w:rsidRPr="00F37A45" w:rsidRDefault="00F37A45" w:rsidP="00263169">
            <w:pPr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37A45">
              <w:rPr>
                <w:rFonts w:cstheme="minorHAnsi"/>
                <w:sz w:val="20"/>
                <w:szCs w:val="20"/>
              </w:rPr>
              <w:t>Gwarancja: min. 24 miesiące</w:t>
            </w:r>
            <w:r w:rsidR="00281420">
              <w:rPr>
                <w:rFonts w:cstheme="minorHAnsi"/>
                <w:sz w:val="20"/>
                <w:szCs w:val="20"/>
              </w:rPr>
              <w:t xml:space="preserve"> na urządzenie, 5 lat na kompresor, </w:t>
            </w:r>
            <w:r w:rsidR="00281420">
              <w:rPr>
                <w:rFonts w:cstheme="minorHAnsi"/>
                <w:sz w:val="20"/>
                <w:szCs w:val="20"/>
              </w:rPr>
              <w:br/>
              <w:t>12 lat panel próżniowy</w:t>
            </w:r>
          </w:p>
          <w:p w:rsidR="00BF3C1C" w:rsidRPr="00C857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985" w:type="dxa"/>
          </w:tcPr>
          <w:p w:rsidR="00BF3C1C" w:rsidRPr="005F6473" w:rsidRDefault="00BF3C1C" w:rsidP="006B419D">
            <w:pPr>
              <w:jc w:val="center"/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</w:tc>
        <w:tc>
          <w:tcPr>
            <w:tcW w:w="1701" w:type="dxa"/>
          </w:tcPr>
          <w:p w:rsidR="00BF3C1C" w:rsidRPr="00C857BE" w:rsidRDefault="00BF3C1C" w:rsidP="006B419D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  <w:tr w:rsidR="00BF3C1C" w:rsidTr="006B419D">
        <w:trPr>
          <w:trHeight w:val="51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1C" w:rsidRPr="00C857BE" w:rsidRDefault="00263169" w:rsidP="006B419D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</w:t>
            </w:r>
            <w:r w:rsidR="00BF3C1C">
              <w:rPr>
                <w:rFonts w:ascii="Calibri" w:hAnsi="Calibri"/>
                <w:sz w:val="20"/>
              </w:rPr>
              <w:t>.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C1C" w:rsidRPr="00D46F4A" w:rsidRDefault="00F37A45" w:rsidP="00F37A4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Dostawa, wniesienie, instalacja i szkolenie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1C" w:rsidRPr="005F6473" w:rsidRDefault="00BF3C1C" w:rsidP="006B419D">
            <w:pPr>
              <w:jc w:val="center"/>
              <w:rPr>
                <w:rFonts w:ascii="Calibri" w:hAnsi="Calibri"/>
                <w:sz w:val="20"/>
              </w:rPr>
            </w:pPr>
            <w:r w:rsidRPr="00D46F4A">
              <w:rPr>
                <w:rFonts w:ascii="Calibri" w:hAnsi="Calibri"/>
                <w:sz w:val="20"/>
              </w:rPr>
              <w:t>(TAK/NIE)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1C" w:rsidRPr="00C857BE" w:rsidRDefault="00BF3C1C" w:rsidP="006B419D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</w:tbl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1D5EBB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4565BF">
        <w:rPr>
          <w:rFonts w:cstheme="minorHAnsi"/>
          <w:color w:val="000000"/>
          <w:sz w:val="20"/>
          <w:szCs w:val="20"/>
        </w:rPr>
        <w:t>Cena netto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…………………………………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PLN,</w:t>
      </w:r>
    </w:p>
    <w:p w:rsidR="001D5EBB" w:rsidRDefault="001D5EB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Podatek </w:t>
      </w:r>
      <w:r w:rsidR="00022033" w:rsidRPr="004565BF">
        <w:rPr>
          <w:rFonts w:cstheme="minorHAnsi"/>
          <w:color w:val="000000"/>
          <w:sz w:val="20"/>
          <w:szCs w:val="20"/>
        </w:rPr>
        <w:t xml:space="preserve"> ………..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="00022033" w:rsidRPr="004565BF">
        <w:rPr>
          <w:rFonts w:cstheme="minorHAnsi"/>
          <w:color w:val="000000"/>
          <w:sz w:val="20"/>
          <w:szCs w:val="20"/>
        </w:rPr>
        <w:t>%</w:t>
      </w:r>
      <w:r w:rsidR="004565BF">
        <w:rPr>
          <w:rFonts w:cstheme="minorHAnsi"/>
          <w:color w:val="000000"/>
          <w:sz w:val="20"/>
          <w:szCs w:val="20"/>
        </w:rPr>
        <w:t xml:space="preserve"> </w:t>
      </w:r>
      <w:r w:rsidR="00022033" w:rsidRPr="004565BF">
        <w:rPr>
          <w:rFonts w:cstheme="minorHAnsi"/>
          <w:color w:val="000000"/>
          <w:sz w:val="20"/>
          <w:szCs w:val="20"/>
        </w:rPr>
        <w:t>VAT</w:t>
      </w:r>
      <w:r>
        <w:rPr>
          <w:rFonts w:cstheme="minorHAnsi"/>
          <w:color w:val="000000"/>
          <w:sz w:val="20"/>
          <w:szCs w:val="20"/>
        </w:rPr>
        <w:t>, tj</w:t>
      </w:r>
      <w:r w:rsidR="00527B06">
        <w:rPr>
          <w:rFonts w:cstheme="minorHAnsi"/>
          <w:color w:val="000000"/>
          <w:sz w:val="20"/>
          <w:szCs w:val="20"/>
        </w:rPr>
        <w:t xml:space="preserve">. </w:t>
      </w:r>
      <w:r>
        <w:rPr>
          <w:rFonts w:cstheme="minorHAnsi"/>
          <w:color w:val="000000"/>
          <w:sz w:val="20"/>
          <w:szCs w:val="20"/>
        </w:rPr>
        <w:t>………………………..PL</w:t>
      </w:r>
      <w:r w:rsidR="00527B06">
        <w:rPr>
          <w:rFonts w:cstheme="minorHAnsi"/>
          <w:color w:val="000000"/>
          <w:sz w:val="20"/>
          <w:szCs w:val="20"/>
        </w:rPr>
        <w:t>N</w:t>
      </w:r>
    </w:p>
    <w:p w:rsidR="00022033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Cena</w:t>
      </w:r>
      <w:r w:rsidR="00D543F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brutto</w:t>
      </w:r>
      <w:r w:rsidR="00D543F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…………………</w:t>
      </w:r>
      <w:r w:rsidR="00D543FD">
        <w:rPr>
          <w:rFonts w:cstheme="minorHAnsi"/>
          <w:color w:val="000000"/>
          <w:sz w:val="20"/>
          <w:szCs w:val="20"/>
        </w:rPr>
        <w:t>.</w:t>
      </w:r>
      <w:r w:rsidRPr="00E33F1B">
        <w:rPr>
          <w:rFonts w:cstheme="minorHAnsi"/>
          <w:color w:val="000000"/>
          <w:sz w:val="20"/>
          <w:szCs w:val="20"/>
        </w:rPr>
        <w:t>……</w:t>
      </w:r>
      <w:r w:rsidR="004565BF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PLN</w:t>
      </w:r>
    </w:p>
    <w:p w:rsidR="001D5EBB" w:rsidRPr="00E33F1B" w:rsidRDefault="001D5EB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Termin realizacji zamówienia ……………</w:t>
      </w:r>
      <w:r w:rsidR="00263169">
        <w:rPr>
          <w:rFonts w:cstheme="minorHAnsi"/>
          <w:color w:val="000000"/>
          <w:sz w:val="20"/>
          <w:szCs w:val="20"/>
        </w:rPr>
        <w:t xml:space="preserve"> tygodni od daty zawarcia umowy (max. </w:t>
      </w:r>
      <w:r w:rsidR="00F37A45">
        <w:rPr>
          <w:rFonts w:cstheme="minorHAnsi"/>
          <w:color w:val="000000"/>
          <w:sz w:val="20"/>
          <w:szCs w:val="20"/>
        </w:rPr>
        <w:t>6</w:t>
      </w:r>
      <w:r w:rsidR="00263169">
        <w:rPr>
          <w:rFonts w:cstheme="minorHAnsi"/>
          <w:color w:val="000000"/>
          <w:sz w:val="20"/>
          <w:szCs w:val="20"/>
        </w:rPr>
        <w:t xml:space="preserve"> tygodni).</w:t>
      </w:r>
      <w:r w:rsidR="00451035" w:rsidRPr="00451035">
        <w:rPr>
          <w:rFonts w:ascii="Calibri" w:hAnsi="Calibri"/>
          <w:sz w:val="20"/>
          <w:szCs w:val="20"/>
        </w:rPr>
        <w:t xml:space="preserve"> </w:t>
      </w:r>
      <w:r w:rsidR="00451035">
        <w:rPr>
          <w:rFonts w:ascii="Calibri" w:hAnsi="Calibri"/>
          <w:sz w:val="20"/>
          <w:szCs w:val="20"/>
        </w:rPr>
        <w:br/>
      </w:r>
      <w:r w:rsidR="00451035" w:rsidRPr="00F85CC0">
        <w:rPr>
          <w:rFonts w:ascii="Calibri" w:hAnsi="Calibri"/>
          <w:sz w:val="20"/>
          <w:szCs w:val="20"/>
        </w:rPr>
        <w:t>(6 tygodni - 0 pkt, 5 tygodni - 10 pkt, 4 tygodnie - 20 pkt)</w:t>
      </w:r>
      <w:r w:rsidR="00451035">
        <w:rPr>
          <w:rFonts w:ascii="Calibri" w:hAnsi="Calibri"/>
          <w:sz w:val="20"/>
          <w:szCs w:val="20"/>
        </w:rPr>
        <w:t>.</w:t>
      </w:r>
    </w:p>
    <w:p w:rsidR="007C5EFE" w:rsidRPr="00E33F1B" w:rsidRDefault="007C5EFE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Default="00263169" w:rsidP="00022033">
      <w:pPr>
        <w:autoSpaceDE w:val="0"/>
        <w:spacing w:after="0" w:line="240" w:lineRule="auto"/>
        <w:rPr>
          <w:rFonts w:ascii="Calibri" w:hAnsi="Calibri"/>
          <w:sz w:val="20"/>
          <w:szCs w:val="20"/>
        </w:rPr>
      </w:pPr>
      <w:r>
        <w:rPr>
          <w:rFonts w:cstheme="minorHAnsi"/>
          <w:sz w:val="20"/>
          <w:szCs w:val="20"/>
        </w:rPr>
        <w:t>Gwarancja</w:t>
      </w:r>
      <w:r w:rsidR="00451035">
        <w:rPr>
          <w:rFonts w:cstheme="minorHAnsi"/>
          <w:sz w:val="20"/>
          <w:szCs w:val="20"/>
        </w:rPr>
        <w:t xml:space="preserve"> na urządzenie</w:t>
      </w:r>
      <w:r>
        <w:rPr>
          <w:rFonts w:cstheme="minorHAnsi"/>
          <w:sz w:val="20"/>
          <w:szCs w:val="20"/>
        </w:rPr>
        <w:t xml:space="preserve"> ………………………………. </w:t>
      </w:r>
      <w:r w:rsidR="007C5EFE" w:rsidRPr="00F85CC0">
        <w:rPr>
          <w:rFonts w:ascii="Calibri" w:hAnsi="Calibri"/>
          <w:sz w:val="20"/>
          <w:szCs w:val="20"/>
        </w:rPr>
        <w:t xml:space="preserve">(24 miesiące - 0 pkt, 30 miesięcy - 5 pkt, 36 miesięcy - 10 pkt, 42 miesiące </w:t>
      </w:r>
      <w:r w:rsidR="00451035">
        <w:rPr>
          <w:rFonts w:ascii="Calibri" w:hAnsi="Calibri"/>
          <w:sz w:val="20"/>
          <w:szCs w:val="20"/>
        </w:rPr>
        <w:br/>
      </w:r>
      <w:r w:rsidR="007C5EFE" w:rsidRPr="00F85CC0">
        <w:rPr>
          <w:rFonts w:ascii="Calibri" w:hAnsi="Calibri"/>
          <w:sz w:val="20"/>
          <w:szCs w:val="20"/>
        </w:rPr>
        <w:t>- 15 pkt, 48 miesięcy - 20 pkt)</w:t>
      </w:r>
      <w:r w:rsidR="007C5EFE">
        <w:rPr>
          <w:rFonts w:ascii="Calibri" w:hAnsi="Calibri"/>
          <w:sz w:val="20"/>
          <w:szCs w:val="20"/>
        </w:rPr>
        <w:t>.</w:t>
      </w:r>
    </w:p>
    <w:p w:rsidR="007C5EFE" w:rsidRDefault="007C5EFE" w:rsidP="00022033">
      <w:pPr>
        <w:autoSpaceDE w:val="0"/>
        <w:spacing w:after="0" w:line="240" w:lineRule="auto"/>
        <w:rPr>
          <w:rFonts w:ascii="Calibri" w:hAnsi="Calibri"/>
          <w:sz w:val="20"/>
          <w:szCs w:val="20"/>
        </w:rPr>
      </w:pPr>
    </w:p>
    <w:p w:rsidR="00263169" w:rsidRPr="00E33F1B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  <w:bookmarkStart w:id="0" w:name="_GoBack"/>
      <w:bookmarkEnd w:id="0"/>
    </w:p>
    <w:p w:rsidR="00022033" w:rsidRDefault="00C3381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Zapoznała</w:t>
      </w:r>
      <w:r w:rsidR="00022033" w:rsidRPr="00E33F1B">
        <w:rPr>
          <w:rFonts w:cstheme="minorHAnsi"/>
          <w:sz w:val="20"/>
          <w:szCs w:val="20"/>
        </w:rPr>
        <w:t>m</w:t>
      </w:r>
      <w:r>
        <w:rPr>
          <w:rFonts w:cstheme="minorHAnsi"/>
          <w:sz w:val="20"/>
          <w:szCs w:val="20"/>
        </w:rPr>
        <w:t>/em</w:t>
      </w:r>
      <w:r w:rsidR="00022033" w:rsidRPr="00E33F1B">
        <w:rPr>
          <w:rFonts w:cstheme="minorHAnsi"/>
          <w:sz w:val="20"/>
          <w:szCs w:val="20"/>
        </w:rPr>
        <w:t xml:space="preserve"> się ze wzorem umowy stanowiącym załącznik nr 2 do zapytania ofertowego i nie wnoszę do niego żadnych zastrzeżeń</w:t>
      </w:r>
      <w:r w:rsidR="004565BF">
        <w:rPr>
          <w:rFonts w:cstheme="minorHAnsi"/>
          <w:sz w:val="20"/>
          <w:szCs w:val="20"/>
        </w:rPr>
        <w:t>.</w:t>
      </w:r>
    </w:p>
    <w:p w:rsidR="007731D0" w:rsidRDefault="007731D0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451035" w:rsidRDefault="00451035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451035" w:rsidRDefault="00451035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7731D0" w:rsidRDefault="007731D0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Pr="00E33F1B" w:rsidRDefault="00022033" w:rsidP="004565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……………………………………………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 xml:space="preserve">               </w:t>
      </w:r>
      <w:r w:rsidRPr="00E33F1B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ab/>
        <w:t xml:space="preserve"> </w:t>
      </w:r>
      <w:r w:rsidR="004565BF">
        <w:rPr>
          <w:rFonts w:cstheme="minorHAnsi"/>
          <w:color w:val="000000"/>
          <w:sz w:val="20"/>
          <w:szCs w:val="20"/>
        </w:rPr>
        <w:t xml:space="preserve">                              </w:t>
      </w:r>
      <w:r w:rsidR="00C33819">
        <w:rPr>
          <w:rFonts w:cstheme="minorHAnsi"/>
          <w:color w:val="000000"/>
          <w:sz w:val="20"/>
          <w:szCs w:val="20"/>
        </w:rPr>
        <w:t>……………………………………………</w:t>
      </w:r>
    </w:p>
    <w:p w:rsidR="00022033" w:rsidRDefault="00022033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>Podpis i pieczęć Wykonawcy</w:t>
      </w:r>
    </w:p>
    <w:p w:rsidR="00263169" w:rsidRDefault="0026316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263169" w:rsidRDefault="0026316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7C5EFE" w:rsidRDefault="007C5EFE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7C5EFE" w:rsidRDefault="007C5EFE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7C5EFE" w:rsidRDefault="007C5EFE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7C5EFE" w:rsidRDefault="007C5EFE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7C5EFE" w:rsidRDefault="007C5EFE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7C5EFE" w:rsidRDefault="007C5EFE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7C5EFE" w:rsidRDefault="007C5EFE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7C5EFE" w:rsidRDefault="007C5EFE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C639F8" w:rsidRDefault="00C639F8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C639F8" w:rsidRDefault="00C639F8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C639F8" w:rsidRDefault="00C639F8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C639F8" w:rsidRDefault="00C639F8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C639F8" w:rsidRDefault="00C639F8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C639F8" w:rsidRDefault="00C639F8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C639F8" w:rsidRDefault="00C639F8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C639F8" w:rsidRDefault="00C639F8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C639F8" w:rsidRDefault="00C639F8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C639F8" w:rsidRDefault="00C639F8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C639F8" w:rsidRDefault="00C639F8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C639F8" w:rsidRDefault="00C639F8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C639F8" w:rsidRDefault="00C639F8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C639F8" w:rsidRDefault="00C639F8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C639F8" w:rsidRDefault="00C639F8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C639F8" w:rsidRDefault="00C639F8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C639F8" w:rsidRDefault="00C639F8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7C5EFE" w:rsidRDefault="007C5EFE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7C5EFE" w:rsidRPr="00E33F1B" w:rsidRDefault="007C5EFE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F37A45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inorHAnsi" w:hAnsiTheme="minorHAnsi" w:cstheme="minorHAnsi"/>
          <w:color w:val="365F91"/>
          <w:lang w:val="it-IT"/>
        </w:rPr>
      </w:pPr>
      <w:r>
        <w:rPr>
          <w:rFonts w:asciiTheme="minorHAnsi" w:hAnsiTheme="minorHAnsi" w:cstheme="minorHAnsi"/>
          <w:color w:val="365F91"/>
        </w:rPr>
        <w:t xml:space="preserve">Pasteura 3, 02-093 Warszawa, </w:t>
      </w:r>
      <w:r w:rsidR="00681D49">
        <w:rPr>
          <w:rFonts w:asciiTheme="minorHAnsi" w:hAnsiTheme="minorHAnsi" w:cstheme="minorHAnsi"/>
          <w:color w:val="365F91"/>
          <w:lang w:val="it-IT"/>
        </w:rPr>
        <w:t xml:space="preserve">e-mail: </w:t>
      </w:r>
      <w:r w:rsidR="00C639F8">
        <w:rPr>
          <w:rFonts w:asciiTheme="minorHAnsi" w:hAnsiTheme="minorHAnsi" w:cstheme="minorHAnsi"/>
          <w:color w:val="365F91"/>
          <w:lang w:val="it-IT"/>
        </w:rPr>
        <w:t>ale</w:t>
      </w:r>
      <w:r w:rsidR="00681D49">
        <w:rPr>
          <w:rFonts w:asciiTheme="minorHAnsi" w:hAnsiTheme="minorHAnsi" w:cstheme="minorHAnsi"/>
          <w:color w:val="365F91"/>
          <w:lang w:val="it-IT"/>
        </w:rPr>
        <w:t>.</w:t>
      </w:r>
      <w:r w:rsidR="00C639F8">
        <w:rPr>
          <w:rFonts w:asciiTheme="minorHAnsi" w:hAnsiTheme="minorHAnsi" w:cstheme="minorHAnsi"/>
          <w:color w:val="365F91"/>
          <w:lang w:val="it-IT"/>
        </w:rPr>
        <w:t>piotrowska</w:t>
      </w:r>
      <w:r w:rsidR="00022033" w:rsidRPr="00E33F1B">
        <w:rPr>
          <w:rFonts w:asciiTheme="minorHAnsi" w:hAnsiTheme="minorHAnsi" w:cstheme="minorHAnsi"/>
          <w:color w:val="365F91"/>
          <w:lang w:val="it-IT"/>
        </w:rPr>
        <w:t>@nencki.</w:t>
      </w:r>
      <w:r w:rsidR="004565BF">
        <w:rPr>
          <w:rFonts w:asciiTheme="minorHAnsi" w:hAnsiTheme="minorHAnsi" w:cstheme="minorHAnsi"/>
          <w:color w:val="365F91"/>
          <w:lang w:val="it-IT"/>
        </w:rPr>
        <w:t>edu</w:t>
      </w:r>
      <w:r w:rsidR="00022033" w:rsidRPr="00E33F1B">
        <w:rPr>
          <w:rFonts w:asciiTheme="minorHAnsi" w:hAnsiTheme="minorHAnsi" w:cstheme="minorHAnsi"/>
          <w:color w:val="365F91"/>
          <w:lang w:val="it-IT"/>
        </w:rPr>
        <w:t xml:space="preserve">.pl; </w:t>
      </w:r>
      <w:r w:rsidR="00C639F8">
        <w:rPr>
          <w:rFonts w:asciiTheme="minorHAnsi" w:hAnsiTheme="minorHAnsi" w:cstheme="minorHAnsi"/>
          <w:color w:val="365F91"/>
          <w:lang w:val="it-IT"/>
        </w:rPr>
        <w:t xml:space="preserve">tel. 22 589 21 74 </w:t>
      </w:r>
      <w:hyperlink r:id="rId5" w:history="1">
        <w:r w:rsidR="00022033"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Sect="0090037B">
      <w:pgSz w:w="11906" w:h="16838"/>
      <w:pgMar w:top="709" w:right="282" w:bottom="568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8.75pt;height:19.5pt;visibility:visible" o:bullet="t">
        <v:imagedata r:id="rId1" o:title=""/>
      </v:shape>
    </w:pict>
  </w:numPicBullet>
  <w:numPicBullet w:numPicBulletId="1">
    <w:pict>
      <v:shape id="_x0000_i1033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FF10FD"/>
    <w:multiLevelType w:val="hybridMultilevel"/>
    <w:tmpl w:val="F27C3666"/>
    <w:lvl w:ilvl="0" w:tplc="E5688822">
      <w:start w:val="1"/>
      <w:numFmt w:val="bullet"/>
      <w:lvlText w:val="-"/>
      <w:lvlJc w:val="left"/>
      <w:pPr>
        <w:ind w:left="1144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5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F3DAF"/>
    <w:multiLevelType w:val="hybridMultilevel"/>
    <w:tmpl w:val="62361E3C"/>
    <w:lvl w:ilvl="0" w:tplc="0415000D">
      <w:start w:val="1"/>
      <w:numFmt w:val="bullet"/>
      <w:lvlText w:val=""/>
      <w:lvlJc w:val="left"/>
      <w:pPr>
        <w:ind w:left="185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2" w:hanging="360"/>
      </w:pPr>
      <w:rPr>
        <w:rFonts w:ascii="Wingdings" w:hAnsi="Wingdings" w:hint="default"/>
      </w:rPr>
    </w:lvl>
  </w:abstractNum>
  <w:abstractNum w:abstractNumId="7" w15:restartNumberingAfterBreak="0">
    <w:nsid w:val="264A0D1B"/>
    <w:multiLevelType w:val="hybridMultilevel"/>
    <w:tmpl w:val="F70658BC"/>
    <w:lvl w:ilvl="0" w:tplc="0415000D">
      <w:start w:val="1"/>
      <w:numFmt w:val="bullet"/>
      <w:lvlText w:val=""/>
      <w:lvlJc w:val="left"/>
      <w:pPr>
        <w:ind w:left="114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8" w15:restartNumberingAfterBreak="0">
    <w:nsid w:val="2F940D51"/>
    <w:multiLevelType w:val="hybridMultilevel"/>
    <w:tmpl w:val="F77AAB3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884B97"/>
    <w:multiLevelType w:val="hybridMultilevel"/>
    <w:tmpl w:val="33EEA574"/>
    <w:lvl w:ilvl="0" w:tplc="E5688822">
      <w:start w:val="1"/>
      <w:numFmt w:val="bullet"/>
      <w:lvlText w:val="-"/>
      <w:lvlJc w:val="left"/>
      <w:pPr>
        <w:ind w:left="718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0" w15:restartNumberingAfterBreak="0">
    <w:nsid w:val="48442079"/>
    <w:multiLevelType w:val="hybridMultilevel"/>
    <w:tmpl w:val="E04074F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491DE2"/>
    <w:multiLevelType w:val="hybridMultilevel"/>
    <w:tmpl w:val="3CB07A3E"/>
    <w:lvl w:ilvl="0" w:tplc="E5688822">
      <w:start w:val="1"/>
      <w:numFmt w:val="bullet"/>
      <w:lvlText w:val="-"/>
      <w:lvlJc w:val="left"/>
      <w:pPr>
        <w:ind w:left="718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5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2"/>
  </w:num>
  <w:num w:numId="5">
    <w:abstractNumId w:val="5"/>
  </w:num>
  <w:num w:numId="6">
    <w:abstractNumId w:val="15"/>
  </w:num>
  <w:num w:numId="7">
    <w:abstractNumId w:val="1"/>
  </w:num>
  <w:num w:numId="8">
    <w:abstractNumId w:val="2"/>
  </w:num>
  <w:num w:numId="9">
    <w:abstractNumId w:val="13"/>
  </w:num>
  <w:num w:numId="10">
    <w:abstractNumId w:val="11"/>
  </w:num>
  <w:num w:numId="11">
    <w:abstractNumId w:val="8"/>
  </w:num>
  <w:num w:numId="12">
    <w:abstractNumId w:val="14"/>
  </w:num>
  <w:num w:numId="13">
    <w:abstractNumId w:val="9"/>
  </w:num>
  <w:num w:numId="14">
    <w:abstractNumId w:val="6"/>
  </w:num>
  <w:num w:numId="15">
    <w:abstractNumId w:val="7"/>
  </w:num>
  <w:num w:numId="16">
    <w:abstractNumId w:val="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040A2"/>
    <w:rsid w:val="00022033"/>
    <w:rsid w:val="00025784"/>
    <w:rsid w:val="00092BB7"/>
    <w:rsid w:val="001B693D"/>
    <w:rsid w:val="001C1619"/>
    <w:rsid w:val="001D5EBB"/>
    <w:rsid w:val="001F4965"/>
    <w:rsid w:val="002329A0"/>
    <w:rsid w:val="00263169"/>
    <w:rsid w:val="00277B05"/>
    <w:rsid w:val="00281420"/>
    <w:rsid w:val="002B1283"/>
    <w:rsid w:val="002C76B9"/>
    <w:rsid w:val="002F36F0"/>
    <w:rsid w:val="002F5B99"/>
    <w:rsid w:val="00357E00"/>
    <w:rsid w:val="00451035"/>
    <w:rsid w:val="004565BF"/>
    <w:rsid w:val="00473FBD"/>
    <w:rsid w:val="004962BA"/>
    <w:rsid w:val="00527B06"/>
    <w:rsid w:val="005523CA"/>
    <w:rsid w:val="0059300A"/>
    <w:rsid w:val="005D3DD4"/>
    <w:rsid w:val="0060465A"/>
    <w:rsid w:val="006172C7"/>
    <w:rsid w:val="0065323E"/>
    <w:rsid w:val="00681D49"/>
    <w:rsid w:val="006A65BD"/>
    <w:rsid w:val="006D1465"/>
    <w:rsid w:val="00711C10"/>
    <w:rsid w:val="00720EB9"/>
    <w:rsid w:val="007731D0"/>
    <w:rsid w:val="007C5EFE"/>
    <w:rsid w:val="0088769B"/>
    <w:rsid w:val="008A299E"/>
    <w:rsid w:val="0090037B"/>
    <w:rsid w:val="00964FB4"/>
    <w:rsid w:val="00A0592B"/>
    <w:rsid w:val="00A16D49"/>
    <w:rsid w:val="00A67081"/>
    <w:rsid w:val="00A9774E"/>
    <w:rsid w:val="00B5455E"/>
    <w:rsid w:val="00B6357F"/>
    <w:rsid w:val="00B837EF"/>
    <w:rsid w:val="00BF3C1C"/>
    <w:rsid w:val="00BF7D8C"/>
    <w:rsid w:val="00C33819"/>
    <w:rsid w:val="00C37509"/>
    <w:rsid w:val="00C639F8"/>
    <w:rsid w:val="00C857BE"/>
    <w:rsid w:val="00CD57CE"/>
    <w:rsid w:val="00D30D79"/>
    <w:rsid w:val="00D543FD"/>
    <w:rsid w:val="00D74DA9"/>
    <w:rsid w:val="00D97CBD"/>
    <w:rsid w:val="00DC127E"/>
    <w:rsid w:val="00DC7A1A"/>
    <w:rsid w:val="00E97AF2"/>
    <w:rsid w:val="00F3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62094"/>
  <w15:docId w15:val="{B9F6F99E-36E5-48C1-B272-54E9B8FA8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encki.gov.pl_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1222</Words>
  <Characters>7334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2019-09-18T14:25:00Z</cp:lastPrinted>
  <dcterms:created xsi:type="dcterms:W3CDTF">2020-03-10T15:16:00Z</dcterms:created>
  <dcterms:modified xsi:type="dcterms:W3CDTF">2020-03-10T15:16:00Z</dcterms:modified>
</cp:coreProperties>
</file>