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873C6">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C1272A" w:rsidRPr="008205BB">
        <w:rPr>
          <w:rFonts w:eastAsia="Calibri" w:cstheme="minorHAnsi"/>
          <w:spacing w:val="-2"/>
        </w:rPr>
        <w:t>z siedzibą:</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Pr>
          <w:rFonts w:cs="Calibri"/>
          <w:color w:val="000000"/>
          <w:spacing w:val="-2"/>
        </w:rPr>
        <w:t xml:space="preserve">ustawy Prawo zamówień publicznych,  finansowanie: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Pr="000A43D0" w:rsidRDefault="00764B3D" w:rsidP="000A43D0">
      <w:pPr>
        <w:pStyle w:val="Akapitzlist"/>
        <w:numPr>
          <w:ilvl w:val="0"/>
          <w:numId w:val="1"/>
        </w:numPr>
        <w:tabs>
          <w:tab w:val="left" w:pos="426"/>
        </w:tabs>
        <w:spacing w:after="0" w:line="245" w:lineRule="auto"/>
        <w:ind w:right="-23"/>
        <w:jc w:val="both"/>
        <w:rPr>
          <w:rFonts w:eastAsia="Calibri" w:cstheme="minorHAnsi"/>
          <w:color w:val="000000"/>
          <w:spacing w:val="-2"/>
        </w:rPr>
      </w:pPr>
      <w:r w:rsidRPr="000A43D0">
        <w:rPr>
          <w:rFonts w:eastAsia="Calibri" w:cstheme="minorHAnsi"/>
          <w:color w:val="000000"/>
          <w:spacing w:val="-2"/>
        </w:rPr>
        <w:t>Przedmiotem umowy jest sprzeda</w:t>
      </w:r>
      <w:r w:rsidR="00454FA0" w:rsidRPr="000A43D0">
        <w:rPr>
          <w:rFonts w:eastAsia="Calibri" w:cstheme="minorHAnsi"/>
          <w:color w:val="000000"/>
          <w:spacing w:val="-2"/>
        </w:rPr>
        <w:t xml:space="preserve">ż i </w:t>
      </w:r>
      <w:r w:rsidR="00C55AC4" w:rsidRPr="000A43D0">
        <w:rPr>
          <w:rFonts w:eastAsia="Calibri" w:cstheme="minorHAnsi"/>
          <w:color w:val="000000"/>
          <w:spacing w:val="-2"/>
        </w:rPr>
        <w:t xml:space="preserve">dostawa: </w:t>
      </w:r>
      <w:r w:rsidR="00970FC2" w:rsidRPr="00970FC2">
        <w:rPr>
          <w:rFonts w:eastAsia="Calibri" w:cstheme="minorHAnsi"/>
          <w:color w:val="000000"/>
          <w:spacing w:val="-2"/>
        </w:rPr>
        <w:t xml:space="preserve">urządzenia do zdalnej stymulacji </w:t>
      </w:r>
      <w:r w:rsidR="00D578D0">
        <w:rPr>
          <w:rFonts w:eastAsia="Calibri" w:cstheme="minorHAnsi"/>
          <w:color w:val="000000"/>
          <w:spacing w:val="-2"/>
        </w:rPr>
        <w:t>Olfaktomet</w:t>
      </w:r>
      <w:r w:rsidR="00113029" w:rsidRPr="00113029">
        <w:rPr>
          <w:rFonts w:eastAsia="Calibri" w:cstheme="minorHAnsi"/>
          <w:color w:val="000000"/>
          <w:spacing w:val="-2"/>
        </w:rPr>
        <w:t xml:space="preserve">r </w:t>
      </w:r>
      <w:r w:rsidR="00AB6459">
        <w:rPr>
          <w:rFonts w:eastAsia="Calibri" w:cstheme="minorHAnsi"/>
          <w:color w:val="000000"/>
          <w:spacing w:val="-2"/>
        </w:rPr>
        <w:t xml:space="preserve">model </w:t>
      </w:r>
      <w:r w:rsidR="00113029" w:rsidRPr="00113029">
        <w:rPr>
          <w:rFonts w:eastAsia="Calibri" w:cstheme="minorHAnsi"/>
          <w:color w:val="000000"/>
          <w:spacing w:val="-2"/>
        </w:rPr>
        <w:t>220A firmy Aurora Scientific Inc.</w:t>
      </w:r>
      <w:r w:rsidR="00970FC2">
        <w:rPr>
          <w:rFonts w:eastAsia="Calibri" w:cstheme="minorHAnsi"/>
          <w:color w:val="000000"/>
          <w:spacing w:val="-2"/>
        </w:rPr>
        <w:t>(lub równoważnego</w:t>
      </w:r>
      <w:r w:rsidR="009A3DA6">
        <w:rPr>
          <w:rFonts w:eastAsia="Calibri" w:cstheme="minorHAnsi"/>
          <w:color w:val="000000"/>
          <w:spacing w:val="-2"/>
        </w:rPr>
        <w:t>)</w:t>
      </w:r>
      <w:r w:rsidR="00C06217" w:rsidRPr="000A43D0">
        <w:rPr>
          <w:rFonts w:eastAsia="Calibri" w:cstheme="minorHAnsi"/>
          <w:color w:val="000000"/>
          <w:spacing w:val="-2"/>
        </w:rPr>
        <w:t>zgodnie z</w:t>
      </w:r>
      <w:r w:rsidR="005B6B08">
        <w:rPr>
          <w:rFonts w:eastAsia="Calibri" w:cstheme="minorHAnsi"/>
          <w:color w:val="000000"/>
          <w:spacing w:val="-2"/>
        </w:rPr>
        <w:t xml:space="preserve"> </w:t>
      </w:r>
      <w:r w:rsidR="008205BB" w:rsidRPr="000A43D0">
        <w:rPr>
          <w:rFonts w:eastAsia="Calibri" w:cstheme="minorHAnsi"/>
          <w:color w:val="000000"/>
          <w:spacing w:val="-2"/>
        </w:rPr>
        <w:t>ofertą</w:t>
      </w:r>
      <w:r w:rsidR="005B6B08">
        <w:rPr>
          <w:rFonts w:eastAsia="Calibri" w:cstheme="minorHAnsi"/>
          <w:color w:val="000000"/>
          <w:spacing w:val="-2"/>
        </w:rPr>
        <w:t xml:space="preserve"> </w:t>
      </w:r>
      <w:r w:rsidR="00A12216" w:rsidRPr="000A43D0">
        <w:rPr>
          <w:rFonts w:eastAsia="Calibri" w:cstheme="minorHAnsi"/>
          <w:color w:val="000000"/>
          <w:spacing w:val="-2"/>
        </w:rPr>
        <w:t>Sprzedając</w:t>
      </w:r>
      <w:r w:rsidR="008205BB" w:rsidRPr="000A43D0">
        <w:rPr>
          <w:rFonts w:eastAsia="Calibri" w:cstheme="minorHAnsi"/>
          <w:color w:val="000000"/>
          <w:spacing w:val="-2"/>
        </w:rPr>
        <w:t xml:space="preserve">ego </w:t>
      </w:r>
      <w:r w:rsidR="00583936" w:rsidRPr="000A43D0">
        <w:rPr>
          <w:rFonts w:eastAsia="Calibri" w:cstheme="minorHAnsi"/>
          <w:color w:val="000000"/>
          <w:spacing w:val="-2"/>
        </w:rPr>
        <w:t xml:space="preserve">do zapytania ofertowego nr </w:t>
      </w:r>
      <w:r w:rsidR="00970FC2">
        <w:rPr>
          <w:rFonts w:eastAsia="Calibri" w:cstheme="minorHAnsi"/>
          <w:color w:val="000000"/>
          <w:spacing w:val="-2"/>
        </w:rPr>
        <w:t>……</w:t>
      </w:r>
      <w:r w:rsidR="000A43D0" w:rsidRPr="000A43D0">
        <w:rPr>
          <w:rFonts w:eastAsia="Calibri" w:cstheme="minorHAnsi"/>
          <w:color w:val="000000"/>
          <w:spacing w:val="-2"/>
        </w:rPr>
        <w:t>/2019</w:t>
      </w:r>
      <w:r w:rsidR="00111F85" w:rsidRPr="000A43D0">
        <w:rPr>
          <w:rFonts w:eastAsia="Calibri" w:cstheme="minorHAnsi"/>
          <w:color w:val="000000"/>
          <w:spacing w:val="-2"/>
        </w:rPr>
        <w:t xml:space="preserve">z dnia </w:t>
      </w:r>
      <w:r w:rsidR="00583936" w:rsidRPr="000A43D0">
        <w:rPr>
          <w:rFonts w:eastAsia="Calibri" w:cstheme="minorHAnsi"/>
          <w:color w:val="000000"/>
          <w:spacing w:val="-2"/>
        </w:rPr>
        <w:t>………………..</w:t>
      </w:r>
      <w:r w:rsidR="00F82F8B" w:rsidRPr="000A43D0">
        <w:rPr>
          <w:rFonts w:eastAsia="Calibri" w:cstheme="minorHAnsi"/>
          <w:color w:val="000000"/>
          <w:spacing w:val="-2"/>
        </w:rPr>
        <w:t>(stanowiąc</w:t>
      </w:r>
      <w:r w:rsidR="00456DEF" w:rsidRPr="000A43D0">
        <w:rPr>
          <w:rFonts w:eastAsia="Calibri" w:cstheme="minorHAnsi"/>
          <w:color w:val="000000"/>
          <w:spacing w:val="-2"/>
        </w:rPr>
        <w:t>ej</w:t>
      </w:r>
      <w:r w:rsidR="005B6B08">
        <w:rPr>
          <w:rFonts w:eastAsia="Calibri" w:cstheme="minorHAnsi"/>
          <w:color w:val="000000"/>
          <w:spacing w:val="-2"/>
        </w:rPr>
        <w:t xml:space="preserve"> </w:t>
      </w:r>
      <w:r w:rsidRPr="000A43D0">
        <w:rPr>
          <w:rFonts w:eastAsia="Calibri" w:cstheme="minorHAnsi"/>
          <w:color w:val="000000"/>
          <w:spacing w:val="-2"/>
        </w:rPr>
        <w:t xml:space="preserve">załącznik </w:t>
      </w:r>
      <w:r w:rsidR="008B4F12" w:rsidRPr="000A43D0">
        <w:rPr>
          <w:rFonts w:eastAsia="Calibri" w:cstheme="minorHAnsi"/>
          <w:color w:val="000000"/>
          <w:spacing w:val="-2"/>
        </w:rPr>
        <w:t>nr 1</w:t>
      </w:r>
      <w:r w:rsidRPr="000A43D0">
        <w:rPr>
          <w:rFonts w:eastAsia="Calibri" w:cstheme="minorHAnsi"/>
          <w:color w:val="000000"/>
          <w:spacing w:val="-2"/>
        </w:rPr>
        <w:t>do Umowy),zwanego w dalszej treści Umowy towarem</w:t>
      </w:r>
      <w:r w:rsidR="00A91EAA" w:rsidRPr="000A43D0">
        <w:rPr>
          <w:rFonts w:eastAsia="Calibri" w:cstheme="minorHAnsi"/>
          <w:color w:val="000000"/>
          <w:spacing w:val="-2"/>
        </w:rPr>
        <w:t xml:space="preserve"> lub przedmiotem </w:t>
      </w:r>
      <w:r w:rsidR="00D374DD" w:rsidRPr="000A43D0">
        <w:rPr>
          <w:rFonts w:eastAsia="Calibri" w:cstheme="minorHAnsi"/>
          <w:color w:val="000000"/>
          <w:spacing w:val="-2"/>
        </w:rPr>
        <w:t>U</w:t>
      </w:r>
      <w:r w:rsidR="00A91EAA" w:rsidRPr="000A43D0">
        <w:rPr>
          <w:rFonts w:eastAsia="Calibri" w:cstheme="minorHAnsi"/>
          <w:color w:val="000000"/>
          <w:spacing w:val="-2"/>
        </w:rPr>
        <w:t>mowy</w:t>
      </w:r>
      <w:r w:rsidRPr="000A43D0">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5B6B08">
        <w:rPr>
          <w:rFonts w:eastAsia="Calibri" w:cstheme="minorHAnsi"/>
          <w:color w:val="000000"/>
          <w:spacing w:val="-2"/>
        </w:rPr>
        <w:t xml:space="preserve"> </w:t>
      </w:r>
      <w:r w:rsidR="00764B3D" w:rsidRPr="00C47CBC">
        <w:rPr>
          <w:rFonts w:eastAsia="Calibri" w:cstheme="minorHAnsi"/>
          <w:color w:val="000000"/>
          <w:spacing w:val="-2"/>
        </w:rPr>
        <w:t>właściwie</w:t>
      </w:r>
      <w:r w:rsidR="005B6B08">
        <w:rPr>
          <w:rFonts w:eastAsia="Calibri" w:cstheme="minorHAnsi"/>
          <w:color w:val="000000"/>
          <w:spacing w:val="-2"/>
        </w:rPr>
        <w:t xml:space="preserve"> </w:t>
      </w:r>
      <w:r w:rsidR="00764B3D" w:rsidRPr="00C47CBC">
        <w:rPr>
          <w:rFonts w:eastAsia="Calibri" w:cstheme="minorHAnsi"/>
          <w:color w:val="000000"/>
          <w:spacing w:val="-2"/>
        </w:rPr>
        <w:t>dla</w:t>
      </w:r>
      <w:r w:rsidR="005B6B08">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5B6B08" w:rsidP="00F91D5F">
      <w:pPr>
        <w:spacing w:after="0" w:line="240" w:lineRule="auto"/>
        <w:jc w:val="center"/>
        <w:rPr>
          <w:rFonts w:eastAsia="Calibri" w:cstheme="minorHAnsi"/>
          <w:spacing w:val="-2"/>
        </w:rPr>
      </w:pPr>
      <w:r>
        <w:rPr>
          <w:rFonts w:eastAsia="Calibri" w:cstheme="minorHAnsi"/>
          <w:color w:val="000000"/>
          <w:spacing w:val="-2"/>
        </w:rPr>
        <w:t xml:space="preserve"> </w:t>
      </w:r>
      <w:r w:rsidR="00764B3D"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 xml:space="preserve">Sprzedający dostarczy zamówiony towar do miejsca przeznaczenia w siedzibie Kupującego przy ul.Pasteura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5B6B08">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5B6B08" w:rsidRDefault="00764B3D" w:rsidP="005B6B08">
      <w:pPr>
        <w:tabs>
          <w:tab w:val="left" w:pos="426"/>
        </w:tabs>
        <w:spacing w:after="0" w:line="240" w:lineRule="auto"/>
        <w:ind w:left="426" w:hanging="426"/>
        <w:jc w:val="both"/>
        <w:rPr>
          <w:rFonts w:cstheme="minorHAnsi"/>
          <w:color w:val="000000"/>
          <w:spacing w:val="-1"/>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5B6B08">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B6B08">
        <w:rPr>
          <w:rFonts w:cstheme="minorHAnsi"/>
          <w:color w:val="000000"/>
          <w:spacing w:val="-1"/>
        </w:rPr>
        <w:t>dnia…………….</w:t>
      </w:r>
    </w:p>
    <w:p w:rsidR="005B6B08" w:rsidRPr="00C47CBC" w:rsidRDefault="005B6B08" w:rsidP="005B6B08">
      <w:pPr>
        <w:tabs>
          <w:tab w:val="left" w:pos="426"/>
        </w:tabs>
        <w:spacing w:after="0" w:line="240" w:lineRule="auto"/>
        <w:ind w:left="426" w:hanging="426"/>
        <w:jc w:val="both"/>
        <w:rPr>
          <w:rFonts w:eastAsia="Calibri" w:cstheme="minorHAnsi"/>
          <w:color w:val="000000"/>
          <w:spacing w:val="-2"/>
        </w:rPr>
      </w:pPr>
      <w:r>
        <w:rPr>
          <w:rFonts w:cstheme="minorHAnsi"/>
          <w:color w:val="000000"/>
          <w:spacing w:val="-1"/>
        </w:rPr>
        <w:t xml:space="preserve">4.  Biorąc pod uwagę obowiązujące zasady rozliczania dotacji z której finansowane jest niniejsze zamówienie płatność musi być zrealizowana w 2019 roku. W przypadku nie dostarczenia kompletnego towaru </w:t>
      </w:r>
      <w:r w:rsidR="00DC0F2B">
        <w:rPr>
          <w:rFonts w:cstheme="minorHAnsi"/>
          <w:color w:val="000000"/>
          <w:spacing w:val="-1"/>
        </w:rPr>
        <w:t xml:space="preserve">wraz z fakturą </w:t>
      </w:r>
      <w:r>
        <w:rPr>
          <w:rFonts w:cstheme="minorHAnsi"/>
          <w:color w:val="000000"/>
          <w:spacing w:val="-1"/>
        </w:rPr>
        <w:t>do dnia 18.12.2019 r.</w:t>
      </w:r>
      <w:r w:rsidR="00DC0F2B">
        <w:rPr>
          <w:rFonts w:cstheme="minorHAnsi"/>
          <w:color w:val="000000"/>
          <w:spacing w:val="-1"/>
        </w:rPr>
        <w:t>,</w:t>
      </w:r>
      <w:r>
        <w:rPr>
          <w:rFonts w:cstheme="minorHAnsi"/>
          <w:color w:val="000000"/>
          <w:spacing w:val="-1"/>
        </w:rPr>
        <w:t xml:space="preserve"> płatność nie zostanie zrealizowana.</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EB6377">
        <w:rPr>
          <w:rFonts w:eastAsia="Calibri" w:cs="Calibri"/>
          <w:b/>
          <w:color w:val="000000"/>
          <w:spacing w:val="-2"/>
        </w:rPr>
        <w:t>z</w:t>
      </w:r>
      <w:r w:rsidR="00C94479" w:rsidRPr="00792587">
        <w:rPr>
          <w:rFonts w:eastAsia="Calibri" w:cs="Calibri"/>
          <w:b/>
          <w:color w:val="000000"/>
          <w:spacing w:val="-2"/>
        </w:rPr>
        <w:t>ł</w:t>
      </w:r>
      <w:r w:rsidR="00EB6377">
        <w:rPr>
          <w:rFonts w:eastAsia="Calibri" w:cs="Calibri"/>
          <w:b/>
          <w:color w:val="000000"/>
          <w:spacing w:val="-2"/>
        </w:rPr>
        <w:t>/euro</w:t>
      </w:r>
      <w:r w:rsidR="00DC0F2B">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583936" w:rsidRPr="00792587">
        <w:rPr>
          <w:rFonts w:eastAsia="Calibri" w:cs="Calibri"/>
          <w:color w:val="000000"/>
          <w:spacing w:val="-2"/>
        </w:rPr>
        <w:t>……………………</w:t>
      </w:r>
      <w:r w:rsidR="00EB6377">
        <w:rPr>
          <w:rFonts w:eastAsia="Calibri" w:cs="Calibri"/>
          <w:b/>
          <w:color w:val="000000"/>
          <w:spacing w:val="-2"/>
        </w:rPr>
        <w:t xml:space="preserve"> zł/euro </w:t>
      </w:r>
      <w:r w:rsidR="00C94479" w:rsidRPr="00792587">
        <w:rPr>
          <w:rFonts w:eastAsia="Calibri" w:cs="Calibri"/>
          <w:b/>
          <w:color w:val="000000"/>
          <w:spacing w:val="-2"/>
        </w:rPr>
        <w:t>brutto</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AF41E9">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r w:rsidR="00AF41E9">
        <w:rPr>
          <w:rFonts w:eastAsia="Calibri" w:cstheme="minorHAnsi"/>
          <w:color w:val="000000"/>
          <w:spacing w:val="-2"/>
        </w:rPr>
        <w:t xml:space="preserve"> poza opłatami celnymi</w:t>
      </w:r>
      <w:r w:rsidRPr="00792587">
        <w:rPr>
          <w:rFonts w:eastAsia="Calibri" w:cstheme="minorHAnsi"/>
          <w:color w:val="000000"/>
          <w:spacing w:val="-2"/>
        </w:rPr>
        <w:t>.</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CC387F">
        <w:rPr>
          <w:rFonts w:eastAsia="Calibri" w:cstheme="minorHAnsi"/>
          <w:color w:val="000000"/>
          <w:spacing w:val="-2"/>
        </w:rPr>
        <w:t>14</w:t>
      </w:r>
      <w:r w:rsidRPr="00792587">
        <w:rPr>
          <w:rFonts w:eastAsia="Calibri" w:cstheme="minorHAnsi"/>
          <w:color w:val="000000"/>
          <w:spacing w:val="-2"/>
        </w:rPr>
        <w:t xml:space="preserve"> 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5B6B08">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 xml:space="preserve">ystawionej w oparciu o protokół odbioru podpisany bez zastrzeżeń przez strony, na </w:t>
      </w:r>
      <w:r w:rsidRPr="00792587">
        <w:rPr>
          <w:rFonts w:eastAsia="Calibri" w:cstheme="minorHAnsi"/>
          <w:color w:val="000000"/>
          <w:spacing w:val="-2"/>
        </w:rPr>
        <w:lastRenderedPageBreak/>
        <w:t>konto</w:t>
      </w:r>
      <w:r w:rsidR="005B6B08">
        <w:rPr>
          <w:rFonts w:eastAsia="Calibri" w:cstheme="minorHAnsi"/>
          <w:color w:val="000000"/>
          <w:spacing w:val="-2"/>
        </w:rPr>
        <w:t xml:space="preserve"> </w:t>
      </w:r>
      <w:r w:rsidRPr="00792587">
        <w:rPr>
          <w:rFonts w:eastAsia="Calibri" w:cstheme="minorHAnsi"/>
          <w:color w:val="000000"/>
          <w:spacing w:val="-2"/>
        </w:rPr>
        <w:t>Sprzedającego wskazane na fakturze.</w:t>
      </w:r>
      <w:r w:rsidR="005B6B08">
        <w:rPr>
          <w:rFonts w:eastAsia="Calibri" w:cstheme="minorHAnsi"/>
          <w:color w:val="000000"/>
          <w:spacing w:val="-2"/>
        </w:rPr>
        <w:t xml:space="preserve"> Faktura musi zostać wystawiona i dostarczona Zamawiającemu  najpóźniej w dniu 18.12.2019 r.</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B62998" w:rsidRDefault="00B62998"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B6B08">
        <w:rPr>
          <w:rFonts w:eastAsia="Calibri" w:cstheme="minorHAnsi"/>
          <w:spacing w:val="-2"/>
        </w:rPr>
        <w:t xml:space="preserve">  </w:t>
      </w:r>
      <w:r w:rsidR="00512A05">
        <w:rPr>
          <w:rFonts w:eastAsia="Calibri" w:cstheme="minorHAnsi"/>
          <w:color w:val="000000"/>
          <w:spacing w:val="-2"/>
        </w:rPr>
        <w:t xml:space="preserve">w razie zwłoki </w:t>
      </w:r>
      <w:r w:rsidR="00F91D5F" w:rsidRPr="00C47CBC">
        <w:rPr>
          <w:rFonts w:eastAsia="Calibri" w:cstheme="minorHAnsi"/>
          <w:color w:val="000000"/>
          <w:spacing w:val="-2"/>
        </w:rPr>
        <w:t xml:space="preserve">w </w:t>
      </w:r>
      <w:r w:rsidR="00A91EAA">
        <w:rPr>
          <w:rFonts w:eastAsia="Calibri" w:cstheme="minorHAnsi"/>
          <w:color w:val="000000"/>
          <w:spacing w:val="-2"/>
        </w:rPr>
        <w:t>dostawie</w:t>
      </w:r>
      <w:r w:rsidR="005B6B08">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5B6B08">
        <w:rPr>
          <w:rFonts w:eastAsia="Calibri" w:cstheme="minorHAnsi"/>
          <w:color w:val="000000"/>
          <w:spacing w:val="-2"/>
        </w:rPr>
        <w:t xml:space="preserve">ż 10% wartości netto zamówienia. </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za odstąpienie od Umowy z przyczyn</w:t>
      </w:r>
      <w:r w:rsidR="00512A05">
        <w:rPr>
          <w:rFonts w:eastAsia="Calibri" w:cstheme="minorHAnsi"/>
          <w:color w:val="000000"/>
          <w:spacing w:val="-2"/>
        </w:rPr>
        <w:t>,</w:t>
      </w:r>
      <w:r w:rsidR="005B6B08">
        <w:rPr>
          <w:rFonts w:eastAsia="Calibri" w:cstheme="minorHAnsi"/>
          <w:color w:val="000000"/>
          <w:spacing w:val="-2"/>
        </w:rPr>
        <w:t xml:space="preserve">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5B6B0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B6B08">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D2F50" w:rsidRPr="00583936">
        <w:rPr>
          <w:color w:val="000000"/>
        </w:rPr>
        <w:t>e-mail:</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D83" w:rsidRDefault="00ED2D83" w:rsidP="00AC1CA8">
      <w:pPr>
        <w:spacing w:after="0" w:line="240" w:lineRule="auto"/>
      </w:pPr>
      <w:r>
        <w:separator/>
      </w:r>
    </w:p>
  </w:endnote>
  <w:endnote w:type="continuationSeparator" w:id="0">
    <w:p w:rsidR="00ED2D83" w:rsidRDefault="00ED2D83"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C96F7D">
        <w:pPr>
          <w:pStyle w:val="Stopka"/>
          <w:jc w:val="center"/>
        </w:pPr>
        <w:r>
          <w:fldChar w:fldCharType="begin"/>
        </w:r>
        <w:r w:rsidR="00AC1CA8">
          <w:instrText>PAGE   \* MERGEFORMAT</w:instrText>
        </w:r>
        <w:r>
          <w:fldChar w:fldCharType="separate"/>
        </w:r>
        <w:r w:rsidR="00CA0370">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D83" w:rsidRDefault="00ED2D83" w:rsidP="00AC1CA8">
      <w:pPr>
        <w:spacing w:after="0" w:line="240" w:lineRule="auto"/>
      </w:pPr>
      <w:r>
        <w:separator/>
      </w:r>
    </w:p>
  </w:footnote>
  <w:footnote w:type="continuationSeparator" w:id="0">
    <w:p w:rsidR="00ED2D83" w:rsidRDefault="00ED2D83"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45392"/>
    <w:multiLevelType w:val="hybridMultilevel"/>
    <w:tmpl w:val="5830986C"/>
    <w:lvl w:ilvl="0" w:tplc="1360AC16">
      <w:start w:val="1"/>
      <w:numFmt w:val="decimal"/>
      <w:lvlText w:val="%1."/>
      <w:lvlJc w:val="left"/>
      <w:pPr>
        <w:ind w:left="426" w:hanging="42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1E36"/>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93AA1"/>
    <w:rsid w:val="000A3C91"/>
    <w:rsid w:val="000A43D0"/>
    <w:rsid w:val="000C5972"/>
    <w:rsid w:val="000C6252"/>
    <w:rsid w:val="00111127"/>
    <w:rsid w:val="00111F85"/>
    <w:rsid w:val="00113029"/>
    <w:rsid w:val="00124967"/>
    <w:rsid w:val="00136F04"/>
    <w:rsid w:val="0014602C"/>
    <w:rsid w:val="00150E3B"/>
    <w:rsid w:val="00163AFA"/>
    <w:rsid w:val="0017036C"/>
    <w:rsid w:val="001711F8"/>
    <w:rsid w:val="00172E04"/>
    <w:rsid w:val="001766B4"/>
    <w:rsid w:val="001778D7"/>
    <w:rsid w:val="00181E8C"/>
    <w:rsid w:val="001839B2"/>
    <w:rsid w:val="001873C6"/>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0E1A"/>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511D27"/>
    <w:rsid w:val="00512A05"/>
    <w:rsid w:val="00523C69"/>
    <w:rsid w:val="0054410A"/>
    <w:rsid w:val="005611C3"/>
    <w:rsid w:val="005643B7"/>
    <w:rsid w:val="00574A09"/>
    <w:rsid w:val="00577072"/>
    <w:rsid w:val="005826BF"/>
    <w:rsid w:val="00583936"/>
    <w:rsid w:val="005B6B08"/>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B5627"/>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5779E"/>
    <w:rsid w:val="00860E03"/>
    <w:rsid w:val="00862F3C"/>
    <w:rsid w:val="00866B90"/>
    <w:rsid w:val="00873383"/>
    <w:rsid w:val="0089510A"/>
    <w:rsid w:val="008A5098"/>
    <w:rsid w:val="008A68EA"/>
    <w:rsid w:val="008A7A32"/>
    <w:rsid w:val="008B4F12"/>
    <w:rsid w:val="008C6A2A"/>
    <w:rsid w:val="009002FC"/>
    <w:rsid w:val="00900EFC"/>
    <w:rsid w:val="009048F4"/>
    <w:rsid w:val="009125D6"/>
    <w:rsid w:val="009233D4"/>
    <w:rsid w:val="009452BA"/>
    <w:rsid w:val="00957344"/>
    <w:rsid w:val="00957B74"/>
    <w:rsid w:val="00961F72"/>
    <w:rsid w:val="00966879"/>
    <w:rsid w:val="00970732"/>
    <w:rsid w:val="00970FC2"/>
    <w:rsid w:val="00971A23"/>
    <w:rsid w:val="00971E63"/>
    <w:rsid w:val="0099067B"/>
    <w:rsid w:val="00993F01"/>
    <w:rsid w:val="009A3DA6"/>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617D6"/>
    <w:rsid w:val="00A66C13"/>
    <w:rsid w:val="00A758AF"/>
    <w:rsid w:val="00A84326"/>
    <w:rsid w:val="00A91EAA"/>
    <w:rsid w:val="00A96DBA"/>
    <w:rsid w:val="00A970BB"/>
    <w:rsid w:val="00AA73EF"/>
    <w:rsid w:val="00AB0F21"/>
    <w:rsid w:val="00AB238A"/>
    <w:rsid w:val="00AB6459"/>
    <w:rsid w:val="00AC1CA8"/>
    <w:rsid w:val="00AD3E61"/>
    <w:rsid w:val="00AD5C31"/>
    <w:rsid w:val="00AF41E9"/>
    <w:rsid w:val="00AF5B83"/>
    <w:rsid w:val="00B147F1"/>
    <w:rsid w:val="00B248A5"/>
    <w:rsid w:val="00B3105C"/>
    <w:rsid w:val="00B428F3"/>
    <w:rsid w:val="00B46D38"/>
    <w:rsid w:val="00B52C4B"/>
    <w:rsid w:val="00B6127B"/>
    <w:rsid w:val="00B62998"/>
    <w:rsid w:val="00B67A7B"/>
    <w:rsid w:val="00B715E8"/>
    <w:rsid w:val="00B75CB1"/>
    <w:rsid w:val="00B848C7"/>
    <w:rsid w:val="00B87FE2"/>
    <w:rsid w:val="00B912F2"/>
    <w:rsid w:val="00B92625"/>
    <w:rsid w:val="00B937DC"/>
    <w:rsid w:val="00B97B2D"/>
    <w:rsid w:val="00BA4019"/>
    <w:rsid w:val="00BB1124"/>
    <w:rsid w:val="00BB2471"/>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759BF"/>
    <w:rsid w:val="00C94479"/>
    <w:rsid w:val="00C96F7D"/>
    <w:rsid w:val="00C97416"/>
    <w:rsid w:val="00CA0370"/>
    <w:rsid w:val="00CB6434"/>
    <w:rsid w:val="00CC236F"/>
    <w:rsid w:val="00CC2D3B"/>
    <w:rsid w:val="00CC387F"/>
    <w:rsid w:val="00CC3961"/>
    <w:rsid w:val="00CD4B1F"/>
    <w:rsid w:val="00CD56F3"/>
    <w:rsid w:val="00CD6AAC"/>
    <w:rsid w:val="00CE1193"/>
    <w:rsid w:val="00CF65BD"/>
    <w:rsid w:val="00D01AA5"/>
    <w:rsid w:val="00D072E1"/>
    <w:rsid w:val="00D11B3E"/>
    <w:rsid w:val="00D30047"/>
    <w:rsid w:val="00D3711A"/>
    <w:rsid w:val="00D374DD"/>
    <w:rsid w:val="00D41A84"/>
    <w:rsid w:val="00D42EE1"/>
    <w:rsid w:val="00D47C6E"/>
    <w:rsid w:val="00D50FEE"/>
    <w:rsid w:val="00D578D0"/>
    <w:rsid w:val="00D7408D"/>
    <w:rsid w:val="00D86BDA"/>
    <w:rsid w:val="00D9368F"/>
    <w:rsid w:val="00D97CB6"/>
    <w:rsid w:val="00DB0AB9"/>
    <w:rsid w:val="00DC0F2B"/>
    <w:rsid w:val="00DE2AFA"/>
    <w:rsid w:val="00DE40CA"/>
    <w:rsid w:val="00E00DFA"/>
    <w:rsid w:val="00E010B0"/>
    <w:rsid w:val="00E03104"/>
    <w:rsid w:val="00E031F3"/>
    <w:rsid w:val="00E11741"/>
    <w:rsid w:val="00E13012"/>
    <w:rsid w:val="00E14369"/>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B6377"/>
    <w:rsid w:val="00EC4CA3"/>
    <w:rsid w:val="00ED1B93"/>
    <w:rsid w:val="00ED2D8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A571E"/>
    <w:rsid w:val="00FB0A71"/>
    <w:rsid w:val="00FB7755"/>
    <w:rsid w:val="00FD0F9E"/>
    <w:rsid w:val="00FD2F50"/>
    <w:rsid w:val="00FD3E95"/>
    <w:rsid w:val="00FD7542"/>
    <w:rsid w:val="00FE315B"/>
    <w:rsid w:val="00FF33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9451E7-90D8-456D-962E-3AE46D1A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6F7D"/>
  </w:style>
  <w:style w:type="paragraph" w:styleId="Nagwek3">
    <w:name w:val="heading 3"/>
    <w:basedOn w:val="Normalny"/>
    <w:link w:val="Nagwek3Znak"/>
    <w:uiPriority w:val="9"/>
    <w:qFormat/>
    <w:rsid w:val="000A43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0A43D0"/>
    <w:pPr>
      <w:ind w:left="720"/>
      <w:contextualSpacing/>
    </w:pPr>
  </w:style>
  <w:style w:type="character" w:customStyle="1" w:styleId="Nagwek3Znak">
    <w:name w:val="Nagłówek 3 Znak"/>
    <w:basedOn w:val="Domylnaczcionkaakapitu"/>
    <w:link w:val="Nagwek3"/>
    <w:uiPriority w:val="9"/>
    <w:rsid w:val="000A43D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7385">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 w:id="1979796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E58D8-D444-4CBA-88E7-E7F976A0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5559</Characters>
  <Application>Microsoft Office Word</Application>
  <DocSecurity>0</DocSecurity>
  <Lines>46</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2019-11-04T11:16:00Z</dcterms:created>
  <dcterms:modified xsi:type="dcterms:W3CDTF">2019-11-04T11:16:00Z</dcterms:modified>
</cp:coreProperties>
</file>