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8905B9" w:rsidRPr="00FF19EE">
        <w:rPr>
          <w:rFonts w:cstheme="minorHAnsi"/>
        </w:rPr>
        <w:t xml:space="preserve">wykonanie </w:t>
      </w:r>
      <w:r w:rsidR="002A3BB9">
        <w:rPr>
          <w:rFonts w:cstheme="minorHAnsi"/>
        </w:rPr>
        <w:t xml:space="preserve">modernizacji pomieszczenia nr </w:t>
      </w:r>
      <w:r w:rsidR="0052135F">
        <w:rPr>
          <w:rFonts w:cstheme="minorHAnsi"/>
        </w:rPr>
        <w:t>2.073, 2.074, 2.075</w:t>
      </w:r>
      <w:r w:rsidR="002A3BB9">
        <w:rPr>
          <w:rFonts w:cstheme="minorHAnsi"/>
        </w:rPr>
        <w:t xml:space="preserve"> w branżach: budowlanej, sanitarnej i elektrycznej, zgodnie z zakresem ujętym w kosztorysie</w:t>
      </w:r>
      <w:r w:rsidR="00790C60">
        <w:rPr>
          <w:rFonts w:cstheme="minorHAnsi"/>
        </w:rPr>
        <w:t xml:space="preserve"> inwestorskim</w:t>
      </w:r>
      <w:r w:rsidR="002A3BB9">
        <w:rPr>
          <w:rFonts w:cstheme="minorHAnsi"/>
        </w:rPr>
        <w:t>, stanowiącym przedmiar do sporządzenia oferty cenowej.</w:t>
      </w:r>
    </w:p>
    <w:p w:rsidR="00F16234" w:rsidRPr="007031FB" w:rsidRDefault="00F16234" w:rsidP="00DA2EE1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10"/>
          <w:szCs w:val="10"/>
        </w:rPr>
      </w:pPr>
    </w:p>
    <w:p w:rsidR="00F50C9E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D97867">
        <w:rPr>
          <w:rFonts w:eastAsia="Calibri" w:cstheme="minorHAnsi"/>
          <w:color w:val="000000"/>
          <w:spacing w:val="-2"/>
        </w:rPr>
        <w:t>28</w:t>
      </w:r>
      <w:r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  <w:r>
        <w:rPr>
          <w:rFonts w:eastAsia="Calibri" w:cstheme="minorHAnsi"/>
          <w:color w:val="000000"/>
          <w:spacing w:val="-2"/>
        </w:rPr>
        <w:t xml:space="preserve"> z dnia </w:t>
      </w:r>
      <w:r w:rsidR="00D97867">
        <w:rPr>
          <w:rFonts w:eastAsia="Calibri" w:cstheme="minorHAnsi"/>
          <w:color w:val="000000"/>
          <w:spacing w:val="-2"/>
        </w:rPr>
        <w:t>02.03.2020</w:t>
      </w:r>
      <w:r>
        <w:rPr>
          <w:rFonts w:eastAsia="Calibri" w:cstheme="minorHAnsi"/>
          <w:color w:val="000000"/>
          <w:spacing w:val="-2"/>
        </w:rPr>
        <w:t xml:space="preserve">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</w:t>
      </w:r>
      <w:r w:rsidR="0034153E">
        <w:rPr>
          <w:rFonts w:eastAsia="Calibri" w:cstheme="minorHAnsi"/>
          <w:color w:val="000000"/>
          <w:spacing w:val="-2"/>
        </w:rPr>
        <w:t xml:space="preserve"> i 1a</w:t>
      </w:r>
      <w:r w:rsidR="009E034D" w:rsidRPr="00AB092D">
        <w:rPr>
          <w:rFonts w:eastAsia="Calibri" w:cstheme="minorHAnsi"/>
          <w:color w:val="000000"/>
          <w:spacing w:val="-2"/>
        </w:rPr>
        <w:t xml:space="preserve">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F42B70" w:rsidRPr="00F42B70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19302B">
        <w:rPr>
          <w:rFonts w:eastAsia="Calibri" w:cstheme="minorHAnsi"/>
          <w:spacing w:val="-2"/>
        </w:rPr>
        <w:t xml:space="preserve"> </w:t>
      </w:r>
      <w:r w:rsidR="006B71C2">
        <w:rPr>
          <w:rFonts w:eastAsia="Calibri" w:cstheme="minorHAnsi"/>
          <w:spacing w:val="-2"/>
        </w:rPr>
        <w:t>………</w:t>
      </w:r>
      <w:r w:rsidR="00302D85">
        <w:rPr>
          <w:rFonts w:eastAsia="Calibri" w:cstheme="minorHAnsi"/>
          <w:spacing w:val="-2"/>
        </w:rPr>
        <w:t xml:space="preserve"> dni od daty podpisania niniejszej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Pr="002A3BB9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6B71C2" w:rsidRDefault="006B71C2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6B71C2" w:rsidRDefault="006B71C2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790C60" w:rsidRDefault="00790C60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790C60" w:rsidRDefault="00790C60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lastRenderedPageBreak/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A5135D" w:rsidRDefault="00A5135D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="Arial"/>
          <w:color w:val="222222"/>
          <w:shd w:val="clear" w:color="auto" w:fill="FFFFFF"/>
        </w:rPr>
        <w:t>8</w:t>
      </w:r>
      <w:r w:rsidRPr="00364A54">
        <w:rPr>
          <w:rFonts w:cs="Arial"/>
          <w:color w:val="222222"/>
          <w:shd w:val="clear" w:color="auto" w:fill="FFFFFF"/>
        </w:rPr>
        <w:t>.</w:t>
      </w:r>
      <w:r w:rsidRPr="00364A54">
        <w:rPr>
          <w:rFonts w:cs="Arial"/>
          <w:color w:val="222222"/>
          <w:shd w:val="clear" w:color="auto" w:fill="FFFFFF"/>
        </w:rPr>
        <w:tab/>
        <w:t>Wykonawca oświadcza, że znajduje się na białej liście podatników.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</w:t>
      </w:r>
      <w:r w:rsidR="00D97867">
        <w:rPr>
          <w:rFonts w:cstheme="minorHAnsi"/>
          <w:spacing w:val="-2"/>
        </w:rPr>
        <w:t>przedmiotu umowy w wysokości 0,5</w:t>
      </w:r>
      <w:r w:rsidRPr="00D83E83">
        <w:rPr>
          <w:rFonts w:cstheme="minorHAnsi"/>
          <w:spacing w:val="-2"/>
        </w:rPr>
        <w:t xml:space="preserve">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>zwłoki w usunięciu wad stwierdzonych w</w:t>
      </w:r>
      <w:r w:rsidR="00D97867">
        <w:rPr>
          <w:rFonts w:cstheme="minorHAnsi"/>
          <w:spacing w:val="-2"/>
        </w:rPr>
        <w:t xml:space="preserve"> trakcie odbioru w wysokości 0,5</w:t>
      </w:r>
      <w:bookmarkStart w:id="0" w:name="_GoBack"/>
      <w:bookmarkEnd w:id="0"/>
      <w:r>
        <w:rPr>
          <w:rFonts w:cstheme="minorHAnsi"/>
          <w:spacing w:val="-2"/>
        </w:rPr>
        <w:t xml:space="preserve">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§ 6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C29EC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CF" w:rsidRDefault="001E5CCF" w:rsidP="000E48F3">
      <w:pPr>
        <w:spacing w:after="0" w:line="240" w:lineRule="auto"/>
      </w:pPr>
      <w:r>
        <w:separator/>
      </w:r>
    </w:p>
  </w:endnote>
  <w:endnote w:type="continuationSeparator" w:id="0">
    <w:p w:rsidR="001E5CCF" w:rsidRDefault="001E5CCF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2E2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CF" w:rsidRDefault="001E5CCF" w:rsidP="000E48F3">
      <w:pPr>
        <w:spacing w:after="0" w:line="240" w:lineRule="auto"/>
      </w:pPr>
      <w:r>
        <w:separator/>
      </w:r>
    </w:p>
  </w:footnote>
  <w:footnote w:type="continuationSeparator" w:id="0">
    <w:p w:rsidR="001E5CCF" w:rsidRDefault="001E5CCF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300A66"/>
    <w:rsid w:val="00302D85"/>
    <w:rsid w:val="00304C26"/>
    <w:rsid w:val="00310507"/>
    <w:rsid w:val="00320DD4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1528"/>
  <w15:docId w15:val="{20085552-0210-459B-8568-15C7B64A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47FF-20C2-4452-8C1F-C018BC5C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2020-03-02T13:52:00Z</dcterms:created>
  <dcterms:modified xsi:type="dcterms:W3CDTF">2020-03-02T13:52:00Z</dcterms:modified>
</cp:coreProperties>
</file>