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4D739F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10"/>
          <w:szCs w:val="10"/>
        </w:rPr>
      </w:pPr>
    </w:p>
    <w:p w:rsidR="001A6661" w:rsidRPr="00EA7ABC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EA7ABC">
        <w:rPr>
          <w:rFonts w:asciiTheme="minorHAnsi" w:hAnsiTheme="minorHAnsi" w:cstheme="minorHAnsi"/>
          <w:sz w:val="22"/>
          <w:szCs w:val="22"/>
        </w:rPr>
        <w:t xml:space="preserve">Warszawa, dnia </w:t>
      </w:r>
      <w:r w:rsidR="00591412">
        <w:rPr>
          <w:rFonts w:asciiTheme="minorHAnsi" w:hAnsiTheme="minorHAnsi" w:cstheme="minorHAnsi"/>
          <w:sz w:val="22"/>
          <w:szCs w:val="22"/>
        </w:rPr>
        <w:t>10</w:t>
      </w:r>
      <w:r w:rsidR="00E841F8" w:rsidRPr="00EA7ABC">
        <w:rPr>
          <w:rFonts w:asciiTheme="minorHAnsi" w:hAnsiTheme="minorHAnsi" w:cstheme="minorHAnsi"/>
          <w:sz w:val="22"/>
          <w:szCs w:val="22"/>
        </w:rPr>
        <w:t>.02</w:t>
      </w:r>
      <w:r w:rsidR="00680CD9" w:rsidRPr="00EA7ABC">
        <w:rPr>
          <w:rFonts w:asciiTheme="minorHAnsi" w:hAnsiTheme="minorHAnsi" w:cstheme="minorHAnsi"/>
          <w:sz w:val="22"/>
          <w:szCs w:val="22"/>
        </w:rPr>
        <w:t>.</w:t>
      </w:r>
      <w:r w:rsidR="00E841F8" w:rsidRPr="00EA7ABC">
        <w:rPr>
          <w:rFonts w:asciiTheme="minorHAnsi" w:hAnsiTheme="minorHAnsi" w:cstheme="minorHAnsi"/>
          <w:sz w:val="22"/>
          <w:szCs w:val="22"/>
        </w:rPr>
        <w:t>2020</w:t>
      </w:r>
      <w:r w:rsidR="00680CD9" w:rsidRPr="00EA7ABC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A6661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1271A" w:rsidRPr="002578A9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841F8" w:rsidRPr="00E841F8" w:rsidRDefault="00F75E39" w:rsidP="00E841F8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>
        <w:rPr>
          <w:rFonts w:cstheme="minorHAnsi"/>
          <w:b/>
          <w:bCs/>
          <w:caps/>
          <w:szCs w:val="20"/>
        </w:rPr>
        <w:t xml:space="preserve">ZapytaniE ofertowe nr </w:t>
      </w:r>
      <w:r w:rsidR="00591412">
        <w:rPr>
          <w:rFonts w:cstheme="minorHAnsi"/>
          <w:b/>
          <w:bCs/>
          <w:caps/>
          <w:szCs w:val="20"/>
        </w:rPr>
        <w:t>14</w:t>
      </w:r>
      <w:r w:rsidR="00E841F8">
        <w:rPr>
          <w:rFonts w:cstheme="minorHAnsi"/>
          <w:b/>
          <w:bCs/>
          <w:caps/>
          <w:szCs w:val="20"/>
        </w:rPr>
        <w:t>/2020</w:t>
      </w:r>
    </w:p>
    <w:p w:rsidR="00E841F8" w:rsidRPr="00E841F8" w:rsidRDefault="00591412" w:rsidP="00E841F8">
      <w:pPr>
        <w:autoSpaceDE w:val="0"/>
        <w:autoSpaceDN w:val="0"/>
        <w:adjustRightInd w:val="0"/>
        <w:spacing w:before="12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na usługę</w:t>
      </w:r>
    </w:p>
    <w:p w:rsidR="00E841F8" w:rsidRDefault="007F0D87" w:rsidP="00EA7ABC">
      <w:pPr>
        <w:autoSpaceDE w:val="0"/>
        <w:autoSpaceDN w:val="0"/>
        <w:adjustRightInd w:val="0"/>
        <w:spacing w:before="120"/>
        <w:jc w:val="center"/>
        <w:rPr>
          <w:rFonts w:cstheme="minorHAnsi"/>
          <w:b/>
        </w:rPr>
      </w:pPr>
      <w:r>
        <w:rPr>
          <w:rFonts w:cstheme="minorHAnsi"/>
          <w:b/>
        </w:rPr>
        <w:t>ser</w:t>
      </w:r>
      <w:r w:rsidR="00EA7ABC">
        <w:rPr>
          <w:rFonts w:cstheme="minorHAnsi"/>
          <w:b/>
        </w:rPr>
        <w:t xml:space="preserve">wisowania mikroskopów </w:t>
      </w:r>
      <w:proofErr w:type="spellStart"/>
      <w:r w:rsidR="00EA7ABC" w:rsidRPr="00EA7ABC">
        <w:rPr>
          <w:rFonts w:cstheme="minorHAnsi"/>
          <w:b/>
        </w:rPr>
        <w:t>Leica</w:t>
      </w:r>
      <w:proofErr w:type="spellEnd"/>
      <w:r w:rsidR="00EA7ABC" w:rsidRPr="00EA7ABC">
        <w:rPr>
          <w:rFonts w:cstheme="minorHAnsi"/>
          <w:b/>
        </w:rPr>
        <w:t xml:space="preserve"> TCS SP8X SMD, </w:t>
      </w:r>
      <w:proofErr w:type="spellStart"/>
      <w:r w:rsidR="00EA7ABC" w:rsidRPr="00EA7ABC">
        <w:rPr>
          <w:rFonts w:cstheme="minorHAnsi"/>
          <w:b/>
        </w:rPr>
        <w:t>Leica</w:t>
      </w:r>
      <w:proofErr w:type="spellEnd"/>
      <w:r w:rsidR="00EA7ABC" w:rsidRPr="00EA7ABC">
        <w:rPr>
          <w:rFonts w:cstheme="minorHAnsi"/>
          <w:b/>
        </w:rPr>
        <w:t xml:space="preserve"> AF7000, </w:t>
      </w:r>
      <w:proofErr w:type="spellStart"/>
      <w:r w:rsidR="00EA7ABC" w:rsidRPr="00EA7ABC">
        <w:rPr>
          <w:rFonts w:cstheme="minorHAnsi"/>
          <w:b/>
        </w:rPr>
        <w:t>Leica</w:t>
      </w:r>
      <w:proofErr w:type="spellEnd"/>
      <w:r w:rsidR="00EA7ABC" w:rsidRPr="00EA7ABC">
        <w:rPr>
          <w:rFonts w:cstheme="minorHAnsi"/>
          <w:b/>
        </w:rPr>
        <w:t xml:space="preserve"> DMI6000B oraz </w:t>
      </w:r>
      <w:proofErr w:type="spellStart"/>
      <w:r w:rsidR="00EA7ABC" w:rsidRPr="00EA7ABC">
        <w:rPr>
          <w:rFonts w:cstheme="minorHAnsi"/>
          <w:b/>
        </w:rPr>
        <w:t>Leica</w:t>
      </w:r>
      <w:proofErr w:type="spellEnd"/>
      <w:r w:rsidR="00EA7ABC" w:rsidRPr="00EA7ABC">
        <w:rPr>
          <w:rFonts w:cstheme="minorHAnsi"/>
          <w:b/>
        </w:rPr>
        <w:t xml:space="preserve"> DMi8 firmy </w:t>
      </w:r>
      <w:proofErr w:type="spellStart"/>
      <w:r w:rsidR="00EA7ABC" w:rsidRPr="00EA7ABC">
        <w:rPr>
          <w:rFonts w:cstheme="minorHAnsi"/>
          <w:b/>
        </w:rPr>
        <w:t>Leica</w:t>
      </w:r>
      <w:proofErr w:type="spellEnd"/>
      <w:r w:rsidR="00EA7ABC" w:rsidRPr="00EA7ABC">
        <w:rPr>
          <w:rFonts w:cstheme="minorHAnsi"/>
          <w:b/>
        </w:rPr>
        <w:t xml:space="preserve"> Microsystems</w:t>
      </w:r>
    </w:p>
    <w:p w:rsidR="00680CD9" w:rsidRPr="002578A9" w:rsidRDefault="00F75E39" w:rsidP="00EA7ABC">
      <w:pPr>
        <w:autoSpaceDE w:val="0"/>
        <w:autoSpaceDN w:val="0"/>
        <w:adjustRightInd w:val="0"/>
        <w:spacing w:before="16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dla</w:t>
      </w:r>
      <w:r w:rsidR="00680CD9" w:rsidRPr="002578A9">
        <w:rPr>
          <w:rFonts w:cstheme="minorHAnsi"/>
          <w:szCs w:val="20"/>
        </w:rPr>
        <w:t xml:space="preserve"> Instytutu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Pr="002578A9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733F91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t>Zamawiający:</w:t>
      </w:r>
      <w:r w:rsidRPr="00733F91">
        <w:rPr>
          <w:rFonts w:asciiTheme="minorHAnsi" w:hAnsiTheme="minorHAnsi" w:cstheme="minorHAnsi"/>
          <w:sz w:val="23"/>
          <w:szCs w:val="23"/>
        </w:rPr>
        <w:t xml:space="preserve"> Instytut Biologii Doświadczalnej im. M. Nenckiego PAN,</w:t>
      </w:r>
    </w:p>
    <w:p w:rsidR="001A6661" w:rsidRPr="00733F91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3"/>
          <w:szCs w:val="23"/>
        </w:rPr>
      </w:pPr>
      <w:r w:rsidRPr="00733F91">
        <w:rPr>
          <w:rFonts w:asciiTheme="minorHAnsi" w:hAnsiTheme="minorHAnsi" w:cstheme="minorHAnsi"/>
          <w:sz w:val="23"/>
          <w:szCs w:val="23"/>
        </w:rPr>
        <w:t xml:space="preserve">z siedzibą przy ul. Pasteura 3, </w:t>
      </w:r>
      <w:r w:rsidR="00190AA7" w:rsidRPr="00733F91">
        <w:rPr>
          <w:rFonts w:asciiTheme="minorHAnsi" w:hAnsiTheme="minorHAnsi" w:cstheme="minorHAnsi"/>
          <w:sz w:val="23"/>
          <w:szCs w:val="23"/>
        </w:rPr>
        <w:t>02-093 Warszawa</w:t>
      </w:r>
      <w:r w:rsidRPr="00733F91">
        <w:rPr>
          <w:rFonts w:asciiTheme="minorHAnsi" w:hAnsiTheme="minorHAnsi" w:cstheme="minorHAnsi"/>
          <w:sz w:val="23"/>
          <w:szCs w:val="23"/>
        </w:rPr>
        <w:t>, NIP:525-000-92-69, REGON 000325825</w:t>
      </w:r>
    </w:p>
    <w:p w:rsidR="001A6661" w:rsidRPr="002578A9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EA7ABC">
        <w:rPr>
          <w:rFonts w:asciiTheme="minorHAnsi" w:hAnsiTheme="minorHAnsi" w:cstheme="minorHAnsi"/>
          <w:sz w:val="22"/>
          <w:szCs w:val="22"/>
        </w:rPr>
        <w:t>Jędrzej Szymański</w:t>
      </w:r>
    </w:p>
    <w:p w:rsidR="001A6661" w:rsidRPr="002578A9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="00EA7ABC" w:rsidRPr="00D818B4">
          <w:rPr>
            <w:rStyle w:val="Hipercze"/>
            <w:rFonts w:asciiTheme="minorHAnsi" w:hAnsiTheme="minorHAnsi" w:cstheme="minorHAnsi"/>
            <w:sz w:val="22"/>
            <w:szCs w:val="22"/>
          </w:rPr>
          <w:t>j.szymanski@nencki.gov.pl</w:t>
        </w:r>
      </w:hyperlink>
      <w:r w:rsidRPr="002578A9">
        <w:rPr>
          <w:rFonts w:asciiTheme="minorHAnsi" w:hAnsiTheme="minorHAnsi" w:cstheme="minorHAnsi"/>
          <w:sz w:val="22"/>
          <w:szCs w:val="22"/>
        </w:rPr>
        <w:t xml:space="preserve">; telefon kontaktowy: </w:t>
      </w:r>
      <w:r w:rsidRPr="008F337A">
        <w:rPr>
          <w:rFonts w:asciiTheme="minorHAnsi" w:hAnsiTheme="minorHAnsi" w:cstheme="minorHAnsi"/>
          <w:iCs/>
          <w:sz w:val="22"/>
          <w:szCs w:val="22"/>
        </w:rPr>
        <w:t>22</w:t>
      </w:r>
      <w:r w:rsidR="00F75E39">
        <w:rPr>
          <w:rFonts w:asciiTheme="minorHAnsi" w:hAnsiTheme="minorHAnsi" w:cstheme="minorHAnsi"/>
          <w:iCs/>
          <w:sz w:val="22"/>
          <w:szCs w:val="22"/>
        </w:rPr>
        <w:t> </w:t>
      </w:r>
      <w:r w:rsidRPr="008F337A">
        <w:rPr>
          <w:rFonts w:asciiTheme="minorHAnsi" w:hAnsiTheme="minorHAnsi" w:cstheme="minorHAnsi"/>
          <w:iCs/>
          <w:sz w:val="22"/>
          <w:szCs w:val="22"/>
        </w:rPr>
        <w:t>589</w:t>
      </w:r>
      <w:r w:rsidR="00F75E39">
        <w:rPr>
          <w:rFonts w:asciiTheme="minorHAnsi" w:hAnsiTheme="minorHAnsi" w:cstheme="minorHAnsi"/>
          <w:iCs/>
          <w:sz w:val="22"/>
          <w:szCs w:val="22"/>
        </w:rPr>
        <w:t>-</w:t>
      </w:r>
      <w:r w:rsidRPr="008F337A">
        <w:rPr>
          <w:rFonts w:asciiTheme="minorHAnsi" w:hAnsiTheme="minorHAnsi" w:cstheme="minorHAnsi"/>
          <w:iCs/>
          <w:sz w:val="22"/>
          <w:szCs w:val="22"/>
        </w:rPr>
        <w:t>2</w:t>
      </w:r>
      <w:r w:rsidR="00E841F8">
        <w:rPr>
          <w:rFonts w:asciiTheme="minorHAnsi" w:hAnsiTheme="minorHAnsi" w:cstheme="minorHAnsi"/>
          <w:iCs/>
          <w:sz w:val="22"/>
          <w:szCs w:val="22"/>
        </w:rPr>
        <w:t>5-</w:t>
      </w:r>
      <w:r w:rsidR="00EA7ABC">
        <w:rPr>
          <w:rFonts w:asciiTheme="minorHAnsi" w:hAnsiTheme="minorHAnsi" w:cstheme="minorHAnsi"/>
          <w:iCs/>
          <w:sz w:val="22"/>
          <w:szCs w:val="22"/>
        </w:rPr>
        <w:t>14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591412">
        <w:rPr>
          <w:rFonts w:asciiTheme="minorHAnsi" w:hAnsiTheme="minorHAnsi" w:cstheme="minorHAnsi"/>
          <w:bCs/>
          <w:sz w:val="22"/>
          <w:szCs w:val="22"/>
        </w:rPr>
        <w:t xml:space="preserve">nie później niż do dnia </w:t>
      </w:r>
      <w:bookmarkStart w:id="0" w:name="_GoBack"/>
      <w:bookmarkEnd w:id="0"/>
      <w:r w:rsidR="00591412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E841F8">
        <w:rPr>
          <w:rFonts w:asciiTheme="minorHAnsi" w:hAnsiTheme="minorHAnsi" w:cstheme="minorHAnsi"/>
          <w:b/>
          <w:bCs/>
          <w:sz w:val="22"/>
          <w:szCs w:val="22"/>
        </w:rPr>
        <w:t>.02.2020,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0CD9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>godz.</w:t>
      </w:r>
      <w:r w:rsidR="008F337A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E39" w:rsidRPr="005D233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>:00</w:t>
      </w:r>
    </w:p>
    <w:p w:rsidR="00660045" w:rsidRPr="002578A9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733F91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I </w:t>
      </w:r>
      <w:r w:rsidR="001A6661" w:rsidRPr="00733F91">
        <w:rPr>
          <w:rFonts w:asciiTheme="minorHAnsi" w:hAnsiTheme="minorHAnsi" w:cstheme="minorHAnsi"/>
          <w:b/>
          <w:bCs/>
          <w:sz w:val="23"/>
          <w:szCs w:val="23"/>
        </w:rPr>
        <w:t>Opis przedmiotu zamówienia:</w:t>
      </w:r>
    </w:p>
    <w:p w:rsidR="00EA7ABC" w:rsidRPr="00001F97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001F97">
        <w:rPr>
          <w:rFonts w:asciiTheme="minorHAnsi" w:hAnsiTheme="minorHAnsi" w:cstheme="minorHAnsi"/>
          <w:b/>
          <w:sz w:val="21"/>
          <w:szCs w:val="21"/>
        </w:rPr>
        <w:t>Przedmiotem zamówienia jest</w:t>
      </w:r>
      <w:r w:rsidR="00367CC1" w:rsidRPr="00001F97">
        <w:rPr>
          <w:rFonts w:asciiTheme="minorHAnsi" w:hAnsiTheme="minorHAnsi" w:cstheme="minorHAnsi"/>
          <w:b/>
          <w:sz w:val="21"/>
          <w:szCs w:val="21"/>
        </w:rPr>
        <w:t>:</w:t>
      </w:r>
      <w:r w:rsidRPr="00001F97">
        <w:rPr>
          <w:rFonts w:asciiTheme="minorHAnsi" w:hAnsiTheme="minorHAnsi" w:cstheme="minorHAnsi"/>
          <w:sz w:val="21"/>
          <w:szCs w:val="21"/>
        </w:rPr>
        <w:t xml:space="preserve"> </w:t>
      </w:r>
      <w:r w:rsidR="00C054EA" w:rsidRPr="00001F97">
        <w:rPr>
          <w:rFonts w:asciiTheme="minorHAnsi" w:hAnsiTheme="minorHAnsi" w:cstheme="minorHAnsi"/>
          <w:sz w:val="21"/>
          <w:szCs w:val="21"/>
        </w:rPr>
        <w:t>Wykonywanie w ciągu trwania umowy przez okres 12 miesięcy świadczenia</w:t>
      </w:r>
      <w:r w:rsidR="00EA7ABC" w:rsidRPr="00001F97">
        <w:rPr>
          <w:rFonts w:asciiTheme="minorHAnsi" w:hAnsiTheme="minorHAnsi" w:cstheme="minorHAnsi"/>
          <w:sz w:val="21"/>
          <w:szCs w:val="21"/>
        </w:rPr>
        <w:t xml:space="preserve"> usług serwisowych </w:t>
      </w:r>
      <w:r w:rsidR="00BE0DB8" w:rsidRPr="00001F97">
        <w:rPr>
          <w:rFonts w:asciiTheme="minorHAnsi" w:hAnsiTheme="minorHAnsi" w:cstheme="minorHAnsi"/>
          <w:sz w:val="21"/>
          <w:szCs w:val="21"/>
        </w:rPr>
        <w:t xml:space="preserve">przez </w:t>
      </w:r>
      <w:r w:rsidR="00745C9C" w:rsidRPr="00001F97">
        <w:rPr>
          <w:rFonts w:asciiTheme="minorHAnsi" w:hAnsiTheme="minorHAnsi" w:cstheme="minorHAnsi"/>
          <w:sz w:val="21"/>
          <w:szCs w:val="21"/>
        </w:rPr>
        <w:t>autoryzowanego</w:t>
      </w:r>
      <w:r w:rsidR="00BE0DB8" w:rsidRPr="00001F97">
        <w:rPr>
          <w:rFonts w:asciiTheme="minorHAnsi" w:hAnsiTheme="minorHAnsi" w:cstheme="minorHAnsi"/>
          <w:sz w:val="21"/>
          <w:szCs w:val="21"/>
        </w:rPr>
        <w:t xml:space="preserve"> przedstawiciela serwisowego systemów konfokalnych firmy </w:t>
      </w:r>
      <w:proofErr w:type="spellStart"/>
      <w:r w:rsidR="00BE0DB8" w:rsidRPr="00001F97">
        <w:rPr>
          <w:rFonts w:asciiTheme="minorHAnsi" w:hAnsiTheme="minorHAnsi" w:cstheme="minorHAnsi"/>
          <w:sz w:val="21"/>
          <w:szCs w:val="21"/>
        </w:rPr>
        <w:t>Leica</w:t>
      </w:r>
      <w:proofErr w:type="spellEnd"/>
      <w:r w:rsidR="00BE0DB8" w:rsidRPr="00001F97">
        <w:rPr>
          <w:rFonts w:asciiTheme="minorHAnsi" w:hAnsiTheme="minorHAnsi" w:cstheme="minorHAnsi"/>
          <w:sz w:val="21"/>
          <w:szCs w:val="21"/>
        </w:rPr>
        <w:t xml:space="preserve"> Microsystems w Polsce następujących systemów</w:t>
      </w:r>
      <w:r w:rsidR="00EA7ABC" w:rsidRPr="00001F97">
        <w:rPr>
          <w:rFonts w:asciiTheme="minorHAnsi" w:hAnsiTheme="minorHAnsi" w:cstheme="minorHAnsi"/>
          <w:sz w:val="21"/>
          <w:szCs w:val="21"/>
        </w:rPr>
        <w:t xml:space="preserve">: </w:t>
      </w:r>
      <w:proofErr w:type="spellStart"/>
      <w:r w:rsidR="00EA7ABC" w:rsidRPr="00001F97">
        <w:rPr>
          <w:rFonts w:asciiTheme="minorHAnsi" w:hAnsiTheme="minorHAnsi" w:cstheme="minorHAnsi"/>
          <w:sz w:val="21"/>
          <w:szCs w:val="21"/>
        </w:rPr>
        <w:t>Leica</w:t>
      </w:r>
      <w:proofErr w:type="spellEnd"/>
      <w:r w:rsidR="00EA7ABC" w:rsidRPr="00001F97">
        <w:rPr>
          <w:rFonts w:asciiTheme="minorHAnsi" w:hAnsiTheme="minorHAnsi" w:cstheme="minorHAnsi"/>
          <w:sz w:val="21"/>
          <w:szCs w:val="21"/>
        </w:rPr>
        <w:t xml:space="preserve"> TCS SP8X SMD (SN:8100000428), </w:t>
      </w:r>
      <w:proofErr w:type="spellStart"/>
      <w:r w:rsidR="00EA7ABC" w:rsidRPr="00001F97">
        <w:rPr>
          <w:rFonts w:asciiTheme="minorHAnsi" w:hAnsiTheme="minorHAnsi" w:cstheme="minorHAnsi"/>
          <w:sz w:val="21"/>
          <w:szCs w:val="21"/>
        </w:rPr>
        <w:t>Leica</w:t>
      </w:r>
      <w:proofErr w:type="spellEnd"/>
      <w:r w:rsidR="00EA7ABC" w:rsidRPr="00001F97">
        <w:rPr>
          <w:rFonts w:asciiTheme="minorHAnsi" w:hAnsiTheme="minorHAnsi" w:cstheme="minorHAnsi"/>
          <w:sz w:val="21"/>
          <w:szCs w:val="21"/>
        </w:rPr>
        <w:t xml:space="preserve"> AF7000 (SN:338436), </w:t>
      </w:r>
      <w:proofErr w:type="spellStart"/>
      <w:r w:rsidR="00EA7ABC" w:rsidRPr="00001F97">
        <w:rPr>
          <w:rFonts w:asciiTheme="minorHAnsi" w:hAnsiTheme="minorHAnsi" w:cstheme="minorHAnsi"/>
          <w:sz w:val="21"/>
          <w:szCs w:val="21"/>
        </w:rPr>
        <w:t>Leica</w:t>
      </w:r>
      <w:proofErr w:type="spellEnd"/>
      <w:r w:rsidR="00EA7ABC" w:rsidRPr="00001F97">
        <w:rPr>
          <w:rFonts w:asciiTheme="minorHAnsi" w:hAnsiTheme="minorHAnsi" w:cstheme="minorHAnsi"/>
          <w:sz w:val="21"/>
          <w:szCs w:val="21"/>
        </w:rPr>
        <w:t xml:space="preserve"> DMI6000B (SN: 5100000677) oraz </w:t>
      </w:r>
      <w:proofErr w:type="spellStart"/>
      <w:r w:rsidR="00EA7ABC" w:rsidRPr="00001F97">
        <w:rPr>
          <w:rFonts w:asciiTheme="minorHAnsi" w:hAnsiTheme="minorHAnsi" w:cstheme="minorHAnsi"/>
          <w:sz w:val="21"/>
          <w:szCs w:val="21"/>
        </w:rPr>
        <w:t>Lieca</w:t>
      </w:r>
      <w:proofErr w:type="spellEnd"/>
      <w:r w:rsidR="00EA7ABC" w:rsidRPr="00001F97">
        <w:rPr>
          <w:rFonts w:asciiTheme="minorHAnsi" w:hAnsiTheme="minorHAnsi" w:cstheme="minorHAnsi"/>
          <w:sz w:val="21"/>
          <w:szCs w:val="21"/>
        </w:rPr>
        <w:t xml:space="preserve"> DMi8 (SN: 401766) firmy </w:t>
      </w:r>
      <w:proofErr w:type="spellStart"/>
      <w:r w:rsidR="00EA7ABC" w:rsidRPr="00001F97">
        <w:rPr>
          <w:rFonts w:asciiTheme="minorHAnsi" w:hAnsiTheme="minorHAnsi" w:cstheme="minorHAnsi"/>
          <w:sz w:val="21"/>
          <w:szCs w:val="21"/>
        </w:rPr>
        <w:t>Leica</w:t>
      </w:r>
      <w:proofErr w:type="spellEnd"/>
      <w:r w:rsidR="00EA7ABC" w:rsidRPr="00001F97">
        <w:rPr>
          <w:rFonts w:asciiTheme="minorHAnsi" w:hAnsiTheme="minorHAnsi" w:cstheme="minorHAnsi"/>
          <w:sz w:val="21"/>
          <w:szCs w:val="21"/>
        </w:rPr>
        <w:t xml:space="preserve"> Microsystems.</w:t>
      </w:r>
    </w:p>
    <w:p w:rsidR="00EA7ABC" w:rsidRPr="00001F97" w:rsidRDefault="00EA7ABC" w:rsidP="00EA7ABC">
      <w:pPr>
        <w:jc w:val="both"/>
        <w:rPr>
          <w:rFonts w:asciiTheme="minorHAnsi" w:hAnsiTheme="minorHAnsi" w:cstheme="minorHAnsi"/>
          <w:sz w:val="21"/>
          <w:szCs w:val="21"/>
        </w:rPr>
      </w:pPr>
      <w:r w:rsidRPr="00001F97">
        <w:rPr>
          <w:rFonts w:asciiTheme="minorHAnsi" w:hAnsiTheme="minorHAnsi" w:cstheme="minorHAnsi"/>
          <w:sz w:val="21"/>
          <w:szCs w:val="21"/>
        </w:rPr>
        <w:t>Wymagania minimalne w ramach umowy to:</w:t>
      </w:r>
    </w:p>
    <w:p w:rsidR="00EA7ABC" w:rsidRPr="00001F97" w:rsidRDefault="0002192C" w:rsidP="007F2609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01F97">
        <w:rPr>
          <w:rFonts w:asciiTheme="minorHAnsi" w:hAnsiTheme="minorHAnsi" w:cstheme="minorHAnsi"/>
          <w:sz w:val="21"/>
          <w:szCs w:val="21"/>
        </w:rPr>
        <w:t>Liczba ………… p</w:t>
      </w:r>
      <w:r w:rsidR="00EA7ABC" w:rsidRPr="00001F97">
        <w:rPr>
          <w:rFonts w:asciiTheme="minorHAnsi" w:hAnsiTheme="minorHAnsi" w:cstheme="minorHAnsi"/>
          <w:sz w:val="21"/>
          <w:szCs w:val="21"/>
        </w:rPr>
        <w:t>rzegląd</w:t>
      </w:r>
      <w:r w:rsidRPr="00001F97">
        <w:rPr>
          <w:rFonts w:asciiTheme="minorHAnsi" w:hAnsiTheme="minorHAnsi" w:cstheme="minorHAnsi"/>
          <w:sz w:val="21"/>
          <w:szCs w:val="21"/>
        </w:rPr>
        <w:t>ów</w:t>
      </w:r>
      <w:r w:rsidR="00EA7ABC" w:rsidRPr="00001F97">
        <w:rPr>
          <w:rFonts w:asciiTheme="minorHAnsi" w:hAnsiTheme="minorHAnsi" w:cstheme="minorHAnsi"/>
          <w:sz w:val="21"/>
          <w:szCs w:val="21"/>
        </w:rPr>
        <w:t xml:space="preserve"> techniczny</w:t>
      </w:r>
      <w:r w:rsidRPr="00001F97">
        <w:rPr>
          <w:rFonts w:asciiTheme="minorHAnsi" w:hAnsiTheme="minorHAnsi" w:cstheme="minorHAnsi"/>
          <w:sz w:val="21"/>
          <w:szCs w:val="21"/>
        </w:rPr>
        <w:t>ch</w:t>
      </w:r>
      <w:r w:rsidR="00EA7ABC" w:rsidRPr="00001F97">
        <w:rPr>
          <w:rFonts w:asciiTheme="minorHAnsi" w:hAnsiTheme="minorHAnsi" w:cstheme="minorHAnsi"/>
          <w:sz w:val="21"/>
          <w:szCs w:val="21"/>
        </w:rPr>
        <w:t xml:space="preserve"> w roku dla każdego z wymienionych systemów</w:t>
      </w:r>
      <w:r w:rsidRPr="00001F97">
        <w:rPr>
          <w:rFonts w:asciiTheme="minorHAnsi" w:hAnsiTheme="minorHAnsi" w:cstheme="minorHAnsi"/>
          <w:sz w:val="21"/>
          <w:szCs w:val="21"/>
        </w:rPr>
        <w:t xml:space="preserve"> (min. 1)</w:t>
      </w:r>
    </w:p>
    <w:p w:rsidR="00EA7ABC" w:rsidRPr="00001F97" w:rsidRDefault="00EA7ABC" w:rsidP="007F2609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01F97">
        <w:rPr>
          <w:rFonts w:asciiTheme="minorHAnsi" w:hAnsiTheme="minorHAnsi" w:cstheme="minorHAnsi"/>
          <w:sz w:val="21"/>
          <w:szCs w:val="21"/>
        </w:rPr>
        <w:t>Nielimitowana liczba napraw</w:t>
      </w:r>
      <w:r w:rsidR="00192480">
        <w:rPr>
          <w:rFonts w:asciiTheme="minorHAnsi" w:hAnsiTheme="minorHAnsi" w:cstheme="minorHAnsi"/>
          <w:sz w:val="21"/>
          <w:szCs w:val="21"/>
        </w:rPr>
        <w:t xml:space="preserve"> </w:t>
      </w:r>
      <w:r w:rsidR="00192480" w:rsidRPr="00192480">
        <w:rPr>
          <w:rFonts w:asciiTheme="minorHAnsi" w:hAnsiTheme="minorHAnsi" w:cstheme="minorHAnsi"/>
          <w:sz w:val="21"/>
          <w:szCs w:val="21"/>
        </w:rPr>
        <w:t>i wizyt diagnostycznych</w:t>
      </w:r>
      <w:r w:rsidRPr="00001F97">
        <w:rPr>
          <w:rFonts w:asciiTheme="minorHAnsi" w:hAnsiTheme="minorHAnsi" w:cstheme="minorHAnsi"/>
          <w:sz w:val="21"/>
          <w:szCs w:val="21"/>
        </w:rPr>
        <w:t xml:space="preserve"> wyżej wymienionych systemów (z wyłączeniem kosztów części zamiennych)</w:t>
      </w:r>
    </w:p>
    <w:p w:rsidR="009B7F51" w:rsidRPr="00767E6C" w:rsidRDefault="00EA7ABC" w:rsidP="00767E6C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01F97">
        <w:rPr>
          <w:rFonts w:asciiTheme="minorHAnsi" w:hAnsiTheme="minorHAnsi" w:cstheme="minorHAnsi"/>
          <w:sz w:val="21"/>
          <w:szCs w:val="21"/>
        </w:rPr>
        <w:t>Czas reakcji na zgłoszenie serwisowe</w:t>
      </w:r>
      <w:r w:rsidR="009B7F51">
        <w:rPr>
          <w:rFonts w:asciiTheme="minorHAnsi" w:hAnsiTheme="minorHAnsi" w:cstheme="minorHAnsi"/>
          <w:sz w:val="21"/>
          <w:szCs w:val="21"/>
        </w:rPr>
        <w:t xml:space="preserve"> </w:t>
      </w:r>
      <w:r w:rsidR="00767E6C">
        <w:rPr>
          <w:rFonts w:asciiTheme="minorHAnsi" w:hAnsiTheme="minorHAnsi" w:cstheme="minorHAnsi"/>
          <w:sz w:val="21"/>
          <w:szCs w:val="21"/>
        </w:rPr>
        <w:t xml:space="preserve">do </w:t>
      </w:r>
      <w:r w:rsidR="009B7F51">
        <w:rPr>
          <w:rFonts w:asciiTheme="minorHAnsi" w:hAnsiTheme="minorHAnsi" w:cstheme="minorHAnsi"/>
          <w:sz w:val="21"/>
          <w:szCs w:val="21"/>
        </w:rPr>
        <w:t>…………..</w:t>
      </w:r>
      <w:r w:rsidR="0002192C" w:rsidRPr="00001F97">
        <w:rPr>
          <w:rFonts w:asciiTheme="minorHAnsi" w:hAnsiTheme="minorHAnsi" w:cstheme="minorHAnsi"/>
          <w:sz w:val="21"/>
          <w:szCs w:val="21"/>
        </w:rPr>
        <w:t xml:space="preserve"> (max.</w:t>
      </w:r>
      <w:r w:rsidRPr="00001F97">
        <w:rPr>
          <w:rFonts w:asciiTheme="minorHAnsi" w:hAnsiTheme="minorHAnsi" w:cstheme="minorHAnsi"/>
          <w:sz w:val="21"/>
          <w:szCs w:val="21"/>
        </w:rPr>
        <w:t xml:space="preserve"> 48 h</w:t>
      </w:r>
      <w:r w:rsidR="0002192C" w:rsidRPr="00001F97">
        <w:rPr>
          <w:rFonts w:asciiTheme="minorHAnsi" w:hAnsiTheme="minorHAnsi" w:cstheme="minorHAnsi"/>
          <w:sz w:val="21"/>
          <w:szCs w:val="21"/>
        </w:rPr>
        <w:t>)</w:t>
      </w:r>
    </w:p>
    <w:p w:rsidR="00EA7ABC" w:rsidRPr="00001F97" w:rsidRDefault="00EA7ABC" w:rsidP="00B20E1D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01F97">
        <w:rPr>
          <w:rFonts w:asciiTheme="minorHAnsi" w:hAnsiTheme="minorHAnsi" w:cstheme="minorHAnsi"/>
          <w:sz w:val="21"/>
          <w:szCs w:val="21"/>
        </w:rPr>
        <w:t xml:space="preserve">Czas naprawy do </w:t>
      </w:r>
      <w:r w:rsidR="0002192C" w:rsidRPr="00001F97">
        <w:rPr>
          <w:rFonts w:asciiTheme="minorHAnsi" w:hAnsiTheme="minorHAnsi" w:cstheme="minorHAnsi"/>
          <w:sz w:val="21"/>
          <w:szCs w:val="21"/>
        </w:rPr>
        <w:t>………….</w:t>
      </w:r>
      <w:r w:rsidR="006C4D99" w:rsidRPr="00001F97">
        <w:rPr>
          <w:rFonts w:asciiTheme="minorHAnsi" w:hAnsiTheme="minorHAnsi" w:cstheme="minorHAnsi"/>
          <w:sz w:val="21"/>
          <w:szCs w:val="21"/>
        </w:rPr>
        <w:t xml:space="preserve"> dni</w:t>
      </w:r>
      <w:r w:rsidR="0002192C" w:rsidRPr="00001F97">
        <w:rPr>
          <w:rFonts w:asciiTheme="minorHAnsi" w:hAnsiTheme="minorHAnsi" w:cstheme="minorHAnsi"/>
          <w:sz w:val="21"/>
          <w:szCs w:val="21"/>
        </w:rPr>
        <w:t xml:space="preserve"> (max. </w:t>
      </w:r>
      <w:r w:rsidRPr="00001F97">
        <w:rPr>
          <w:rFonts w:asciiTheme="minorHAnsi" w:hAnsiTheme="minorHAnsi" w:cstheme="minorHAnsi"/>
          <w:sz w:val="21"/>
          <w:szCs w:val="21"/>
        </w:rPr>
        <w:t>21 dni</w:t>
      </w:r>
      <w:r w:rsidR="0002192C" w:rsidRPr="00001F97">
        <w:rPr>
          <w:rFonts w:asciiTheme="minorHAnsi" w:hAnsiTheme="minorHAnsi" w:cstheme="minorHAnsi"/>
          <w:sz w:val="21"/>
          <w:szCs w:val="21"/>
        </w:rPr>
        <w:t>)</w:t>
      </w:r>
      <w:r w:rsidRPr="00001F97">
        <w:rPr>
          <w:rFonts w:asciiTheme="minorHAnsi" w:hAnsiTheme="minorHAnsi" w:cstheme="minorHAnsi"/>
          <w:sz w:val="21"/>
          <w:szCs w:val="21"/>
        </w:rPr>
        <w:t xml:space="preserve"> roboczych w przypadku konieczności zamówienia części zamiennych z magazynu producenta</w:t>
      </w:r>
    </w:p>
    <w:p w:rsidR="00EA7ABC" w:rsidRPr="00001F97" w:rsidRDefault="00EA7ABC" w:rsidP="007F2609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001F97">
        <w:rPr>
          <w:rFonts w:asciiTheme="minorHAnsi" w:hAnsiTheme="minorHAnsi" w:cstheme="minorHAnsi"/>
          <w:sz w:val="21"/>
          <w:szCs w:val="21"/>
        </w:rPr>
        <w:t xml:space="preserve">Stały rabat na części serwisowe i materiały eksploatacyjne w wysokości </w:t>
      </w:r>
      <w:r w:rsidR="006C4D99" w:rsidRPr="00001F97">
        <w:rPr>
          <w:rFonts w:asciiTheme="minorHAnsi" w:hAnsiTheme="minorHAnsi" w:cstheme="minorHAnsi"/>
          <w:sz w:val="21"/>
          <w:szCs w:val="21"/>
        </w:rPr>
        <w:t xml:space="preserve">………% (min. </w:t>
      </w:r>
      <w:r w:rsidRPr="00001F97">
        <w:rPr>
          <w:rFonts w:asciiTheme="minorHAnsi" w:hAnsiTheme="minorHAnsi" w:cstheme="minorHAnsi"/>
          <w:sz w:val="21"/>
          <w:szCs w:val="21"/>
        </w:rPr>
        <w:t>10%</w:t>
      </w:r>
      <w:r w:rsidR="006C4D99" w:rsidRPr="00001F97">
        <w:rPr>
          <w:rFonts w:asciiTheme="minorHAnsi" w:hAnsiTheme="minorHAnsi" w:cstheme="minorHAnsi"/>
          <w:sz w:val="21"/>
          <w:szCs w:val="21"/>
        </w:rPr>
        <w:t>)</w:t>
      </w:r>
      <w:r w:rsidRPr="00001F97">
        <w:rPr>
          <w:rFonts w:asciiTheme="minorHAnsi" w:hAnsiTheme="minorHAnsi" w:cstheme="minorHAnsi"/>
          <w:sz w:val="21"/>
          <w:szCs w:val="21"/>
        </w:rPr>
        <w:t xml:space="preserve"> od cen katalogowych</w:t>
      </w:r>
    </w:p>
    <w:p w:rsidR="00EA7ABC" w:rsidRPr="00001F97" w:rsidRDefault="00EA7ABC" w:rsidP="007F2609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01F97">
        <w:rPr>
          <w:rFonts w:asciiTheme="minorHAnsi" w:hAnsiTheme="minorHAnsi" w:cstheme="minorHAnsi"/>
          <w:sz w:val="21"/>
          <w:szCs w:val="21"/>
        </w:rPr>
        <w:t xml:space="preserve">Wsparcie w organizacji sesji zdalnej (poprzez połączenie za pomocą </w:t>
      </w:r>
      <w:proofErr w:type="spellStart"/>
      <w:r w:rsidRPr="00001F97">
        <w:rPr>
          <w:rFonts w:asciiTheme="minorHAnsi" w:hAnsiTheme="minorHAnsi" w:cstheme="minorHAnsi"/>
          <w:sz w:val="21"/>
          <w:szCs w:val="21"/>
        </w:rPr>
        <w:t>internetu</w:t>
      </w:r>
      <w:proofErr w:type="spellEnd"/>
      <w:r w:rsidRPr="00001F97">
        <w:rPr>
          <w:rFonts w:asciiTheme="minorHAnsi" w:hAnsiTheme="minorHAnsi" w:cstheme="minorHAnsi"/>
          <w:sz w:val="21"/>
          <w:szCs w:val="21"/>
        </w:rPr>
        <w:t>) z serwisem producenta (serwis w Niemczech)</w:t>
      </w:r>
    </w:p>
    <w:p w:rsidR="00F008CF" w:rsidRPr="00001F97" w:rsidRDefault="00EA7ABC" w:rsidP="007F2609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01F97">
        <w:rPr>
          <w:rFonts w:asciiTheme="minorHAnsi" w:hAnsiTheme="minorHAnsi" w:cstheme="minorHAnsi"/>
          <w:sz w:val="21"/>
          <w:szCs w:val="21"/>
        </w:rPr>
        <w:t xml:space="preserve">przeniesienie systemu </w:t>
      </w:r>
      <w:proofErr w:type="spellStart"/>
      <w:r w:rsidRPr="00001F97">
        <w:rPr>
          <w:rFonts w:asciiTheme="minorHAnsi" w:hAnsiTheme="minorHAnsi" w:cstheme="minorHAnsi"/>
          <w:sz w:val="21"/>
          <w:szCs w:val="21"/>
        </w:rPr>
        <w:t>Leica</w:t>
      </w:r>
      <w:proofErr w:type="spellEnd"/>
      <w:r w:rsidRPr="00001F97">
        <w:rPr>
          <w:rFonts w:asciiTheme="minorHAnsi" w:hAnsiTheme="minorHAnsi" w:cstheme="minorHAnsi"/>
          <w:sz w:val="21"/>
          <w:szCs w:val="21"/>
        </w:rPr>
        <w:t xml:space="preserve"> DMi8 (SN: 401766) w ramach budynku do innego pomieszczenia i optymalizacja ustawienia systemów DMi8 oraz SP8 (SN:8100000428) w jednym pokoju.</w:t>
      </w:r>
    </w:p>
    <w:p w:rsidR="007F4B9A" w:rsidRPr="00001F97" w:rsidRDefault="000504DE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6D33DE" w:rsidRPr="00001F97">
        <w:rPr>
          <w:rFonts w:asciiTheme="minorHAnsi" w:hAnsiTheme="minorHAnsi" w:cstheme="minorHAnsi"/>
          <w:sz w:val="21"/>
          <w:szCs w:val="21"/>
        </w:rPr>
        <w:t xml:space="preserve">w ciągu </w:t>
      </w:r>
      <w:r w:rsidRPr="00001F97">
        <w:rPr>
          <w:rFonts w:asciiTheme="minorHAnsi" w:hAnsiTheme="minorHAnsi" w:cstheme="minorHAnsi"/>
          <w:sz w:val="21"/>
          <w:szCs w:val="21"/>
        </w:rPr>
        <w:t>12 miesięcy</w:t>
      </w:r>
      <w:r w:rsidR="006D33DE" w:rsidRPr="00001F97">
        <w:rPr>
          <w:rFonts w:asciiTheme="minorHAnsi" w:hAnsiTheme="minorHAnsi" w:cstheme="minorHAnsi"/>
          <w:sz w:val="21"/>
          <w:szCs w:val="21"/>
        </w:rPr>
        <w:t xml:space="preserve"> od podpisania umowy</w:t>
      </w:r>
      <w:r w:rsidR="004643A7" w:rsidRPr="00001F97">
        <w:rPr>
          <w:rFonts w:asciiTheme="minorHAnsi" w:hAnsiTheme="minorHAnsi" w:cstheme="minorHAnsi"/>
          <w:sz w:val="21"/>
          <w:szCs w:val="21"/>
        </w:rPr>
        <w:t>.</w:t>
      </w:r>
    </w:p>
    <w:p w:rsidR="007F4B9A" w:rsidRDefault="007F4B9A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A27D5" w:rsidRPr="004A27D5" w:rsidRDefault="004A27D5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A27D5">
        <w:rPr>
          <w:rFonts w:asciiTheme="minorHAnsi" w:hAnsiTheme="minorHAnsi" w:cstheme="minorHAnsi"/>
          <w:b/>
          <w:sz w:val="23"/>
          <w:szCs w:val="23"/>
        </w:rPr>
        <w:t>II Warunki udziału w postepowaniu</w:t>
      </w:r>
    </w:p>
    <w:p w:rsidR="004A27D5" w:rsidRDefault="004A27D5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udzielenie zamówienia mogą ubiegać się Wykonawcy będący autoryzowanym przedstawicielem </w:t>
      </w:r>
      <w:r>
        <w:rPr>
          <w:rFonts w:asciiTheme="minorHAnsi" w:hAnsiTheme="minorHAnsi" w:cstheme="minorHAnsi"/>
          <w:sz w:val="21"/>
          <w:szCs w:val="21"/>
        </w:rPr>
        <w:t>serwisowym</w:t>
      </w:r>
      <w:r w:rsidRPr="00001F97">
        <w:rPr>
          <w:rFonts w:asciiTheme="minorHAnsi" w:hAnsiTheme="minorHAnsi" w:cstheme="minorHAnsi"/>
          <w:sz w:val="21"/>
          <w:szCs w:val="21"/>
        </w:rPr>
        <w:t xml:space="preserve"> systemów konfokalnych firmy </w:t>
      </w:r>
      <w:proofErr w:type="spellStart"/>
      <w:r w:rsidRPr="00001F97">
        <w:rPr>
          <w:rFonts w:asciiTheme="minorHAnsi" w:hAnsiTheme="minorHAnsi" w:cstheme="minorHAnsi"/>
          <w:sz w:val="21"/>
          <w:szCs w:val="21"/>
        </w:rPr>
        <w:t>Leica</w:t>
      </w:r>
      <w:proofErr w:type="spellEnd"/>
      <w:r w:rsidRPr="00001F97">
        <w:rPr>
          <w:rFonts w:asciiTheme="minorHAnsi" w:hAnsiTheme="minorHAnsi" w:cstheme="minorHAnsi"/>
          <w:sz w:val="21"/>
          <w:szCs w:val="21"/>
        </w:rPr>
        <w:t xml:space="preserve"> Microsystems w Polsce</w:t>
      </w:r>
      <w:r>
        <w:rPr>
          <w:rFonts w:asciiTheme="minorHAnsi" w:hAnsiTheme="minorHAnsi" w:cstheme="minorHAnsi"/>
          <w:sz w:val="21"/>
          <w:szCs w:val="21"/>
        </w:rPr>
        <w:t>, posiadający stosowne zaświadczenie potwierdzające w/w przedstawicielstwo – przedstawiane Zamawiającemu przed podpisaniem umowy.</w:t>
      </w:r>
    </w:p>
    <w:p w:rsidR="004A27D5" w:rsidRDefault="004A27D5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F4B9A" w:rsidRPr="004A27D5" w:rsidRDefault="007F4B9A" w:rsidP="004A27D5">
      <w:pPr>
        <w:pStyle w:val="Normalny1"/>
        <w:spacing w:after="80" w:line="240" w:lineRule="auto"/>
        <w:jc w:val="both"/>
        <w:rPr>
          <w:b/>
          <w:sz w:val="23"/>
          <w:szCs w:val="23"/>
        </w:rPr>
      </w:pPr>
      <w:r w:rsidRPr="004A27D5">
        <w:rPr>
          <w:b/>
          <w:sz w:val="23"/>
          <w:szCs w:val="23"/>
        </w:rPr>
        <w:lastRenderedPageBreak/>
        <w:t>II</w:t>
      </w:r>
      <w:r w:rsidR="004A27D5" w:rsidRPr="004A27D5">
        <w:rPr>
          <w:b/>
          <w:sz w:val="23"/>
          <w:szCs w:val="23"/>
        </w:rPr>
        <w:t>I</w:t>
      </w:r>
      <w:r w:rsidRPr="004A27D5">
        <w:rPr>
          <w:b/>
          <w:sz w:val="23"/>
          <w:szCs w:val="23"/>
        </w:rPr>
        <w:t xml:space="preserve"> Kryteria oceny ofert</w:t>
      </w:r>
    </w:p>
    <w:p w:rsidR="00641343" w:rsidRPr="007D38DF" w:rsidRDefault="00641343" w:rsidP="00641343">
      <w:pPr>
        <w:pStyle w:val="Normalny1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eastAsiaTheme="minorHAnsi" w:hAnsiTheme="minorHAnsi" w:cstheme="minorHAnsi"/>
          <w:sz w:val="21"/>
          <w:szCs w:val="21"/>
        </w:rPr>
        <w:t>Zamawiający dokona oceny złożonych ofert spełniających wszystkie kryteria na podstawie następujących kryteriów:</w:t>
      </w:r>
    </w:p>
    <w:p w:rsidR="00641343" w:rsidRPr="007D38DF" w:rsidRDefault="00641343" w:rsidP="007B546B">
      <w:pPr>
        <w:pStyle w:val="Normalny1"/>
        <w:spacing w:before="60" w:after="0" w:line="240" w:lineRule="auto"/>
        <w:ind w:left="425"/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hAnsiTheme="minorHAnsi" w:cstheme="minorHAnsi"/>
          <w:sz w:val="21"/>
          <w:szCs w:val="21"/>
        </w:rPr>
        <w:t>Cena – 80%</w:t>
      </w:r>
    </w:p>
    <w:p w:rsidR="00641343" w:rsidRPr="007D38DF" w:rsidRDefault="00641343" w:rsidP="00641343">
      <w:pPr>
        <w:pStyle w:val="Normalny1"/>
        <w:spacing w:after="0" w:line="240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hAnsiTheme="minorHAnsi" w:cstheme="minorHAnsi"/>
          <w:sz w:val="21"/>
          <w:szCs w:val="21"/>
        </w:rPr>
        <w:t>Czynności serwisowe - 20%</w:t>
      </w:r>
    </w:p>
    <w:p w:rsidR="003E17E5" w:rsidRPr="007D38DF" w:rsidRDefault="003E17E5" w:rsidP="00525EEB">
      <w:pPr>
        <w:pStyle w:val="Normalny1"/>
        <w:numPr>
          <w:ilvl w:val="0"/>
          <w:numId w:val="40"/>
        </w:numPr>
        <w:spacing w:before="120" w:after="0" w:line="240" w:lineRule="auto"/>
        <w:ind w:left="782" w:hanging="357"/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hAnsiTheme="minorHAnsi" w:cstheme="minorHAnsi"/>
          <w:sz w:val="21"/>
          <w:szCs w:val="21"/>
        </w:rPr>
        <w:t xml:space="preserve">Kryterium </w:t>
      </w:r>
      <w:r w:rsidRPr="007D38DF">
        <w:rPr>
          <w:rFonts w:asciiTheme="minorHAnsi" w:hAnsiTheme="minorHAnsi" w:cstheme="minorHAnsi"/>
          <w:b/>
          <w:bCs/>
          <w:sz w:val="21"/>
          <w:szCs w:val="21"/>
        </w:rPr>
        <w:t>Cena</w:t>
      </w:r>
      <w:r w:rsidRPr="007D38DF">
        <w:rPr>
          <w:rFonts w:asciiTheme="minorHAnsi" w:hAnsiTheme="minorHAnsi" w:cstheme="minorHAnsi"/>
          <w:sz w:val="21"/>
          <w:szCs w:val="21"/>
        </w:rPr>
        <w:t xml:space="preserve"> </w:t>
      </w:r>
      <w:r w:rsidRPr="007D38DF">
        <w:rPr>
          <w:rFonts w:asciiTheme="minorHAnsi" w:hAnsiTheme="minorHAnsi" w:cstheme="minorHAnsi"/>
          <w:b/>
          <w:sz w:val="21"/>
          <w:szCs w:val="21"/>
        </w:rPr>
        <w:t>(80%)</w:t>
      </w:r>
      <w:r w:rsidRPr="007D38DF">
        <w:rPr>
          <w:rFonts w:asciiTheme="minorHAnsi" w:hAnsiTheme="minorHAnsi" w:cstheme="minorHAnsi"/>
          <w:sz w:val="21"/>
          <w:szCs w:val="21"/>
        </w:rPr>
        <w:t xml:space="preserve"> – w zakresie tego kryterium oceniane będzie zaoferowanie jak najniższej ceny oferty</w:t>
      </w:r>
      <w:r w:rsidR="00A45A2C" w:rsidRPr="007D38DF">
        <w:rPr>
          <w:rFonts w:asciiTheme="minorHAnsi" w:hAnsiTheme="minorHAnsi" w:cstheme="minorHAnsi"/>
          <w:sz w:val="21"/>
          <w:szCs w:val="21"/>
        </w:rPr>
        <w:t xml:space="preserve"> za wszystkie elementy zamówienia;</w:t>
      </w:r>
    </w:p>
    <w:p w:rsidR="003E17E5" w:rsidRPr="007D38DF" w:rsidRDefault="00A45A2C" w:rsidP="00A45A2C">
      <w:pPr>
        <w:spacing w:before="120" w:after="120"/>
        <w:ind w:left="782"/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hAnsiTheme="minorHAnsi" w:cstheme="minorHAnsi"/>
          <w:sz w:val="21"/>
          <w:szCs w:val="21"/>
        </w:rPr>
        <w:t xml:space="preserve">- </w:t>
      </w:r>
      <w:r w:rsidR="003E17E5" w:rsidRPr="007D38DF">
        <w:rPr>
          <w:rFonts w:asciiTheme="minorHAnsi" w:hAnsiTheme="minorHAnsi" w:cstheme="minorHAnsi"/>
          <w:sz w:val="21"/>
          <w:szCs w:val="21"/>
        </w:rPr>
        <w:t>liczone wg wzoru:</w:t>
      </w:r>
    </w:p>
    <w:p w:rsidR="003E17E5" w:rsidRPr="007D38DF" w:rsidRDefault="003E17E5" w:rsidP="00A45A2C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D38DF">
        <w:rPr>
          <w:rFonts w:asciiTheme="minorHAnsi" w:hAnsiTheme="minorHAnsi" w:cstheme="minorHAnsi"/>
          <w:b/>
          <w:bCs/>
          <w:sz w:val="21"/>
          <w:szCs w:val="21"/>
        </w:rPr>
        <w:t>Ocena oferty rozpatrywanej = cena najniższa</w:t>
      </w:r>
      <w:r w:rsidR="00226EDE" w:rsidRPr="007D38DF">
        <w:rPr>
          <w:rFonts w:asciiTheme="minorHAnsi" w:hAnsiTheme="minorHAnsi" w:cstheme="minorHAnsi"/>
          <w:b/>
          <w:bCs/>
          <w:sz w:val="21"/>
          <w:szCs w:val="21"/>
        </w:rPr>
        <w:t xml:space="preserve"> zaoferowana</w:t>
      </w:r>
      <w:r w:rsidRPr="007D38DF">
        <w:rPr>
          <w:rFonts w:asciiTheme="minorHAnsi" w:hAnsiTheme="minorHAnsi" w:cstheme="minorHAnsi"/>
          <w:b/>
          <w:bCs/>
          <w:sz w:val="21"/>
          <w:szCs w:val="21"/>
        </w:rPr>
        <w:t xml:space="preserve"> : cena rozpatrywana x </w:t>
      </w:r>
      <w:r w:rsidR="00A45A2C" w:rsidRPr="007D38DF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Pr="007D38DF">
        <w:rPr>
          <w:rFonts w:asciiTheme="minorHAnsi" w:hAnsiTheme="minorHAnsi" w:cstheme="minorHAnsi"/>
          <w:b/>
          <w:bCs/>
          <w:sz w:val="21"/>
          <w:szCs w:val="21"/>
        </w:rPr>
        <w:t>0</w:t>
      </w:r>
    </w:p>
    <w:p w:rsidR="003E17E5" w:rsidRPr="007D38DF" w:rsidRDefault="003E17E5" w:rsidP="00A45A2C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hAnsiTheme="minorHAnsi" w:cstheme="minorHAnsi"/>
          <w:sz w:val="21"/>
          <w:szCs w:val="21"/>
        </w:rPr>
        <w:t xml:space="preserve">W tym kryterium oferta może uzyskać maksymalnie </w:t>
      </w:r>
      <w:r w:rsidR="00A45A2C" w:rsidRPr="007D38DF">
        <w:rPr>
          <w:rFonts w:asciiTheme="minorHAnsi" w:hAnsiTheme="minorHAnsi" w:cstheme="minorHAnsi"/>
          <w:sz w:val="21"/>
          <w:szCs w:val="21"/>
        </w:rPr>
        <w:t>8</w:t>
      </w:r>
      <w:r w:rsidRPr="007D38DF">
        <w:rPr>
          <w:rFonts w:asciiTheme="minorHAnsi" w:hAnsiTheme="minorHAnsi" w:cstheme="minorHAnsi"/>
          <w:sz w:val="21"/>
          <w:szCs w:val="21"/>
        </w:rPr>
        <w:t>0 pkt.</w:t>
      </w:r>
    </w:p>
    <w:p w:rsidR="00525EEB" w:rsidRPr="007D38DF" w:rsidRDefault="00525EEB" w:rsidP="00A45A2C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1"/>
          <w:szCs w:val="21"/>
        </w:rPr>
      </w:pPr>
    </w:p>
    <w:p w:rsidR="00525EEB" w:rsidRPr="007D38DF" w:rsidRDefault="00AA1E5A" w:rsidP="00525EEB">
      <w:pPr>
        <w:pStyle w:val="Akapitzlist"/>
        <w:numPr>
          <w:ilvl w:val="0"/>
          <w:numId w:val="40"/>
        </w:numPr>
        <w:tabs>
          <w:tab w:val="num" w:pos="567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hAnsiTheme="minorHAnsi" w:cstheme="minorHAnsi"/>
          <w:sz w:val="21"/>
          <w:szCs w:val="21"/>
        </w:rPr>
        <w:t xml:space="preserve">Kryterium </w:t>
      </w:r>
      <w:r w:rsidRPr="007D38DF">
        <w:rPr>
          <w:rFonts w:asciiTheme="minorHAnsi" w:hAnsiTheme="minorHAnsi" w:cstheme="minorHAnsi"/>
          <w:b/>
          <w:bCs/>
          <w:sz w:val="21"/>
          <w:szCs w:val="21"/>
        </w:rPr>
        <w:t>Czynności serwisowe</w:t>
      </w:r>
      <w:r w:rsidRPr="007D38DF">
        <w:rPr>
          <w:rFonts w:asciiTheme="minorHAnsi" w:hAnsiTheme="minorHAnsi" w:cstheme="minorHAnsi"/>
          <w:sz w:val="21"/>
          <w:szCs w:val="21"/>
        </w:rPr>
        <w:t xml:space="preserve"> </w:t>
      </w:r>
      <w:r w:rsidRPr="007D38DF">
        <w:rPr>
          <w:rFonts w:asciiTheme="minorHAnsi" w:hAnsiTheme="minorHAnsi" w:cstheme="minorHAnsi"/>
          <w:b/>
          <w:sz w:val="21"/>
          <w:szCs w:val="21"/>
        </w:rPr>
        <w:t>(20%)</w:t>
      </w:r>
      <w:r w:rsidRPr="007D38DF">
        <w:rPr>
          <w:rFonts w:asciiTheme="minorHAnsi" w:hAnsiTheme="minorHAnsi" w:cstheme="minorHAnsi"/>
          <w:sz w:val="21"/>
          <w:szCs w:val="21"/>
        </w:rPr>
        <w:t xml:space="preserve"> – </w:t>
      </w:r>
      <w:r w:rsidR="00525EEB" w:rsidRPr="007D38DF">
        <w:rPr>
          <w:rFonts w:asciiTheme="minorHAnsi" w:hAnsiTheme="minorHAnsi" w:cstheme="minorHAnsi"/>
          <w:sz w:val="21"/>
          <w:szCs w:val="21"/>
        </w:rPr>
        <w:t xml:space="preserve">w ramach tego kryterium oceniane będzie zaoferowanie  przez Wykonawcę parametru korzystniejszego niż wymagany </w:t>
      </w:r>
      <w:r w:rsidR="00525EEB" w:rsidRPr="007D38DF">
        <w:rPr>
          <w:sz w:val="21"/>
          <w:szCs w:val="21"/>
        </w:rPr>
        <w:t xml:space="preserve">w pkt. 1, 3, 4, 5 Opisu przedmiotu zamówienia, za co Zamawiający przyzna </w:t>
      </w:r>
      <w:r w:rsidR="00525EEB" w:rsidRPr="007D38DF">
        <w:rPr>
          <w:b/>
          <w:sz w:val="21"/>
          <w:szCs w:val="21"/>
        </w:rPr>
        <w:t>po 5 pkt.</w:t>
      </w:r>
      <w:r w:rsidR="00525EEB" w:rsidRPr="007D38DF">
        <w:rPr>
          <w:sz w:val="21"/>
          <w:szCs w:val="21"/>
        </w:rPr>
        <w:t xml:space="preserve"> w każdym z </w:t>
      </w:r>
      <w:r w:rsidR="00132404">
        <w:rPr>
          <w:sz w:val="21"/>
          <w:szCs w:val="21"/>
        </w:rPr>
        <w:t>wymagań. Oferowane wartości liczbowe i procentowe muszą być podane w liczbach naturalnych;</w:t>
      </w:r>
    </w:p>
    <w:p w:rsidR="00F72F61" w:rsidRPr="007D38DF" w:rsidRDefault="00AA1E5A" w:rsidP="00525EEB">
      <w:pPr>
        <w:spacing w:before="120" w:after="120"/>
        <w:ind w:left="782"/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hAnsiTheme="minorHAnsi" w:cstheme="minorHAnsi"/>
          <w:sz w:val="21"/>
          <w:szCs w:val="21"/>
        </w:rPr>
        <w:t xml:space="preserve">- liczone wg </w:t>
      </w:r>
      <w:r w:rsidR="00F72F61" w:rsidRPr="007D38DF">
        <w:rPr>
          <w:rFonts w:asciiTheme="minorHAnsi" w:hAnsiTheme="minorHAnsi" w:cstheme="minorHAnsi"/>
          <w:sz w:val="21"/>
          <w:szCs w:val="21"/>
        </w:rPr>
        <w:t>zasady:</w:t>
      </w:r>
    </w:p>
    <w:p w:rsidR="00B3017E" w:rsidRPr="007D38DF" w:rsidRDefault="00677F9F" w:rsidP="00EC4459">
      <w:pPr>
        <w:pStyle w:val="Akapitzlist"/>
        <w:numPr>
          <w:ilvl w:val="0"/>
          <w:numId w:val="41"/>
        </w:numPr>
        <w:ind w:left="1134" w:hanging="283"/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hAnsiTheme="minorHAnsi" w:cstheme="minorHAnsi"/>
          <w:b/>
          <w:sz w:val="21"/>
          <w:szCs w:val="21"/>
        </w:rPr>
        <w:t>parametr wymagany</w:t>
      </w:r>
      <w:r w:rsidR="00B3017E" w:rsidRPr="007D38DF">
        <w:rPr>
          <w:rFonts w:asciiTheme="minorHAnsi" w:hAnsiTheme="minorHAnsi" w:cstheme="minorHAnsi"/>
          <w:sz w:val="21"/>
          <w:szCs w:val="21"/>
        </w:rPr>
        <w:t xml:space="preserve"> - oferta otrzymuje </w:t>
      </w:r>
      <w:r w:rsidR="00B3017E" w:rsidRPr="007D38DF">
        <w:rPr>
          <w:rFonts w:asciiTheme="minorHAnsi" w:hAnsiTheme="minorHAnsi" w:cstheme="minorHAnsi"/>
          <w:b/>
          <w:sz w:val="21"/>
          <w:szCs w:val="21"/>
        </w:rPr>
        <w:t>0 punktów</w:t>
      </w:r>
    </w:p>
    <w:p w:rsidR="00B3017E" w:rsidRDefault="00677F9F" w:rsidP="00EC4459">
      <w:pPr>
        <w:pStyle w:val="Akapitzlist"/>
        <w:numPr>
          <w:ilvl w:val="0"/>
          <w:numId w:val="41"/>
        </w:numPr>
        <w:ind w:left="1134" w:hanging="283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D38DF">
        <w:rPr>
          <w:rFonts w:asciiTheme="minorHAnsi" w:hAnsiTheme="minorHAnsi" w:cstheme="minorHAnsi"/>
          <w:b/>
          <w:sz w:val="21"/>
          <w:szCs w:val="21"/>
        </w:rPr>
        <w:t>parametr korzystniejszy</w:t>
      </w:r>
      <w:r w:rsidR="00B3017E" w:rsidRPr="007D38DF">
        <w:rPr>
          <w:rFonts w:asciiTheme="minorHAnsi" w:hAnsiTheme="minorHAnsi" w:cstheme="minorHAnsi"/>
          <w:sz w:val="21"/>
          <w:szCs w:val="21"/>
        </w:rPr>
        <w:t xml:space="preserve"> - oferta otrzymuje </w:t>
      </w:r>
      <w:r w:rsidR="007B546B" w:rsidRPr="007D38DF">
        <w:rPr>
          <w:rFonts w:asciiTheme="minorHAnsi" w:hAnsiTheme="minorHAnsi" w:cstheme="minorHAnsi"/>
          <w:b/>
          <w:sz w:val="21"/>
          <w:szCs w:val="21"/>
        </w:rPr>
        <w:t>5</w:t>
      </w:r>
      <w:r w:rsidR="00B3017E" w:rsidRPr="007D38DF">
        <w:rPr>
          <w:rFonts w:asciiTheme="minorHAnsi" w:hAnsiTheme="minorHAnsi" w:cstheme="minorHAnsi"/>
          <w:b/>
          <w:sz w:val="21"/>
          <w:szCs w:val="21"/>
        </w:rPr>
        <w:t xml:space="preserve"> punktów</w:t>
      </w:r>
    </w:p>
    <w:p w:rsidR="00D05FF8" w:rsidRDefault="00D05FF8" w:rsidP="00D05FF8">
      <w:pPr>
        <w:pStyle w:val="Akapitzlist"/>
        <w:ind w:left="1134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D05FF8" w:rsidRDefault="00D05FF8" w:rsidP="00D05FF8">
      <w:pPr>
        <w:pStyle w:val="Akapitzlist"/>
        <w:spacing w:after="160" w:line="259" w:lineRule="auto"/>
        <w:ind w:left="851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przy czym w pkt. 3 </w:t>
      </w:r>
      <w:r>
        <w:rPr>
          <w:rFonts w:asciiTheme="minorHAnsi" w:hAnsiTheme="minorHAnsi" w:cstheme="minorHAnsi"/>
          <w:sz w:val="21"/>
          <w:szCs w:val="21"/>
        </w:rPr>
        <w:t>podana jest wartość graniczna dla parametru korzystniejszego, tj.:</w:t>
      </w:r>
    </w:p>
    <w:p w:rsidR="00D05FF8" w:rsidRDefault="00D05FF8" w:rsidP="00D05FF8">
      <w:pPr>
        <w:pStyle w:val="Akapitzlist"/>
        <w:spacing w:after="160" w:line="259" w:lineRule="auto"/>
        <w:ind w:left="113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czas </w:t>
      </w:r>
      <w:r w:rsidRPr="00001F97">
        <w:rPr>
          <w:rFonts w:asciiTheme="minorHAnsi" w:hAnsiTheme="minorHAnsi" w:cstheme="minorHAnsi"/>
          <w:sz w:val="21"/>
          <w:szCs w:val="21"/>
        </w:rPr>
        <w:t>do 24 h</w:t>
      </w:r>
      <w:r w:rsidR="003F43EC">
        <w:rPr>
          <w:rFonts w:asciiTheme="minorHAnsi" w:hAnsiTheme="minorHAnsi" w:cstheme="minorHAnsi"/>
          <w:sz w:val="21"/>
          <w:szCs w:val="21"/>
        </w:rPr>
        <w:t xml:space="preserve">  - 5 pkt</w:t>
      </w:r>
    </w:p>
    <w:p w:rsidR="00D05FF8" w:rsidRPr="00D05FF8" w:rsidRDefault="00D05FF8" w:rsidP="00D05FF8">
      <w:pPr>
        <w:pStyle w:val="Akapitzlist"/>
        <w:spacing w:after="160" w:line="259" w:lineRule="auto"/>
        <w:ind w:left="1134"/>
        <w:jc w:val="both"/>
        <w:rPr>
          <w:rFonts w:asciiTheme="minorHAnsi" w:hAnsiTheme="minorHAnsi" w:cstheme="minorHAnsi"/>
          <w:sz w:val="21"/>
          <w:szCs w:val="21"/>
        </w:rPr>
      </w:pPr>
      <w:r w:rsidRPr="00D05FF8">
        <w:rPr>
          <w:rFonts w:asciiTheme="minorHAnsi" w:hAnsiTheme="minorHAnsi" w:cstheme="minorHAnsi"/>
          <w:sz w:val="21"/>
          <w:szCs w:val="21"/>
        </w:rPr>
        <w:t>czas w zakresie 2</w:t>
      </w:r>
      <w:r>
        <w:rPr>
          <w:rFonts w:asciiTheme="minorHAnsi" w:hAnsiTheme="minorHAnsi" w:cstheme="minorHAnsi"/>
          <w:sz w:val="21"/>
          <w:szCs w:val="21"/>
        </w:rPr>
        <w:t>5</w:t>
      </w:r>
      <w:r w:rsidR="003F43EC">
        <w:rPr>
          <w:rFonts w:asciiTheme="minorHAnsi" w:hAnsiTheme="minorHAnsi" w:cstheme="minorHAnsi"/>
          <w:sz w:val="21"/>
          <w:szCs w:val="21"/>
        </w:rPr>
        <w:t xml:space="preserve"> do 48 h - 0 pkt</w:t>
      </w:r>
      <w:r>
        <w:rPr>
          <w:rFonts w:asciiTheme="minorHAnsi" w:hAnsiTheme="minorHAnsi" w:cstheme="minorHAnsi"/>
          <w:sz w:val="21"/>
          <w:szCs w:val="21"/>
        </w:rPr>
        <w:t>.</w:t>
      </w:r>
    </w:p>
    <w:p w:rsidR="00B3017E" w:rsidRPr="007D38DF" w:rsidRDefault="00B3017E" w:rsidP="00F72F61">
      <w:pPr>
        <w:ind w:left="85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D38DF">
        <w:rPr>
          <w:rFonts w:asciiTheme="minorHAnsi" w:hAnsiTheme="minorHAnsi" w:cstheme="minorHAnsi"/>
          <w:b/>
          <w:sz w:val="21"/>
          <w:szCs w:val="21"/>
        </w:rPr>
        <w:t>Ocena oferty rozpatrywanej = punkty otrzymane</w:t>
      </w:r>
    </w:p>
    <w:p w:rsidR="003E17E5" w:rsidRPr="007D38DF" w:rsidRDefault="00AA1E5A" w:rsidP="007B546B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21"/>
          <w:szCs w:val="21"/>
        </w:rPr>
      </w:pPr>
      <w:r w:rsidRPr="007D38DF">
        <w:rPr>
          <w:rFonts w:asciiTheme="minorHAnsi" w:hAnsiTheme="minorHAnsi" w:cstheme="minorHAnsi"/>
          <w:sz w:val="21"/>
          <w:szCs w:val="21"/>
        </w:rPr>
        <w:t>W tym kryterium oferta może uzyskać maksymalnie 20 pkt.</w:t>
      </w:r>
    </w:p>
    <w:p w:rsidR="009C1B6B" w:rsidRPr="007D38DF" w:rsidRDefault="009C1B6B" w:rsidP="007B546B">
      <w:pPr>
        <w:tabs>
          <w:tab w:val="num" w:pos="567"/>
        </w:tabs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:rsidR="00637816" w:rsidRPr="007D38DF" w:rsidRDefault="00637816" w:rsidP="002D0BF5">
      <w:pPr>
        <w:pStyle w:val="Normalny1"/>
        <w:numPr>
          <w:ilvl w:val="0"/>
          <w:numId w:val="39"/>
        </w:numPr>
        <w:spacing w:before="80" w:after="0" w:line="240" w:lineRule="auto"/>
        <w:ind w:left="284" w:hanging="284"/>
        <w:jc w:val="both"/>
        <w:rPr>
          <w:sz w:val="21"/>
          <w:szCs w:val="21"/>
        </w:rPr>
      </w:pPr>
      <w:r w:rsidRPr="007D38DF">
        <w:rPr>
          <w:rFonts w:asciiTheme="minorHAnsi" w:hAnsiTheme="minorHAnsi" w:cstheme="minorHAnsi"/>
          <w:sz w:val="21"/>
          <w:szCs w:val="21"/>
        </w:rPr>
        <w:t>Za ofertę najkorzystniejszą uznana zostanie oferta, która uzyska najwyższą liczbę punktów po zsumowani</w:t>
      </w:r>
      <w:r w:rsidR="005144FD" w:rsidRPr="007D38DF">
        <w:rPr>
          <w:rFonts w:asciiTheme="minorHAnsi" w:hAnsiTheme="minorHAnsi" w:cstheme="minorHAnsi"/>
          <w:sz w:val="21"/>
          <w:szCs w:val="21"/>
        </w:rPr>
        <w:t>u w poszczególnych kryteriach (C</w:t>
      </w:r>
      <w:r w:rsidRPr="007D38DF">
        <w:rPr>
          <w:rFonts w:asciiTheme="minorHAnsi" w:hAnsiTheme="minorHAnsi" w:cstheme="minorHAnsi"/>
          <w:sz w:val="21"/>
          <w:szCs w:val="21"/>
        </w:rPr>
        <w:t>ena +</w:t>
      </w:r>
      <w:r w:rsidR="005144FD" w:rsidRPr="007D38DF">
        <w:rPr>
          <w:rFonts w:asciiTheme="minorHAnsi" w:hAnsiTheme="minorHAnsi" w:cstheme="minorHAnsi"/>
          <w:sz w:val="21"/>
          <w:szCs w:val="21"/>
        </w:rPr>
        <w:t xml:space="preserve"> Czynności serwisowe</w:t>
      </w:r>
      <w:r w:rsidRPr="007D38DF">
        <w:rPr>
          <w:rFonts w:asciiTheme="minorHAnsi" w:hAnsiTheme="minorHAnsi" w:cstheme="minorHAnsi"/>
          <w:sz w:val="21"/>
          <w:szCs w:val="21"/>
        </w:rPr>
        <w:t>), pozostałe oferty zostaną sklasyfikowane zgodnie z ilością uzyskanych punktów.</w:t>
      </w:r>
      <w:r w:rsidR="002F21D6" w:rsidRPr="007D38DF">
        <w:rPr>
          <w:rFonts w:asciiTheme="minorHAnsi" w:hAnsiTheme="minorHAnsi" w:cstheme="minorHAnsi"/>
          <w:sz w:val="21"/>
          <w:szCs w:val="21"/>
        </w:rPr>
        <w:t xml:space="preserve"> Punktacja podawana jest w zaokrągleniu do setnej części punktu.</w:t>
      </w:r>
    </w:p>
    <w:p w:rsidR="00637816" w:rsidRPr="007D38DF" w:rsidRDefault="00637816" w:rsidP="002D0BF5">
      <w:pPr>
        <w:pStyle w:val="Normalny1"/>
        <w:numPr>
          <w:ilvl w:val="0"/>
          <w:numId w:val="39"/>
        </w:numPr>
        <w:spacing w:before="80" w:after="0" w:line="240" w:lineRule="auto"/>
        <w:ind w:left="284" w:hanging="284"/>
        <w:jc w:val="both"/>
        <w:rPr>
          <w:sz w:val="21"/>
          <w:szCs w:val="21"/>
        </w:rPr>
      </w:pPr>
      <w:r w:rsidRPr="007D38DF">
        <w:rPr>
          <w:rFonts w:asciiTheme="minorHAnsi" w:eastAsiaTheme="minorHAnsi" w:hAnsiTheme="minorHAnsi" w:cstheme="minorHAnsi"/>
          <w:sz w:val="21"/>
          <w:szCs w:val="21"/>
        </w:rPr>
        <w:t>Jeżeli nie można dokonać wyboru oferty najkorzystniejszej ze względu na to, że zostały złożone oferty, które otrzymały taką samą liczbę punktów, Zamawiający wezwie Wykonawców, którzy złożyli te oferty, do złożenia w terminie określonym przez niego ofert dodatkowych. Wykonawcy składający oferty dodatkowe nie mogą zaoferować cen wyższych niż zaoferowane w złożonych ofertach.</w:t>
      </w:r>
    </w:p>
    <w:p w:rsidR="00637816" w:rsidRDefault="00637816" w:rsidP="007F4B9A">
      <w:pPr>
        <w:pStyle w:val="Normalny1"/>
        <w:spacing w:after="0" w:line="240" w:lineRule="auto"/>
        <w:jc w:val="both"/>
        <w:rPr>
          <w:sz w:val="21"/>
          <w:szCs w:val="21"/>
        </w:rPr>
      </w:pPr>
    </w:p>
    <w:p w:rsidR="007F4B9A" w:rsidRDefault="007F4B9A" w:rsidP="007F4B9A">
      <w:pPr>
        <w:pStyle w:val="Normalny1"/>
        <w:spacing w:after="0" w:line="240" w:lineRule="auto"/>
        <w:jc w:val="both"/>
        <w:rPr>
          <w:b/>
          <w:sz w:val="16"/>
          <w:szCs w:val="16"/>
        </w:rPr>
      </w:pPr>
    </w:p>
    <w:p w:rsidR="007F4B9A" w:rsidRPr="004A27D5" w:rsidRDefault="007F4B9A" w:rsidP="007F4B9A">
      <w:pPr>
        <w:pStyle w:val="Normalny1"/>
        <w:spacing w:after="120" w:line="240" w:lineRule="auto"/>
        <w:jc w:val="both"/>
        <w:rPr>
          <w:b/>
          <w:sz w:val="23"/>
          <w:szCs w:val="23"/>
        </w:rPr>
      </w:pPr>
      <w:r w:rsidRPr="004A27D5">
        <w:rPr>
          <w:b/>
          <w:sz w:val="23"/>
          <w:szCs w:val="23"/>
        </w:rPr>
        <w:t>I</w:t>
      </w:r>
      <w:r w:rsidR="004A27D5" w:rsidRPr="004A27D5">
        <w:rPr>
          <w:b/>
          <w:sz w:val="23"/>
          <w:szCs w:val="23"/>
        </w:rPr>
        <w:t>V</w:t>
      </w:r>
      <w:r w:rsidRPr="004A27D5">
        <w:rPr>
          <w:b/>
          <w:sz w:val="23"/>
          <w:szCs w:val="23"/>
        </w:rPr>
        <w:t xml:space="preserve"> Opis Przygotowania Oferty i jej Ocena: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sz w:val="21"/>
          <w:szCs w:val="21"/>
        </w:rPr>
        <w:t>Oferta powinna zostać przygotowana na wzorze Formularza oferty stanowiącego Załącznik nr 1 do Zapytania.</w:t>
      </w:r>
    </w:p>
    <w:p w:rsidR="007F4B9A" w:rsidRPr="00001F97" w:rsidRDefault="00376D5B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>Oferta powinna zawierać i</w:t>
      </w:r>
      <w:r w:rsidR="007F4B9A" w:rsidRPr="00001F97">
        <w:rPr>
          <w:color w:val="000000"/>
          <w:sz w:val="21"/>
          <w:szCs w:val="21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 xml:space="preserve">W przypadku braku udzielenia odpowiedzi na wezwanie, o którym mowa powyżej lub, gdy wyjaśnienia przekazane przez Wykonawcę nie będą kompletne i wyczerpujące, Zamawiający odrzuci ofertę </w:t>
      </w:r>
      <w:r w:rsidRPr="00001F97">
        <w:rPr>
          <w:color w:val="000000"/>
          <w:sz w:val="21"/>
          <w:szCs w:val="21"/>
        </w:rPr>
        <w:lastRenderedPageBreak/>
        <w:t>(Zamawiający poinformuje Wykonawcę o odrzuceniu jego oferty poprzez przesłanie informacji e-mail na adres Wykonawcy wskazany w ofercie).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>Ocenie poddane zostaną tylko te oferty, które zawierają wszystkie elementy wymienione w opisie przedmiotu zamówienia i nie podlegają odrzuceniu.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>Wykonawca, którego oferta zostanie wybrana, przed podpisaniem umowy dostarczy skany:</w:t>
      </w:r>
      <w:r w:rsidR="00CC6559" w:rsidRPr="00001F97">
        <w:rPr>
          <w:color w:val="000000"/>
          <w:sz w:val="21"/>
          <w:szCs w:val="21"/>
        </w:rPr>
        <w:t xml:space="preserve"> zaświadczenia potwierdzającego, że Wykonawca jest autoryzowanym przedstawicielem serwisowym systemów konfokalnych firmy </w:t>
      </w:r>
      <w:proofErr w:type="spellStart"/>
      <w:r w:rsidR="00CC6559" w:rsidRPr="00001F97">
        <w:rPr>
          <w:color w:val="000000"/>
          <w:sz w:val="21"/>
          <w:szCs w:val="21"/>
        </w:rPr>
        <w:t>Leica</w:t>
      </w:r>
      <w:proofErr w:type="spellEnd"/>
      <w:r w:rsidR="00CC6559" w:rsidRPr="00001F97">
        <w:rPr>
          <w:color w:val="000000"/>
          <w:sz w:val="21"/>
          <w:szCs w:val="21"/>
        </w:rPr>
        <w:t>,</w:t>
      </w:r>
      <w:r w:rsidRPr="00001F97">
        <w:rPr>
          <w:color w:val="000000"/>
          <w:sz w:val="21"/>
          <w:szCs w:val="21"/>
        </w:rPr>
        <w:t xml:space="preserve"> zaświadczenia o wpisie do ewidencji działalności gospodarczej lub Krajowego Rejestru Sądowego, zaświadczenia REGON oraz zaświadczenia o nadaniu NIP.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 xml:space="preserve">Oferty należy przesyłać elektronicznie w postaci zeskanowanej oferty oryginalnej pocztą elektroniczną na adres: </w:t>
      </w:r>
      <w:hyperlink r:id="rId9" w:history="1">
        <w:r w:rsidR="00BF3E2A" w:rsidRPr="00001F97">
          <w:rPr>
            <w:rStyle w:val="Hipercze"/>
            <w:b/>
            <w:sz w:val="21"/>
            <w:szCs w:val="21"/>
          </w:rPr>
          <w:t>j.szymanski@nencki.edu.pl</w:t>
        </w:r>
      </w:hyperlink>
      <w:r w:rsidRPr="00001F97">
        <w:rPr>
          <w:color w:val="000000"/>
          <w:sz w:val="21"/>
          <w:szCs w:val="21"/>
        </w:rPr>
        <w:t>.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 xml:space="preserve">Prosimy oznaczyć ofertę w tytule wiadomości: </w:t>
      </w:r>
      <w:r w:rsidR="00BF3E2A" w:rsidRPr="00001F97">
        <w:rPr>
          <w:b/>
          <w:color w:val="000000"/>
          <w:sz w:val="21"/>
          <w:szCs w:val="21"/>
        </w:rPr>
        <w:t>S</w:t>
      </w:r>
      <w:r w:rsidR="00BF3E2A" w:rsidRPr="00001F97">
        <w:rPr>
          <w:rFonts w:cstheme="minorHAnsi"/>
          <w:b/>
          <w:sz w:val="21"/>
          <w:szCs w:val="21"/>
        </w:rPr>
        <w:t xml:space="preserve">erwisowanie mikroskopów </w:t>
      </w:r>
      <w:proofErr w:type="spellStart"/>
      <w:r w:rsidR="00BF3E2A" w:rsidRPr="00001F97">
        <w:rPr>
          <w:rFonts w:cstheme="minorHAnsi"/>
          <w:b/>
          <w:sz w:val="21"/>
          <w:szCs w:val="21"/>
        </w:rPr>
        <w:t>Leica</w:t>
      </w:r>
      <w:proofErr w:type="spellEnd"/>
      <w:r w:rsidR="00BF3E2A" w:rsidRPr="00001F97">
        <w:rPr>
          <w:rFonts w:cstheme="minorHAnsi"/>
          <w:b/>
          <w:sz w:val="21"/>
          <w:szCs w:val="21"/>
        </w:rPr>
        <w:t>.</w:t>
      </w:r>
    </w:p>
    <w:p w:rsidR="007F4B9A" w:rsidRPr="00001F9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sz w:val="21"/>
          <w:szCs w:val="21"/>
        </w:rPr>
      </w:pPr>
      <w:r w:rsidRPr="00001F97">
        <w:rPr>
          <w:color w:val="000000"/>
          <w:sz w:val="21"/>
          <w:szCs w:val="21"/>
        </w:rPr>
        <w:t>Ocenie poddane zostaną tylko te oferty, które zawierają wszystkie elementy wymienione w opisie przedmiotu zamówienia i nie podlegają odrzuceniu.</w:t>
      </w:r>
    </w:p>
    <w:p w:rsidR="007F4B9A" w:rsidRDefault="007F4B9A" w:rsidP="007F4B9A">
      <w:pPr>
        <w:pStyle w:val="Normalny1"/>
        <w:spacing w:before="60" w:after="0" w:line="240" w:lineRule="auto"/>
        <w:jc w:val="both"/>
        <w:rPr>
          <w:sz w:val="16"/>
          <w:szCs w:val="16"/>
        </w:rPr>
      </w:pPr>
    </w:p>
    <w:p w:rsidR="007F4B9A" w:rsidRDefault="007F4B9A" w:rsidP="007F4B9A">
      <w:pPr>
        <w:pStyle w:val="Normalny1"/>
        <w:spacing w:after="0" w:line="240" w:lineRule="auto"/>
        <w:ind w:right="545"/>
        <w:jc w:val="both"/>
        <w:rPr>
          <w:b/>
          <w:sz w:val="16"/>
          <w:szCs w:val="16"/>
        </w:rPr>
      </w:pPr>
    </w:p>
    <w:p w:rsidR="007F4B9A" w:rsidRPr="004A27D5" w:rsidRDefault="007F4B9A" w:rsidP="007F4B9A">
      <w:pPr>
        <w:pStyle w:val="Normalny1"/>
        <w:spacing w:after="120" w:line="240" w:lineRule="auto"/>
        <w:ind w:right="544"/>
        <w:jc w:val="both"/>
        <w:rPr>
          <w:b/>
          <w:sz w:val="23"/>
          <w:szCs w:val="23"/>
        </w:rPr>
      </w:pPr>
      <w:r w:rsidRPr="004A27D5">
        <w:rPr>
          <w:b/>
          <w:sz w:val="23"/>
          <w:szCs w:val="23"/>
        </w:rPr>
        <w:t>V Dodatkowe informacje:</w:t>
      </w:r>
    </w:p>
    <w:p w:rsidR="007F4B9A" w:rsidRPr="00001F97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1"/>
          <w:szCs w:val="21"/>
        </w:rPr>
      </w:pPr>
      <w:r w:rsidRPr="00001F97">
        <w:rPr>
          <w:color w:val="000000"/>
          <w:sz w:val="21"/>
          <w:szCs w:val="21"/>
        </w:rPr>
        <w:t>W celu realizacji zamówienia z wybranym Wykonawcą zostanie podpisana umowa.</w:t>
      </w:r>
    </w:p>
    <w:p w:rsidR="007F4B9A" w:rsidRPr="00001F97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1"/>
          <w:szCs w:val="21"/>
        </w:rPr>
      </w:pPr>
      <w:r w:rsidRPr="00001F97">
        <w:rPr>
          <w:color w:val="000000"/>
          <w:sz w:val="21"/>
          <w:szCs w:val="21"/>
        </w:rPr>
        <w:t xml:space="preserve">Termin realizacji zamówienia: </w:t>
      </w:r>
      <w:r w:rsidR="00F12D76" w:rsidRPr="00001F97">
        <w:rPr>
          <w:color w:val="000000"/>
          <w:sz w:val="21"/>
          <w:szCs w:val="21"/>
        </w:rPr>
        <w:t>w ciągu 12 miesięcy od podpisania umowy.</w:t>
      </w:r>
    </w:p>
    <w:p w:rsidR="007F4B9A" w:rsidRPr="00001F97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sz w:val="21"/>
          <w:szCs w:val="21"/>
        </w:rPr>
      </w:pPr>
      <w:r w:rsidRPr="00001F97">
        <w:rPr>
          <w:sz w:val="21"/>
          <w:szCs w:val="21"/>
        </w:rPr>
        <w:t>Zamawiający zastrzega sobie możliwość negocjacji warunków umowy z najlepszymi Wykonawcami.</w:t>
      </w:r>
    </w:p>
    <w:p w:rsidR="007F4B9A" w:rsidRPr="00001F97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sz w:val="21"/>
          <w:szCs w:val="21"/>
        </w:rPr>
      </w:pPr>
      <w:r w:rsidRPr="00001F97">
        <w:rPr>
          <w:sz w:val="21"/>
          <w:szCs w:val="21"/>
        </w:rPr>
        <w:t>Zamawiający zastrzega sobie prawo do nie wybierania żadnego z Wykonawców.</w:t>
      </w:r>
    </w:p>
    <w:p w:rsidR="002578A9" w:rsidRPr="00001F97" w:rsidRDefault="007F4B9A" w:rsidP="00F12D76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sz w:val="21"/>
          <w:szCs w:val="21"/>
        </w:rPr>
      </w:pPr>
      <w:r w:rsidRPr="00001F97">
        <w:rPr>
          <w:sz w:val="21"/>
          <w:szCs w:val="21"/>
        </w:rPr>
        <w:t>Wybór Wykonawcy zostanie ogłoszony na stronie www. Zamawiającego niezwłocznie po zakończeniu procedury.</w:t>
      </w:r>
    </w:p>
    <w:sectPr w:rsidR="002578A9" w:rsidRPr="00001F97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AC3" w:rsidRDefault="00813AC3" w:rsidP="00BE3537">
      <w:r>
        <w:separator/>
      </w:r>
    </w:p>
  </w:endnote>
  <w:endnote w:type="continuationSeparator" w:id="0">
    <w:p w:rsidR="00813AC3" w:rsidRDefault="00813AC3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AC3" w:rsidRDefault="00813AC3" w:rsidP="00BE3537">
      <w:r>
        <w:separator/>
      </w:r>
    </w:p>
  </w:footnote>
  <w:footnote w:type="continuationSeparator" w:id="0">
    <w:p w:rsidR="00813AC3" w:rsidRDefault="00813AC3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Pr="004D739F" w:rsidRDefault="00695541" w:rsidP="00BE3537">
    <w:pPr>
      <w:pStyle w:val="Nagwek"/>
      <w:jc w:val="center"/>
      <w:rPr>
        <w:color w:val="1F4E79" w:themeColor="accent1" w:themeShade="80"/>
      </w:rPr>
    </w:pPr>
    <w:r w:rsidRPr="004D739F">
      <w:rPr>
        <w:color w:val="1F4E79" w:themeColor="accent1" w:themeShade="80"/>
        <w:sz w:val="18"/>
        <w:szCs w:val="18"/>
      </w:rPr>
      <w:t xml:space="preserve">Polska, 02-093 Warszawa, ul. </w:t>
    </w:r>
    <w:r w:rsidR="00BE3537" w:rsidRPr="004D739F">
      <w:rPr>
        <w:color w:val="1F4E79" w:themeColor="accent1" w:themeShade="80"/>
        <w:sz w:val="18"/>
        <w:szCs w:val="18"/>
      </w:rPr>
      <w:t xml:space="preserve">Pasteura 3, </w:t>
    </w:r>
    <w:proofErr w:type="spellStart"/>
    <w:r w:rsidR="00BE3537" w:rsidRPr="004D739F">
      <w:rPr>
        <w:color w:val="1F4E79" w:themeColor="accent1" w:themeShade="80"/>
        <w:sz w:val="18"/>
        <w:szCs w:val="18"/>
      </w:rPr>
      <w:t>tel</w:t>
    </w:r>
    <w:proofErr w:type="spellEnd"/>
    <w:r w:rsidR="00BE3537" w:rsidRPr="004D739F">
      <w:rPr>
        <w:color w:val="1F4E79" w:themeColor="accent1" w:themeShade="80"/>
        <w:sz w:val="18"/>
        <w:szCs w:val="18"/>
      </w:rPr>
      <w:t xml:space="preserve">: (48-22) </w:t>
    </w:r>
    <w:r w:rsidR="004D739F">
      <w:rPr>
        <w:color w:val="1F4E79" w:themeColor="accent1" w:themeShade="80"/>
        <w:sz w:val="18"/>
        <w:szCs w:val="18"/>
      </w:rPr>
      <w:t>589-</w:t>
    </w:r>
    <w:r w:rsidR="00BE3537" w:rsidRPr="004D739F">
      <w:rPr>
        <w:color w:val="1F4E79" w:themeColor="accent1" w:themeShade="80"/>
        <w:sz w:val="18"/>
        <w:szCs w:val="18"/>
      </w:rPr>
      <w:t>22</w:t>
    </w:r>
    <w:r w:rsidR="004D739F">
      <w:rPr>
        <w:color w:val="1F4E79" w:themeColor="accent1" w:themeShade="80"/>
        <w:sz w:val="18"/>
        <w:szCs w:val="18"/>
      </w:rPr>
      <w:t>-1</w:t>
    </w:r>
    <w:r w:rsidR="00BE3537" w:rsidRPr="004D739F">
      <w:rPr>
        <w:color w:val="1F4E79" w:themeColor="accent1" w:themeShade="8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B4056"/>
    <w:multiLevelType w:val="hybridMultilevel"/>
    <w:tmpl w:val="A698A52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807F1"/>
    <w:multiLevelType w:val="hybridMultilevel"/>
    <w:tmpl w:val="3F809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CB223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16" w15:restartNumberingAfterBreak="0">
    <w:nsid w:val="2A082D2D"/>
    <w:multiLevelType w:val="multilevel"/>
    <w:tmpl w:val="5776CA30"/>
    <w:lvl w:ilvl="0">
      <w:start w:val="1"/>
      <w:numFmt w:val="decimal"/>
      <w:lvlText w:val="%1)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07D35E2"/>
    <w:multiLevelType w:val="hybridMultilevel"/>
    <w:tmpl w:val="53FA2B40"/>
    <w:lvl w:ilvl="0" w:tplc="86FAAE6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3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1967518"/>
    <w:multiLevelType w:val="hybridMultilevel"/>
    <w:tmpl w:val="E1926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340B5"/>
    <w:multiLevelType w:val="hybridMultilevel"/>
    <w:tmpl w:val="85F44104"/>
    <w:lvl w:ilvl="0" w:tplc="A2FC13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A774CB"/>
    <w:multiLevelType w:val="hybridMultilevel"/>
    <w:tmpl w:val="BED2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0"/>
  </w:num>
  <w:num w:numId="5">
    <w:abstractNumId w:val="33"/>
  </w:num>
  <w:num w:numId="6">
    <w:abstractNumId w:val="25"/>
  </w:num>
  <w:num w:numId="7">
    <w:abstractNumId w:val="13"/>
  </w:num>
  <w:num w:numId="8">
    <w:abstractNumId w:val="30"/>
  </w:num>
  <w:num w:numId="9">
    <w:abstractNumId w:val="32"/>
  </w:num>
  <w:num w:numId="10">
    <w:abstractNumId w:val="5"/>
  </w:num>
  <w:num w:numId="11">
    <w:abstractNumId w:val="38"/>
  </w:num>
  <w:num w:numId="12">
    <w:abstractNumId w:val="21"/>
  </w:num>
  <w:num w:numId="13">
    <w:abstractNumId w:val="28"/>
  </w:num>
  <w:num w:numId="14">
    <w:abstractNumId w:val="6"/>
  </w:num>
  <w:num w:numId="15">
    <w:abstractNumId w:val="2"/>
  </w:num>
  <w:num w:numId="16">
    <w:abstractNumId w:val="10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4"/>
  </w:num>
  <w:num w:numId="20">
    <w:abstractNumId w:val="34"/>
  </w:num>
  <w:num w:numId="21">
    <w:abstractNumId w:val="3"/>
  </w:num>
  <w:num w:numId="22">
    <w:abstractNumId w:val="1"/>
  </w:num>
  <w:num w:numId="23">
    <w:abstractNumId w:val="39"/>
  </w:num>
  <w:num w:numId="24">
    <w:abstractNumId w:val="23"/>
  </w:num>
  <w:num w:numId="25">
    <w:abstractNumId w:val="7"/>
  </w:num>
  <w:num w:numId="26">
    <w:abstractNumId w:val="37"/>
  </w:num>
  <w:num w:numId="27">
    <w:abstractNumId w:val="18"/>
  </w:num>
  <w:num w:numId="28">
    <w:abstractNumId w:val="40"/>
  </w:num>
  <w:num w:numId="29">
    <w:abstractNumId w:val="35"/>
  </w:num>
  <w:num w:numId="30">
    <w:abstractNumId w:val="11"/>
  </w:num>
  <w:num w:numId="31">
    <w:abstractNumId w:val="19"/>
  </w:num>
  <w:num w:numId="32">
    <w:abstractNumId w:val="36"/>
  </w:num>
  <w:num w:numId="33">
    <w:abstractNumId w:val="16"/>
  </w:num>
  <w:num w:numId="34">
    <w:abstractNumId w:val="15"/>
  </w:num>
  <w:num w:numId="35">
    <w:abstractNumId w:val="22"/>
  </w:num>
  <w:num w:numId="36">
    <w:abstractNumId w:val="12"/>
  </w:num>
  <w:num w:numId="37">
    <w:abstractNumId w:val="29"/>
  </w:num>
  <w:num w:numId="38">
    <w:abstractNumId w:val="9"/>
  </w:num>
  <w:num w:numId="39">
    <w:abstractNumId w:val="27"/>
  </w:num>
  <w:num w:numId="40">
    <w:abstractNumId w:val="3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609B2"/>
    <w:rsid w:val="000609DF"/>
    <w:rsid w:val="0007302A"/>
    <w:rsid w:val="000B171B"/>
    <w:rsid w:val="000B4946"/>
    <w:rsid w:val="000D60C6"/>
    <w:rsid w:val="000E0DF2"/>
    <w:rsid w:val="000E42C6"/>
    <w:rsid w:val="000F2BEF"/>
    <w:rsid w:val="000F5B2F"/>
    <w:rsid w:val="00110E25"/>
    <w:rsid w:val="00112BC4"/>
    <w:rsid w:val="001148AC"/>
    <w:rsid w:val="0012170B"/>
    <w:rsid w:val="0012761A"/>
    <w:rsid w:val="00132404"/>
    <w:rsid w:val="001340C2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59D8"/>
    <w:rsid w:val="001B7156"/>
    <w:rsid w:val="001C1817"/>
    <w:rsid w:val="001C2BB1"/>
    <w:rsid w:val="001E2012"/>
    <w:rsid w:val="001E3200"/>
    <w:rsid w:val="001E799A"/>
    <w:rsid w:val="00205A86"/>
    <w:rsid w:val="0021271A"/>
    <w:rsid w:val="00222404"/>
    <w:rsid w:val="00224ECD"/>
    <w:rsid w:val="00225641"/>
    <w:rsid w:val="00226EDE"/>
    <w:rsid w:val="0023774A"/>
    <w:rsid w:val="002434EA"/>
    <w:rsid w:val="00246797"/>
    <w:rsid w:val="002578A9"/>
    <w:rsid w:val="002716F0"/>
    <w:rsid w:val="002734A4"/>
    <w:rsid w:val="00276166"/>
    <w:rsid w:val="00293419"/>
    <w:rsid w:val="00294DF3"/>
    <w:rsid w:val="00297658"/>
    <w:rsid w:val="002D0BF5"/>
    <w:rsid w:val="002D515A"/>
    <w:rsid w:val="002E37B6"/>
    <w:rsid w:val="002E669F"/>
    <w:rsid w:val="002F21D6"/>
    <w:rsid w:val="003017A0"/>
    <w:rsid w:val="00302B82"/>
    <w:rsid w:val="0030336D"/>
    <w:rsid w:val="00306351"/>
    <w:rsid w:val="003120F6"/>
    <w:rsid w:val="00317CE3"/>
    <w:rsid w:val="00352E42"/>
    <w:rsid w:val="003561CA"/>
    <w:rsid w:val="00356D36"/>
    <w:rsid w:val="00367CC1"/>
    <w:rsid w:val="00376D5B"/>
    <w:rsid w:val="0038058F"/>
    <w:rsid w:val="003813F3"/>
    <w:rsid w:val="003975E1"/>
    <w:rsid w:val="003A2C9E"/>
    <w:rsid w:val="003A47F5"/>
    <w:rsid w:val="003A591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4"/>
    <w:rsid w:val="0054750C"/>
    <w:rsid w:val="00573073"/>
    <w:rsid w:val="00575A52"/>
    <w:rsid w:val="00591412"/>
    <w:rsid w:val="00591A86"/>
    <w:rsid w:val="00591AA4"/>
    <w:rsid w:val="00592072"/>
    <w:rsid w:val="00592546"/>
    <w:rsid w:val="00593742"/>
    <w:rsid w:val="005967A9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95541"/>
    <w:rsid w:val="006A3850"/>
    <w:rsid w:val="006A4BE8"/>
    <w:rsid w:val="006B108E"/>
    <w:rsid w:val="006B4C49"/>
    <w:rsid w:val="006C2239"/>
    <w:rsid w:val="006C4D99"/>
    <w:rsid w:val="006D09EE"/>
    <w:rsid w:val="006D33DE"/>
    <w:rsid w:val="006D5C7A"/>
    <w:rsid w:val="00703C08"/>
    <w:rsid w:val="00715562"/>
    <w:rsid w:val="0072260B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D38DF"/>
    <w:rsid w:val="007D3CAF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3AC3"/>
    <w:rsid w:val="00826B2D"/>
    <w:rsid w:val="0083121C"/>
    <w:rsid w:val="008357D0"/>
    <w:rsid w:val="00871D06"/>
    <w:rsid w:val="00872035"/>
    <w:rsid w:val="0089600C"/>
    <w:rsid w:val="0089781D"/>
    <w:rsid w:val="008A29DB"/>
    <w:rsid w:val="008B4C0A"/>
    <w:rsid w:val="008C64CD"/>
    <w:rsid w:val="008F337A"/>
    <w:rsid w:val="0090320B"/>
    <w:rsid w:val="0090525A"/>
    <w:rsid w:val="00910466"/>
    <w:rsid w:val="0092085A"/>
    <w:rsid w:val="00924BDF"/>
    <w:rsid w:val="009407B1"/>
    <w:rsid w:val="009429F0"/>
    <w:rsid w:val="00943F97"/>
    <w:rsid w:val="00970D00"/>
    <w:rsid w:val="00973124"/>
    <w:rsid w:val="00987579"/>
    <w:rsid w:val="009925A9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A03573"/>
    <w:rsid w:val="00A308EA"/>
    <w:rsid w:val="00A30AB2"/>
    <w:rsid w:val="00A425CC"/>
    <w:rsid w:val="00A45A2C"/>
    <w:rsid w:val="00A47623"/>
    <w:rsid w:val="00A545D1"/>
    <w:rsid w:val="00A812EA"/>
    <w:rsid w:val="00A91083"/>
    <w:rsid w:val="00AA1E5A"/>
    <w:rsid w:val="00AB6317"/>
    <w:rsid w:val="00AD1750"/>
    <w:rsid w:val="00AD17A1"/>
    <w:rsid w:val="00AD420B"/>
    <w:rsid w:val="00AE030F"/>
    <w:rsid w:val="00AE0928"/>
    <w:rsid w:val="00B07103"/>
    <w:rsid w:val="00B11E11"/>
    <w:rsid w:val="00B16529"/>
    <w:rsid w:val="00B24E60"/>
    <w:rsid w:val="00B3017E"/>
    <w:rsid w:val="00B43358"/>
    <w:rsid w:val="00B52AF1"/>
    <w:rsid w:val="00B65EF4"/>
    <w:rsid w:val="00B96C20"/>
    <w:rsid w:val="00BB6A7F"/>
    <w:rsid w:val="00BE0DB8"/>
    <w:rsid w:val="00BE3537"/>
    <w:rsid w:val="00BF0316"/>
    <w:rsid w:val="00BF3E2A"/>
    <w:rsid w:val="00BF6BC1"/>
    <w:rsid w:val="00C054EA"/>
    <w:rsid w:val="00C11D02"/>
    <w:rsid w:val="00C20A40"/>
    <w:rsid w:val="00C20F0D"/>
    <w:rsid w:val="00C5574B"/>
    <w:rsid w:val="00C57414"/>
    <w:rsid w:val="00C91526"/>
    <w:rsid w:val="00C963B7"/>
    <w:rsid w:val="00CA4347"/>
    <w:rsid w:val="00CA5623"/>
    <w:rsid w:val="00CA5E04"/>
    <w:rsid w:val="00CB4380"/>
    <w:rsid w:val="00CC38A5"/>
    <w:rsid w:val="00CC6559"/>
    <w:rsid w:val="00CF360E"/>
    <w:rsid w:val="00CF4D2E"/>
    <w:rsid w:val="00D00DE9"/>
    <w:rsid w:val="00D05FF8"/>
    <w:rsid w:val="00D30BAF"/>
    <w:rsid w:val="00D5237C"/>
    <w:rsid w:val="00D66526"/>
    <w:rsid w:val="00D74CF0"/>
    <w:rsid w:val="00D940FE"/>
    <w:rsid w:val="00DA7478"/>
    <w:rsid w:val="00DB3F3F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7E0E"/>
    <w:rsid w:val="00E42367"/>
    <w:rsid w:val="00E54BEE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5E39"/>
    <w:rsid w:val="00F810C6"/>
    <w:rsid w:val="00F93D80"/>
    <w:rsid w:val="00FA63F9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7260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4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4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4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4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4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4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4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4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4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zyman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szyman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68EE-21F7-4F16-9FE8-D32B2180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Malwina Szczawińska</cp:lastModifiedBy>
  <cp:revision>69</cp:revision>
  <cp:lastPrinted>2018-12-18T08:31:00Z</cp:lastPrinted>
  <dcterms:created xsi:type="dcterms:W3CDTF">2019-11-26T11:48:00Z</dcterms:created>
  <dcterms:modified xsi:type="dcterms:W3CDTF">2020-02-10T13:43:00Z</dcterms:modified>
</cp:coreProperties>
</file>