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A1C5" w14:textId="5B002F5F" w:rsidR="00866612" w:rsidRPr="005930FA" w:rsidRDefault="00C84B35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>UMOWA Nr IBD/U</w:t>
      </w:r>
      <w:r w:rsidR="0097170F" w:rsidRPr="005930FA">
        <w:rPr>
          <w:rFonts w:eastAsia="Calibri" w:cstheme="minorHAnsi"/>
          <w:color w:val="000000"/>
          <w:spacing w:val="-2"/>
        </w:rPr>
        <w:t>/</w:t>
      </w:r>
      <w:r>
        <w:rPr>
          <w:rFonts w:eastAsia="Calibri" w:cstheme="minorHAnsi"/>
          <w:color w:val="000000"/>
          <w:spacing w:val="-2"/>
        </w:rPr>
        <w:t>…..</w:t>
      </w:r>
      <w:r w:rsidR="00115A51" w:rsidRPr="005930FA">
        <w:rPr>
          <w:rFonts w:eastAsia="Calibri" w:cstheme="minorHAnsi"/>
          <w:color w:val="000000"/>
          <w:spacing w:val="-2"/>
        </w:rPr>
        <w:t>/20</w:t>
      </w:r>
      <w:r>
        <w:rPr>
          <w:rFonts w:eastAsia="Calibri" w:cstheme="minorHAnsi"/>
          <w:color w:val="000000"/>
          <w:spacing w:val="-2"/>
        </w:rPr>
        <w:t>2</w:t>
      </w:r>
      <w:r w:rsidR="004222D5">
        <w:rPr>
          <w:rFonts w:eastAsia="Calibri" w:cstheme="minorHAnsi"/>
          <w:color w:val="000000"/>
          <w:spacing w:val="-2"/>
        </w:rPr>
        <w:t>3</w:t>
      </w:r>
    </w:p>
    <w:p w14:paraId="1E68E2B4" w14:textId="77777777" w:rsidR="008E7C32" w:rsidRPr="005930FA" w:rsidRDefault="008E7C32" w:rsidP="008E7C32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14:paraId="38CDC897" w14:textId="31263F02" w:rsidR="00C84B35" w:rsidRPr="00C47CBC" w:rsidRDefault="00C84B35" w:rsidP="00C84B35">
      <w:pPr>
        <w:spacing w:before="238" w:after="0" w:line="240" w:lineRule="auto"/>
        <w:ind w:left="14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zawarta pomiędzy:</w:t>
      </w:r>
    </w:p>
    <w:p w14:paraId="49952158" w14:textId="77777777" w:rsidR="00C84B35" w:rsidRDefault="00C84B35" w:rsidP="00C84B35">
      <w:pPr>
        <w:spacing w:after="0" w:line="240" w:lineRule="auto"/>
        <w:ind w:left="14"/>
        <w:jc w:val="both"/>
        <w:rPr>
          <w:rFonts w:eastAsia="Calibri" w:cstheme="minorHAnsi"/>
          <w:color w:val="000000"/>
          <w:spacing w:val="-2"/>
        </w:rPr>
      </w:pPr>
    </w:p>
    <w:p w14:paraId="792D1AA9" w14:textId="77777777" w:rsidR="00C84B35" w:rsidRPr="00942FC5" w:rsidRDefault="00C84B35" w:rsidP="00C84B35">
      <w:pPr>
        <w:spacing w:after="0" w:line="240" w:lineRule="auto"/>
        <w:ind w:left="14"/>
        <w:jc w:val="both"/>
        <w:rPr>
          <w:rFonts w:eastAsia="Times New Roman" w:cs="Calibri"/>
          <w:spacing w:val="-2"/>
        </w:rPr>
      </w:pPr>
      <w:r w:rsidRPr="00942FC5">
        <w:rPr>
          <w:rFonts w:eastAsia="Times New Roman" w:cs="Calibri"/>
          <w:b/>
          <w:color w:val="000000"/>
          <w:spacing w:val="-2"/>
        </w:rPr>
        <w:t xml:space="preserve">Instytutem </w:t>
      </w:r>
      <w:r w:rsidRPr="00D748DF">
        <w:rPr>
          <w:rFonts w:eastAsia="Times New Roman" w:cs="Calibri"/>
          <w:b/>
          <w:spacing w:val="-2"/>
        </w:rPr>
        <w:t>Biologii Doświadczalnej im. M. Nenckiego</w:t>
      </w:r>
      <w:r>
        <w:rPr>
          <w:rFonts w:eastAsia="Times New Roman" w:cs="Calibri"/>
          <w:b/>
          <w:spacing w:val="-2"/>
        </w:rPr>
        <w:t xml:space="preserve"> PAN</w:t>
      </w:r>
      <w:r w:rsidRPr="00D748DF">
        <w:rPr>
          <w:rFonts w:cs="Arial"/>
        </w:rPr>
        <w:t xml:space="preserve"> działającym na podstawie wpisu do Rejestru Instytutów Naukowych, Nr</w:t>
      </w:r>
      <w:r w:rsidRPr="00942FC5">
        <w:rPr>
          <w:rFonts w:cs="Arial"/>
        </w:rPr>
        <w:t xml:space="preserve"> Rejestru: RIN-II-21/98 pod adresem: ul. Pasteura 3, 02-093 </w:t>
      </w:r>
      <w:r w:rsidRPr="00342AF1">
        <w:rPr>
          <w:rFonts w:cs="Arial"/>
        </w:rPr>
        <w:t>Warszawa, NIP:</w:t>
      </w:r>
      <w:r w:rsidRPr="00942FC5">
        <w:rPr>
          <w:rFonts w:cs="Arial"/>
          <w:b/>
        </w:rPr>
        <w:t xml:space="preserve"> </w:t>
      </w:r>
      <w:r w:rsidRPr="00942FC5">
        <w:rPr>
          <w:rFonts w:cs="Arial"/>
        </w:rPr>
        <w:t>5250009269, REGON: 000325825</w:t>
      </w:r>
    </w:p>
    <w:p w14:paraId="5264C299" w14:textId="77777777" w:rsidR="00C84B35" w:rsidRPr="00C47CBC" w:rsidRDefault="00C84B35" w:rsidP="00C84B35">
      <w:pPr>
        <w:spacing w:after="0" w:line="240" w:lineRule="auto"/>
        <w:ind w:left="22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reprezentowanym przez:</w:t>
      </w:r>
    </w:p>
    <w:p w14:paraId="7E8A5580" w14:textId="77777777" w:rsidR="00C84B35" w:rsidRPr="00F149BA" w:rsidRDefault="00C84B35" w:rsidP="00C84B35">
      <w:pPr>
        <w:spacing w:after="0" w:line="240" w:lineRule="auto"/>
        <w:rPr>
          <w:rFonts w:cs="Arial"/>
          <w:shd w:val="clear" w:color="auto" w:fill="FFFFFF"/>
        </w:rPr>
      </w:pPr>
      <w:r w:rsidRPr="00F149BA">
        <w:rPr>
          <w:rFonts w:eastAsia="Calibri" w:cstheme="minorHAnsi"/>
          <w:spacing w:val="-2"/>
        </w:rPr>
        <w:t xml:space="preserve">-  </w:t>
      </w:r>
      <w:r>
        <w:rPr>
          <w:rFonts w:cs="Arial"/>
          <w:shd w:val="clear" w:color="auto" w:fill="FFFFFF"/>
        </w:rPr>
        <w:t>……………………………………………………………………..</w:t>
      </w:r>
    </w:p>
    <w:p w14:paraId="1BFEFB40" w14:textId="77777777" w:rsidR="00C84B35" w:rsidRPr="00C47CBC" w:rsidRDefault="00C84B35" w:rsidP="00C84B35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zwanym dalej </w:t>
      </w:r>
      <w:r w:rsidRPr="00C84B35">
        <w:rPr>
          <w:rFonts w:eastAsia="Calibri" w:cstheme="minorHAnsi"/>
          <w:b/>
          <w:color w:val="000000"/>
          <w:spacing w:val="-2"/>
        </w:rPr>
        <w:t>Zamawiającym</w:t>
      </w:r>
    </w:p>
    <w:p w14:paraId="1FF98185" w14:textId="77777777" w:rsidR="00C84B35" w:rsidRPr="00C47CBC" w:rsidRDefault="00C84B35" w:rsidP="00C84B35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a</w:t>
      </w:r>
    </w:p>
    <w:p w14:paraId="41EA98CB" w14:textId="77777777" w:rsidR="00C84B35" w:rsidRDefault="00C84B35" w:rsidP="00C84B35">
      <w:pPr>
        <w:spacing w:after="0" w:line="240" w:lineRule="auto"/>
        <w:jc w:val="both"/>
        <w:rPr>
          <w:rFonts w:ascii="Calibri" w:hAnsi="Calibri" w:cs="Calibri"/>
          <w:spacing w:val="-2"/>
        </w:rPr>
      </w:pPr>
      <w:r>
        <w:rPr>
          <w:rFonts w:eastAsia="Calibri" w:cstheme="minorHAnsi"/>
          <w:b/>
          <w:spacing w:val="-2"/>
        </w:rPr>
        <w:t xml:space="preserve">……………………………………………………………….. </w:t>
      </w:r>
      <w:r w:rsidRPr="008205BB">
        <w:rPr>
          <w:rFonts w:eastAsia="Calibri" w:cstheme="minorHAnsi"/>
          <w:spacing w:val="-2"/>
        </w:rPr>
        <w:t>z siedzibą:</w:t>
      </w:r>
      <w:r>
        <w:rPr>
          <w:rFonts w:eastAsia="Calibri" w:cstheme="minorHAnsi"/>
          <w:spacing w:val="-2"/>
        </w:rPr>
        <w:t xml:space="preserve"> ……………………………..,</w:t>
      </w:r>
      <w:r w:rsidRPr="008205BB">
        <w:rPr>
          <w:rFonts w:eastAsia="Calibri" w:cstheme="minorHAnsi"/>
          <w:spacing w:val="-2"/>
        </w:rPr>
        <w:t xml:space="preserve"> ul. </w:t>
      </w:r>
      <w:r>
        <w:rPr>
          <w:rFonts w:eastAsia="Calibri" w:cstheme="minorHAnsi"/>
          <w:spacing w:val="-2"/>
        </w:rPr>
        <w:t>………………………………………….</w:t>
      </w:r>
      <w:r w:rsidRPr="008205BB">
        <w:rPr>
          <w:rFonts w:eastAsia="Calibri" w:cstheme="minorHAnsi"/>
          <w:spacing w:val="-2"/>
        </w:rPr>
        <w:t>,</w:t>
      </w:r>
      <w:r>
        <w:rPr>
          <w:rFonts w:eastAsia="Calibri" w:cstheme="minorHAnsi"/>
          <w:b/>
          <w:spacing w:val="-2"/>
        </w:rPr>
        <w:t xml:space="preserve"> </w:t>
      </w:r>
      <w:r w:rsidRPr="00C84054">
        <w:rPr>
          <w:rFonts w:ascii="Calibri" w:hAnsi="Calibri" w:cs="Calibri"/>
          <w:spacing w:val="-2"/>
        </w:rPr>
        <w:t xml:space="preserve">wpisaną do </w:t>
      </w:r>
      <w:r>
        <w:rPr>
          <w:rFonts w:ascii="Calibri" w:hAnsi="Calibri" w:cs="Calibri"/>
          <w:spacing w:val="-2"/>
        </w:rPr>
        <w:t>Centralnej Ewidencji i Informacji o Działalności Gospodarczej, NIP: ………………………………., REGON: …………………………………………..</w:t>
      </w:r>
    </w:p>
    <w:p w14:paraId="5FF4768A" w14:textId="77777777" w:rsidR="00C84B35" w:rsidRPr="00C47CBC" w:rsidRDefault="00C84B35" w:rsidP="00C84B35">
      <w:pPr>
        <w:spacing w:after="0" w:line="240" w:lineRule="auto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spacing w:val="-2"/>
        </w:rPr>
        <w:t>reprezentowaną przez:</w:t>
      </w:r>
    </w:p>
    <w:p w14:paraId="40748152" w14:textId="77777777" w:rsidR="00C84B35" w:rsidRPr="00C47CBC" w:rsidRDefault="00C84B35" w:rsidP="00C84B35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pacing w:val="-2"/>
          <w:shd w:val="clear" w:color="auto" w:fill="FFFF00"/>
        </w:rPr>
      </w:pPr>
      <w:r>
        <w:rPr>
          <w:rFonts w:eastAsia="Calibri" w:cstheme="minorHAnsi"/>
          <w:spacing w:val="-2"/>
        </w:rPr>
        <w:t>…………………………………………………………</w:t>
      </w:r>
    </w:p>
    <w:p w14:paraId="509203ED" w14:textId="77777777" w:rsidR="00C84B35" w:rsidRDefault="00C84B35" w:rsidP="00C84B35">
      <w:pPr>
        <w:spacing w:after="0" w:line="240" w:lineRule="auto"/>
        <w:ind w:left="7" w:right="-22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spacing w:val="-2"/>
        </w:rPr>
        <w:t xml:space="preserve">zwaną dalej </w:t>
      </w:r>
      <w:r>
        <w:rPr>
          <w:rFonts w:eastAsia="Calibri" w:cstheme="minorHAnsi"/>
          <w:b/>
          <w:spacing w:val="-2"/>
        </w:rPr>
        <w:t>Wykonawcą</w:t>
      </w:r>
    </w:p>
    <w:p w14:paraId="0CAD6C79" w14:textId="77777777" w:rsidR="00090B8B" w:rsidRPr="005930FA" w:rsidRDefault="00090B8B" w:rsidP="008E7C32">
      <w:pPr>
        <w:spacing w:after="0" w:line="240" w:lineRule="auto"/>
        <w:ind w:left="7" w:right="-22"/>
        <w:jc w:val="both"/>
        <w:rPr>
          <w:rFonts w:eastAsia="Calibri" w:cstheme="minorHAnsi"/>
          <w:spacing w:val="-2"/>
        </w:rPr>
      </w:pPr>
    </w:p>
    <w:p w14:paraId="74271B78" w14:textId="77777777" w:rsidR="00473001" w:rsidRDefault="00473001" w:rsidP="00473001">
      <w:pPr>
        <w:spacing w:after="0" w:line="240" w:lineRule="auto"/>
        <w:jc w:val="both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 xml:space="preserve">Wartość zamówienia w ramach niniejszej umowy jest niższa od  kwoty określonej w art. 2.1.1 ustawy </w:t>
      </w:r>
      <w:r w:rsidRPr="00075899">
        <w:rPr>
          <w:rFonts w:cs="Calibri"/>
          <w:color w:val="000000"/>
          <w:spacing w:val="-2"/>
        </w:rPr>
        <w:t>- Prawo  zamówień publicznych z dnia 11 września 2019 roku</w:t>
      </w:r>
      <w:r w:rsidRPr="00075899">
        <w:rPr>
          <w:rFonts w:cs="Calibri"/>
          <w:bCs/>
          <w:color w:val="000000"/>
          <w:spacing w:val="-2"/>
        </w:rPr>
        <w:t xml:space="preserve"> (Dz. U. z 2019 r. poz. 2019 ze zm.)</w:t>
      </w:r>
      <w:r>
        <w:rPr>
          <w:rFonts w:cs="Calibri"/>
          <w:bCs/>
          <w:color w:val="000000"/>
          <w:spacing w:val="-2"/>
        </w:rPr>
        <w:t>,</w:t>
      </w:r>
    </w:p>
    <w:p w14:paraId="1B55CFAB" w14:textId="77777777" w:rsidR="00473001" w:rsidRDefault="00473001" w:rsidP="00473001">
      <w:pPr>
        <w:spacing w:after="0" w:line="240" w:lineRule="auto"/>
        <w:jc w:val="both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>finansowanie: ……………………</w:t>
      </w:r>
    </w:p>
    <w:p w14:paraId="460C9D60" w14:textId="77777777" w:rsidR="00866612" w:rsidRPr="005930FA" w:rsidRDefault="00115A51" w:rsidP="008E7C32">
      <w:pPr>
        <w:spacing w:before="223" w:after="0" w:line="245" w:lineRule="auto"/>
        <w:ind w:left="7" w:right="-22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>§ 1</w:t>
      </w:r>
    </w:p>
    <w:p w14:paraId="6CFE45F0" w14:textId="77777777" w:rsidR="00473001" w:rsidRDefault="00473001" w:rsidP="00473001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eastAsia="Calibri" w:cstheme="minorHAnsi"/>
          <w:color w:val="000000"/>
        </w:rPr>
      </w:pPr>
      <w:r w:rsidRPr="00A82107">
        <w:rPr>
          <w:rFonts w:eastAsia="Calibri" w:cstheme="minorHAnsi"/>
          <w:color w:val="000000"/>
        </w:rPr>
        <w:t>1.</w:t>
      </w:r>
      <w:r w:rsidRPr="00A82107">
        <w:rPr>
          <w:rFonts w:eastAsia="Calibri" w:cstheme="minorHAnsi"/>
          <w:color w:val="000000"/>
        </w:rPr>
        <w:tab/>
        <w:t>Przedmiotem umowy</w:t>
      </w:r>
      <w:r>
        <w:rPr>
          <w:rFonts w:eastAsia="Calibri" w:cstheme="minorHAnsi"/>
          <w:color w:val="000000"/>
        </w:rPr>
        <w:t xml:space="preserve"> są:</w:t>
      </w:r>
    </w:p>
    <w:p w14:paraId="71CDEEC3" w14:textId="5071DCC6" w:rsidR="00473001" w:rsidRDefault="00473001" w:rsidP="00473001">
      <w:pPr>
        <w:tabs>
          <w:tab w:val="left" w:pos="426"/>
        </w:tabs>
        <w:spacing w:after="0" w:line="240" w:lineRule="auto"/>
        <w:ind w:left="709" w:right="-23" w:hanging="703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a)</w:t>
      </w:r>
      <w:r>
        <w:rPr>
          <w:rFonts w:eastAsia="Calibri" w:cstheme="minorHAnsi"/>
          <w:color w:val="000000"/>
        </w:rPr>
        <w:tab/>
        <w:t xml:space="preserve">przeglądy, prace konserwacyjne i </w:t>
      </w:r>
      <w:r w:rsidR="004222D5">
        <w:rPr>
          <w:rFonts w:eastAsia="Calibri" w:cstheme="minorHAnsi"/>
          <w:color w:val="000000"/>
        </w:rPr>
        <w:t xml:space="preserve">serwisowanie </w:t>
      </w:r>
      <w:r>
        <w:rPr>
          <w:rFonts w:eastAsia="Calibri" w:cstheme="minorHAnsi"/>
          <w:color w:val="000000"/>
        </w:rPr>
        <w:t xml:space="preserve">230 szt. klimatyzatorów typu </w:t>
      </w:r>
      <w:proofErr w:type="spellStart"/>
      <w:r>
        <w:rPr>
          <w:rFonts w:eastAsia="Calibri" w:cstheme="minorHAnsi"/>
          <w:color w:val="000000"/>
        </w:rPr>
        <w:t>split</w:t>
      </w:r>
      <w:proofErr w:type="spellEnd"/>
      <w:r>
        <w:rPr>
          <w:rFonts w:eastAsia="Calibri" w:cstheme="minorHAnsi"/>
          <w:color w:val="000000"/>
        </w:rPr>
        <w:t xml:space="preserve"> zainstalowanych w budynkach Instytutu Biologii Doświadczalnej oraz bieżące usuwanie awarii i usterek zgodnie z ofertą Wykonawcy do zapytania ofertowego nr …./202</w:t>
      </w:r>
      <w:r w:rsidR="004222D5">
        <w:rPr>
          <w:rFonts w:eastAsia="Calibri" w:cstheme="minorHAnsi"/>
          <w:color w:val="000000"/>
        </w:rPr>
        <w:t>3</w:t>
      </w:r>
      <w:r>
        <w:rPr>
          <w:rFonts w:eastAsia="Calibri" w:cstheme="minorHAnsi"/>
          <w:color w:val="000000"/>
        </w:rPr>
        <w:t xml:space="preserve"> z dnia ……………r. stanowiącej załącznik nr 1 do niniejszej umowy;</w:t>
      </w:r>
    </w:p>
    <w:p w14:paraId="33D61642" w14:textId="757D2415" w:rsidR="004222D5" w:rsidRDefault="004222D5" w:rsidP="004222D5">
      <w:pPr>
        <w:tabs>
          <w:tab w:val="left" w:pos="426"/>
        </w:tabs>
        <w:spacing w:after="0" w:line="240" w:lineRule="auto"/>
        <w:ind w:left="709" w:right="-23" w:hanging="703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b)</w:t>
      </w:r>
      <w:r>
        <w:rPr>
          <w:rFonts w:eastAsia="Calibri" w:cstheme="minorHAnsi"/>
          <w:color w:val="000000"/>
        </w:rPr>
        <w:tab/>
        <w:t xml:space="preserve">bieżące usuwanie awarii i usterek w tym wymiana uszkodzonych i nienadających się do naprawy </w:t>
      </w:r>
      <w:r w:rsidRPr="00935188">
        <w:rPr>
          <w:rFonts w:eastAsia="Calibri" w:cstheme="minorHAnsi"/>
          <w:color w:val="000000"/>
        </w:rPr>
        <w:t xml:space="preserve">klimatyzatorów - </w:t>
      </w:r>
      <w:r>
        <w:rPr>
          <w:rFonts w:cs="Arial"/>
          <w:color w:val="222222"/>
          <w:shd w:val="clear" w:color="auto" w:fill="FFFFFF"/>
        </w:rPr>
        <w:t>p</w:t>
      </w:r>
      <w:r w:rsidRPr="00935188">
        <w:rPr>
          <w:rFonts w:cs="Arial"/>
          <w:color w:val="222222"/>
          <w:shd w:val="clear" w:color="auto" w:fill="FFFFFF"/>
        </w:rPr>
        <w:t>o uprzedniej akceptacji oferty przez Zamawiającego</w:t>
      </w:r>
      <w:r>
        <w:rPr>
          <w:rFonts w:cs="Arial"/>
          <w:color w:val="222222"/>
          <w:shd w:val="clear" w:color="auto" w:fill="FFFFFF"/>
        </w:rPr>
        <w:t xml:space="preserve"> </w:t>
      </w:r>
      <w:r w:rsidR="00217CC7">
        <w:rPr>
          <w:rFonts w:cs="Arial"/>
          <w:color w:val="222222"/>
          <w:shd w:val="clear" w:color="auto" w:fill="FFFFFF"/>
        </w:rPr>
        <w:t>i</w:t>
      </w:r>
      <w:r>
        <w:rPr>
          <w:rFonts w:cs="Arial"/>
          <w:color w:val="222222"/>
          <w:shd w:val="clear" w:color="auto" w:fill="FFFFFF"/>
        </w:rPr>
        <w:t xml:space="preserve"> na podstawie zlecenia Zamawiającego;</w:t>
      </w:r>
    </w:p>
    <w:p w14:paraId="315860BB" w14:textId="77777777" w:rsidR="00473001" w:rsidRDefault="00473001" w:rsidP="00473001">
      <w:pPr>
        <w:tabs>
          <w:tab w:val="left" w:pos="426"/>
        </w:tabs>
        <w:spacing w:after="0" w:line="240" w:lineRule="auto"/>
        <w:ind w:left="709" w:right="-23" w:hanging="709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c)  prowadzenie dokumentacji zgodnie z ustawą o substancjach zubożających warstwę ozonową oraz o niektórych fluorowanych gazach cieplarnianych Dz.U.2017 poz. 1567 z 23 sierpnia 2017 r.)</w:t>
      </w:r>
    </w:p>
    <w:p w14:paraId="2683A9F8" w14:textId="77777777" w:rsidR="00866612" w:rsidRDefault="00115A51" w:rsidP="008E7C32">
      <w:pPr>
        <w:spacing w:before="252"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>§ 2</w:t>
      </w:r>
    </w:p>
    <w:p w14:paraId="241C663D" w14:textId="77777777" w:rsidR="00473001" w:rsidRDefault="00473001" w:rsidP="00473001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1.</w:t>
      </w:r>
      <w:r>
        <w:rPr>
          <w:rFonts w:eastAsia="Calibri" w:cstheme="minorHAnsi"/>
          <w:color w:val="000000"/>
        </w:rPr>
        <w:tab/>
      </w:r>
      <w:r w:rsidRPr="00A82107">
        <w:rPr>
          <w:rFonts w:eastAsia="Calibri" w:cstheme="minorHAnsi"/>
          <w:color w:val="000000"/>
        </w:rPr>
        <w:t>Przeglądy i konser</w:t>
      </w:r>
      <w:r>
        <w:rPr>
          <w:rFonts w:eastAsia="Calibri" w:cstheme="minorHAnsi"/>
          <w:color w:val="000000"/>
        </w:rPr>
        <w:t>wacje urządzeń wykonywane będą dwa</w:t>
      </w:r>
      <w:r w:rsidR="005D0AE1">
        <w:rPr>
          <w:rFonts w:eastAsia="Calibri" w:cstheme="minorHAnsi"/>
          <w:color w:val="000000"/>
        </w:rPr>
        <w:t xml:space="preserve"> </w:t>
      </w:r>
      <w:r w:rsidRPr="00A82107">
        <w:rPr>
          <w:rFonts w:eastAsia="Calibri" w:cstheme="minorHAnsi"/>
          <w:color w:val="000000"/>
        </w:rPr>
        <w:t>razy w roku w termin</w:t>
      </w:r>
      <w:r>
        <w:rPr>
          <w:rFonts w:eastAsia="Calibri" w:cstheme="minorHAnsi"/>
          <w:color w:val="000000"/>
        </w:rPr>
        <w:t>ach uzgodnionych z Zamawiającym.</w:t>
      </w:r>
    </w:p>
    <w:p w14:paraId="708AEF26" w14:textId="77777777" w:rsidR="00473001" w:rsidRPr="00A82107" w:rsidRDefault="00473001" w:rsidP="00473001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2.</w:t>
      </w:r>
      <w:r>
        <w:rPr>
          <w:rFonts w:eastAsia="Calibri" w:cstheme="minorHAnsi"/>
          <w:color w:val="000000"/>
        </w:rPr>
        <w:tab/>
        <w:t>Kontrola stanu technicznego zainstalowanych urządzeń będzie wykonywana w odstępie jednomiesięcznym.</w:t>
      </w:r>
    </w:p>
    <w:p w14:paraId="1D057F77" w14:textId="77777777" w:rsidR="00473001" w:rsidRPr="004222D5" w:rsidRDefault="00473001" w:rsidP="00473001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3.</w:t>
      </w:r>
      <w:r>
        <w:rPr>
          <w:rFonts w:eastAsia="Calibri" w:cstheme="minorHAnsi"/>
          <w:color w:val="000000"/>
        </w:rPr>
        <w:tab/>
        <w:t xml:space="preserve">W </w:t>
      </w:r>
      <w:r w:rsidRPr="004222D5">
        <w:rPr>
          <w:rFonts w:eastAsia="Calibri" w:cstheme="minorHAnsi"/>
          <w:color w:val="000000"/>
        </w:rPr>
        <w:t>zakres usługi wchodzą interwencje związane z nieprawidłową pracą urządzeń i awariami.</w:t>
      </w:r>
    </w:p>
    <w:p w14:paraId="76F7B90A" w14:textId="7EEF705D" w:rsidR="00473001" w:rsidRPr="004222D5" w:rsidRDefault="00473001" w:rsidP="00473001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eastAsia="Calibri" w:cstheme="minorHAnsi"/>
          <w:color w:val="000000"/>
        </w:rPr>
      </w:pPr>
      <w:r w:rsidRPr="004222D5">
        <w:rPr>
          <w:rFonts w:eastAsia="Calibri" w:cstheme="minorHAnsi"/>
          <w:color w:val="000000"/>
        </w:rPr>
        <w:t>4.</w:t>
      </w:r>
      <w:r w:rsidRPr="004222D5">
        <w:rPr>
          <w:rFonts w:eastAsia="Calibri" w:cstheme="minorHAnsi"/>
          <w:color w:val="000000"/>
        </w:rPr>
        <w:tab/>
        <w:t xml:space="preserve">Środki czystości i </w:t>
      </w:r>
      <w:r w:rsidR="004222D5" w:rsidRPr="004222D5">
        <w:rPr>
          <w:rFonts w:eastAsia="Calibri" w:cstheme="minorHAnsi"/>
          <w:color w:val="000000"/>
        </w:rPr>
        <w:t xml:space="preserve">środki </w:t>
      </w:r>
      <w:r w:rsidRPr="004222D5">
        <w:rPr>
          <w:rFonts w:eastAsia="Calibri" w:cstheme="minorHAnsi"/>
          <w:color w:val="000000"/>
        </w:rPr>
        <w:t>dezynfek</w:t>
      </w:r>
      <w:r w:rsidR="004222D5" w:rsidRPr="004222D5">
        <w:rPr>
          <w:rFonts w:eastAsia="Calibri" w:cstheme="minorHAnsi"/>
          <w:color w:val="000000"/>
        </w:rPr>
        <w:t xml:space="preserve">ujące </w:t>
      </w:r>
      <w:r w:rsidR="004222D5" w:rsidRPr="004222D5">
        <w:t>wykorzystywane przy pracach konserwacyjnych</w:t>
      </w:r>
      <w:r w:rsidR="004222D5" w:rsidRPr="004222D5">
        <w:t xml:space="preserve"> wchodzą w zakres kosztów konserwacji</w:t>
      </w:r>
      <w:r w:rsidRPr="004222D5">
        <w:rPr>
          <w:rFonts w:eastAsia="Calibri" w:cstheme="minorHAnsi"/>
          <w:color w:val="000000"/>
        </w:rPr>
        <w:t xml:space="preserve">. </w:t>
      </w:r>
    </w:p>
    <w:p w14:paraId="1882B969" w14:textId="4CBDF06F" w:rsidR="00473001" w:rsidRDefault="00473001" w:rsidP="00473001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5</w:t>
      </w:r>
      <w:r>
        <w:rPr>
          <w:rFonts w:eastAsia="Calibri" w:cstheme="minorHAnsi"/>
          <w:color w:val="000000"/>
        </w:rPr>
        <w:tab/>
        <w:t>Koszt części zamiennych, czynników itp. niezbędnych do naprawy lub usunięcia usterki elementów będzie osobno fakturowany</w:t>
      </w:r>
      <w:r w:rsidR="00217CC7">
        <w:rPr>
          <w:rFonts w:eastAsia="Calibri" w:cstheme="minorHAnsi"/>
          <w:color w:val="000000"/>
        </w:rPr>
        <w:t xml:space="preserve"> (na podstawie zlecenia wykonania usługi)</w:t>
      </w:r>
      <w:r>
        <w:rPr>
          <w:rFonts w:eastAsia="Calibri" w:cstheme="minorHAnsi"/>
          <w:color w:val="000000"/>
        </w:rPr>
        <w:t xml:space="preserve"> – po uzgodnieniu i zaakceptowaniu na piśmie zakresu naprawy/wymiany przez upoważnionego  przedstawiciela Zamawiającego.</w:t>
      </w:r>
    </w:p>
    <w:p w14:paraId="6A0F9F86" w14:textId="77777777" w:rsidR="00473001" w:rsidRDefault="00473001" w:rsidP="00473001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6.</w:t>
      </w:r>
      <w:r>
        <w:rPr>
          <w:rFonts w:eastAsia="Calibri" w:cstheme="minorHAnsi"/>
          <w:color w:val="000000"/>
        </w:rPr>
        <w:tab/>
        <w:t>Czynności Wykonawcy oraz konserwacja potwierdzana będzie przez</w:t>
      </w:r>
      <w:r w:rsidR="005D0AE1">
        <w:rPr>
          <w:rFonts w:eastAsia="Calibri" w:cstheme="minorHAnsi"/>
          <w:color w:val="000000"/>
        </w:rPr>
        <w:t xml:space="preserve"> przedstawiciela Zamawiającego </w:t>
      </w:r>
      <w:r>
        <w:rPr>
          <w:rFonts w:eastAsia="Calibri" w:cstheme="minorHAnsi"/>
          <w:color w:val="000000"/>
        </w:rPr>
        <w:t>protokołem konserwacji, będącym podstawą do wystawienia faktury.</w:t>
      </w:r>
    </w:p>
    <w:p w14:paraId="7467C23A" w14:textId="77777777" w:rsidR="00473001" w:rsidRPr="00A82107" w:rsidRDefault="00473001" w:rsidP="00473001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7.</w:t>
      </w:r>
      <w:r>
        <w:rPr>
          <w:rFonts w:eastAsia="Calibri" w:cstheme="minorHAnsi"/>
          <w:color w:val="000000"/>
        </w:rPr>
        <w:tab/>
        <w:t xml:space="preserve">Wymagany czas reakcji w przypadku awarii (rozumiany jako gotowość do podjęcia naprawy) określa się: do </w:t>
      </w:r>
      <w:r w:rsidR="005D0AE1">
        <w:rPr>
          <w:rFonts w:eastAsia="Calibri" w:cstheme="minorHAnsi"/>
          <w:color w:val="000000"/>
        </w:rPr>
        <w:t xml:space="preserve">12 </w:t>
      </w:r>
      <w:r>
        <w:rPr>
          <w:rFonts w:eastAsia="Calibri" w:cstheme="minorHAnsi"/>
          <w:color w:val="000000"/>
        </w:rPr>
        <w:t xml:space="preserve">godzin od zgłoszenia jej przez Zamawiającego mailem lub telefonicznie. </w:t>
      </w:r>
      <w:r>
        <w:rPr>
          <w:rFonts w:eastAsia="Calibri" w:cstheme="minorHAnsi"/>
          <w:color w:val="000000"/>
        </w:rPr>
        <w:lastRenderedPageBreak/>
        <w:t xml:space="preserve">Dokładny termin naprawy ustalany będzie w uzgodnieniu z Zamawiającym (osobą do kontaktu po stronie IBD). Wymagane jest utrzymywanie stale aktywnego numeru telefonu zgłoszeniowego lub poczty e-mail. </w:t>
      </w:r>
    </w:p>
    <w:p w14:paraId="4B931026" w14:textId="77777777" w:rsidR="005D0AE1" w:rsidRPr="005D0AE1" w:rsidRDefault="005D0AE1" w:rsidP="005D0AE1">
      <w:pPr>
        <w:spacing w:before="252" w:after="0" w:line="240" w:lineRule="auto"/>
        <w:jc w:val="center"/>
        <w:rPr>
          <w:rFonts w:eastAsia="Calibri" w:cstheme="minorHAnsi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>
        <w:rPr>
          <w:rFonts w:eastAsia="Calibri" w:cstheme="minorHAnsi"/>
          <w:color w:val="000000"/>
          <w:spacing w:val="-2"/>
        </w:rPr>
        <w:t>3</w:t>
      </w:r>
    </w:p>
    <w:p w14:paraId="63DF5CFE" w14:textId="77777777" w:rsidR="00116665" w:rsidRDefault="002B4547" w:rsidP="00C615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cstheme="minorHAnsi"/>
          <w:spacing w:val="-2"/>
        </w:rPr>
        <w:t xml:space="preserve">1. </w:t>
      </w:r>
      <w:r w:rsidRPr="005930FA">
        <w:rPr>
          <w:rFonts w:cstheme="minorHAnsi"/>
          <w:spacing w:val="-2"/>
        </w:rPr>
        <w:tab/>
      </w:r>
      <w:r w:rsidR="00116665" w:rsidRPr="005930FA">
        <w:rPr>
          <w:rFonts w:eastAsia="Calibri" w:cstheme="minorHAnsi"/>
          <w:color w:val="000000"/>
          <w:spacing w:val="-2"/>
        </w:rPr>
        <w:t xml:space="preserve">Umowa zostaje zawarta na okres </w:t>
      </w:r>
      <w:r w:rsidR="005D0AE1">
        <w:rPr>
          <w:rFonts w:eastAsia="Calibri" w:cstheme="minorHAnsi"/>
          <w:color w:val="000000"/>
          <w:spacing w:val="-2"/>
        </w:rPr>
        <w:t>12</w:t>
      </w:r>
      <w:r w:rsidR="00116665">
        <w:rPr>
          <w:rFonts w:eastAsia="Calibri" w:cstheme="minorHAnsi"/>
          <w:color w:val="000000"/>
          <w:spacing w:val="-2"/>
        </w:rPr>
        <w:t xml:space="preserve"> miesięcy od daty </w:t>
      </w:r>
      <w:r w:rsidR="0054015F">
        <w:rPr>
          <w:rFonts w:eastAsia="Calibri" w:cstheme="minorHAnsi"/>
          <w:color w:val="000000"/>
          <w:spacing w:val="-2"/>
        </w:rPr>
        <w:t>zawarcia</w:t>
      </w:r>
      <w:r w:rsidR="00116665">
        <w:rPr>
          <w:rFonts w:eastAsia="Calibri" w:cstheme="minorHAnsi"/>
          <w:color w:val="000000"/>
          <w:spacing w:val="-2"/>
        </w:rPr>
        <w:t xml:space="preserve"> umowy</w:t>
      </w:r>
      <w:r w:rsidR="00D462A7">
        <w:rPr>
          <w:rFonts w:eastAsia="Calibri" w:cstheme="minorHAnsi"/>
          <w:color w:val="000000"/>
          <w:spacing w:val="-2"/>
        </w:rPr>
        <w:t>.</w:t>
      </w:r>
    </w:p>
    <w:p w14:paraId="0AFF584A" w14:textId="77777777" w:rsidR="0054015F" w:rsidRPr="005D0AE1" w:rsidRDefault="0054015F" w:rsidP="0054015F">
      <w:pPr>
        <w:spacing w:before="252" w:after="0" w:line="240" w:lineRule="auto"/>
        <w:jc w:val="center"/>
        <w:rPr>
          <w:rFonts w:eastAsia="Calibri" w:cstheme="minorHAnsi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382270">
        <w:rPr>
          <w:rFonts w:eastAsia="Calibri" w:cstheme="minorHAnsi"/>
          <w:color w:val="000000"/>
          <w:spacing w:val="-2"/>
        </w:rPr>
        <w:t>4</w:t>
      </w:r>
    </w:p>
    <w:p w14:paraId="00EAC476" w14:textId="77777777" w:rsidR="005D0AE1" w:rsidRPr="005D0AE1" w:rsidRDefault="005D0AE1" w:rsidP="005D0AE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5D0AE1">
        <w:rPr>
          <w:rFonts w:cstheme="minorHAnsi"/>
        </w:rPr>
        <w:t>Za wykonanie prac przeglądu i konserwacji urządzeń zgodnie z ofertą strony ustalają: wynagrodzenie w wysokości ………………..</w:t>
      </w:r>
      <w:r w:rsidRPr="005D0AE1">
        <w:rPr>
          <w:rFonts w:cstheme="minorHAnsi"/>
          <w:b/>
        </w:rPr>
        <w:t xml:space="preserve"> zł netto</w:t>
      </w:r>
      <w:r w:rsidRPr="005D0AE1">
        <w:rPr>
          <w:rFonts w:cstheme="minorHAnsi"/>
        </w:rPr>
        <w:t xml:space="preserve"> + …..% VAT tj. ………………….</w:t>
      </w:r>
      <w:r w:rsidRPr="005D0AE1">
        <w:rPr>
          <w:rFonts w:cstheme="minorHAnsi"/>
          <w:b/>
        </w:rPr>
        <w:t xml:space="preserve"> zł brutto</w:t>
      </w:r>
      <w:r w:rsidRPr="005D0AE1">
        <w:rPr>
          <w:rFonts w:cstheme="minorHAnsi"/>
        </w:rPr>
        <w:t xml:space="preserve"> (słownie: …………………………………………………………..), płatne dwa razy w roku w kwocie …………………….</w:t>
      </w:r>
      <w:r w:rsidRPr="005D0AE1">
        <w:rPr>
          <w:rFonts w:cstheme="minorHAnsi"/>
          <w:b/>
        </w:rPr>
        <w:t xml:space="preserve"> zł netto</w:t>
      </w:r>
      <w:r w:rsidRPr="005D0AE1">
        <w:rPr>
          <w:rFonts w:cstheme="minorHAnsi"/>
        </w:rPr>
        <w:t xml:space="preserve"> +……% tj. …………………………</w:t>
      </w:r>
      <w:r w:rsidRPr="005D0AE1">
        <w:rPr>
          <w:rFonts w:cstheme="minorHAnsi"/>
          <w:b/>
        </w:rPr>
        <w:t xml:space="preserve"> zł brutto</w:t>
      </w:r>
      <w:r w:rsidRPr="005D0AE1">
        <w:rPr>
          <w:rFonts w:cstheme="minorHAnsi"/>
        </w:rPr>
        <w:t>.</w:t>
      </w:r>
    </w:p>
    <w:p w14:paraId="497F9179" w14:textId="77777777" w:rsidR="00EB546A" w:rsidRDefault="00EB546A" w:rsidP="005D0AE1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EB546A">
        <w:rPr>
          <w:rFonts w:eastAsia="Calibri" w:cstheme="minorHAnsi"/>
          <w:spacing w:val="-2"/>
        </w:rPr>
        <w:t>Powyższa cena zawiera całość kosztów ponoszonych przez Zamawiającego.</w:t>
      </w:r>
    </w:p>
    <w:p w14:paraId="3DFCA80C" w14:textId="77777777" w:rsidR="005D0AE1" w:rsidRPr="005D0AE1" w:rsidRDefault="005D0AE1" w:rsidP="005D0AE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5D0AE1">
        <w:rPr>
          <w:rFonts w:cstheme="minorHAnsi"/>
        </w:rPr>
        <w:t>Wynagrodzenie będzie płatne na podstawie faktury Wykonawcy z załączonym i podpisanym przez obie strony protokołem odbioru prac konserwacyjnych.</w:t>
      </w:r>
    </w:p>
    <w:p w14:paraId="20C7B88A" w14:textId="77777777" w:rsidR="005D0AE1" w:rsidRPr="005D0AE1" w:rsidRDefault="005D0AE1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5D0AE1">
        <w:rPr>
          <w:rFonts w:eastAsia="Calibri" w:cstheme="minorHAnsi"/>
          <w:spacing w:val="-2"/>
        </w:rPr>
        <w:t xml:space="preserve">Sprzedający zobowiązany jest do przesłania faktury w formie elektronicznej (PDF) na adres </w:t>
      </w:r>
      <w:r w:rsidRPr="005D0AE1">
        <w:rPr>
          <w:rFonts w:eastAsia="Calibri" w:cstheme="minorHAnsi"/>
          <w:spacing w:val="-2"/>
        </w:rPr>
        <w:br/>
      </w:r>
      <w:r w:rsidRPr="00217CC7">
        <w:rPr>
          <w:rFonts w:eastAsia="Calibri" w:cstheme="minorHAnsi"/>
          <w:b/>
          <w:spacing w:val="-2"/>
        </w:rPr>
        <w:t>faktury@nencki.edu.pl</w:t>
      </w:r>
      <w:r w:rsidRPr="00217CC7">
        <w:rPr>
          <w:rFonts w:eastAsia="Calibri" w:cstheme="minorHAnsi"/>
          <w:spacing w:val="-2"/>
        </w:rPr>
        <w:t xml:space="preserve"> </w:t>
      </w:r>
      <w:r w:rsidRPr="005D0AE1">
        <w:rPr>
          <w:rFonts w:eastAsia="Calibri" w:cstheme="minorHAnsi"/>
          <w:spacing w:val="-2"/>
        </w:rPr>
        <w:t>najpóźniej w terminie 7 dni od daty realizacji częściowego zamówienia.</w:t>
      </w:r>
    </w:p>
    <w:p w14:paraId="28FF5A5B" w14:textId="77777777" w:rsidR="005D0AE1" w:rsidRPr="001F3D25" w:rsidRDefault="005D0AE1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1F3D25">
        <w:rPr>
          <w:rFonts w:eastAsia="Calibri" w:cstheme="minorHAnsi"/>
          <w:spacing w:val="-2"/>
        </w:rPr>
        <w:t xml:space="preserve">Kupujący oświadcza, że </w:t>
      </w:r>
      <w:r w:rsidRPr="001F3D25">
        <w:rPr>
          <w:rFonts w:cs="Arial"/>
        </w:rPr>
        <w:t xml:space="preserve">wyraża zgodę na otrzymywanie w formie elektronicznej faktur VAT </w:t>
      </w:r>
      <w:r w:rsidRPr="001F3D25">
        <w:rPr>
          <w:rFonts w:cs="Arial"/>
        </w:rPr>
        <w:br/>
        <w:t>w formacie PDF (zgodnie z oświadczeniem stanowiącym załącznik nr 2 do niniejszej umowy).</w:t>
      </w:r>
    </w:p>
    <w:p w14:paraId="673A0ED4" w14:textId="77777777" w:rsidR="005D0AE1" w:rsidRPr="001F3D25" w:rsidRDefault="005D0AE1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1F3D25">
        <w:rPr>
          <w:rFonts w:cs="Arial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odszukanie.</w:t>
      </w:r>
    </w:p>
    <w:p w14:paraId="3957B694" w14:textId="77777777" w:rsidR="005D0AE1" w:rsidRPr="001F3D25" w:rsidRDefault="005D0AE1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1F3D25">
        <w:rPr>
          <w:rFonts w:eastAsia="Calibri" w:cstheme="minorHAnsi"/>
          <w:spacing w:val="-2"/>
        </w:rPr>
        <w:t xml:space="preserve">Płatność nastąpi w ciągu 21 dni od daty otrzymania prawidłowo wystawionej faktury w formie elektronicznej, w formacie (PDF)  na adres </w:t>
      </w:r>
      <w:r w:rsidRPr="00217CC7">
        <w:rPr>
          <w:rFonts w:eastAsia="Calibri" w:cstheme="minorHAnsi"/>
          <w:b/>
          <w:spacing w:val="-2"/>
        </w:rPr>
        <w:t>faktury@nencki.edu.pl</w:t>
      </w:r>
      <w:r w:rsidRPr="001F3D25">
        <w:rPr>
          <w:rFonts w:eastAsia="Calibri" w:cstheme="minorHAnsi"/>
          <w:spacing w:val="-2"/>
        </w:rPr>
        <w:t>, przelewem na podstawie faktury oznaczonej numerem umowy, wystawionej w oparciu o protokół odbioru podpisany bez zastrzeżeń przez strony, na konto Sprzedającego wskazane na fakturze.</w:t>
      </w:r>
    </w:p>
    <w:p w14:paraId="75042441" w14:textId="77777777" w:rsidR="005D0AE1" w:rsidRPr="001F3D25" w:rsidRDefault="005D0AE1" w:rsidP="005D0AE1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1F3D25">
        <w:rPr>
          <w:rFonts w:eastAsia="Calibri" w:cstheme="minorHAnsi"/>
          <w:color w:val="000000"/>
          <w:spacing w:val="-2"/>
        </w:rPr>
        <w:t xml:space="preserve">Za dzień zapłaty strony przyjmują dzień wydania dyspozycji dokonania przelewu bankowi prowadzącemu rachunek Kupującego. </w:t>
      </w:r>
    </w:p>
    <w:p w14:paraId="3AEFBF4F" w14:textId="77777777" w:rsidR="005D0AE1" w:rsidRDefault="005D0AE1" w:rsidP="005D0AE1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301" w:hanging="426"/>
        <w:jc w:val="both"/>
        <w:rPr>
          <w:rFonts w:eastAsia="Calibri" w:cstheme="minorHAnsi"/>
          <w:color w:val="000000"/>
          <w:spacing w:val="-2"/>
        </w:rPr>
      </w:pPr>
      <w:r w:rsidRPr="001F3D25">
        <w:rPr>
          <w:rFonts w:eastAsia="Calibri" w:cstheme="minorHAnsi"/>
          <w:color w:val="000000"/>
          <w:spacing w:val="-2"/>
        </w:rPr>
        <w:t>Kupujący oświadcza, że jest uprawniony do otrzymania faktur VAT i posiada NIP 525 000 92 69.</w:t>
      </w:r>
    </w:p>
    <w:p w14:paraId="1A8B108B" w14:textId="77777777" w:rsidR="00D84BD8" w:rsidRPr="00D84BD8" w:rsidRDefault="00D84BD8" w:rsidP="00D84BD8">
      <w:pPr>
        <w:spacing w:before="252" w:after="0" w:line="240" w:lineRule="auto"/>
        <w:jc w:val="center"/>
        <w:rPr>
          <w:rFonts w:eastAsia="Calibri" w:cstheme="minorHAnsi"/>
          <w:spacing w:val="-2"/>
        </w:rPr>
      </w:pPr>
      <w:r w:rsidRPr="00D84BD8">
        <w:rPr>
          <w:rFonts w:eastAsia="Calibri" w:cstheme="minorHAnsi"/>
          <w:color w:val="000000"/>
          <w:spacing w:val="-2"/>
        </w:rPr>
        <w:t xml:space="preserve">§ </w:t>
      </w:r>
      <w:r w:rsidR="00382270">
        <w:rPr>
          <w:rFonts w:eastAsia="Calibri" w:cstheme="minorHAnsi"/>
          <w:color w:val="000000"/>
          <w:spacing w:val="-2"/>
        </w:rPr>
        <w:t>5</w:t>
      </w:r>
    </w:p>
    <w:p w14:paraId="64066BFA" w14:textId="77777777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1.</w:t>
      </w:r>
      <w:r>
        <w:rPr>
          <w:rFonts w:ascii="Calibri" w:hAnsi="Calibri" w:cs="Arial"/>
          <w:color w:val="222222"/>
          <w:sz w:val="22"/>
          <w:szCs w:val="22"/>
        </w:rPr>
        <w:tab/>
      </w:r>
      <w:r w:rsidRPr="003453E7">
        <w:rPr>
          <w:rFonts w:ascii="Calibri" w:hAnsi="Calibri" w:cs="Arial"/>
          <w:sz w:val="22"/>
          <w:szCs w:val="22"/>
        </w:rPr>
        <w:t>Sprzedający oświadcza i gwarantuje, że jest oraz pozostanie w okresie realizacji i rozliczenia umowy zarejestrowanym czynnym podatnikiem podatku od towarów</w:t>
      </w:r>
      <w:r>
        <w:rPr>
          <w:rFonts w:ascii="Calibri" w:hAnsi="Calibri" w:cs="Arial"/>
          <w:sz w:val="22"/>
          <w:szCs w:val="22"/>
        </w:rPr>
        <w:t xml:space="preserve"> i usług i posiada numer NIP ……</w:t>
      </w:r>
      <w:r w:rsidRPr="003453E7">
        <w:rPr>
          <w:rFonts w:ascii="Calibri" w:hAnsi="Calibri" w:cs="Arial"/>
          <w:sz w:val="22"/>
          <w:szCs w:val="22"/>
        </w:rPr>
        <w:t>……….</w:t>
      </w:r>
    </w:p>
    <w:p w14:paraId="65693A99" w14:textId="77777777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2.</w:t>
      </w:r>
      <w:r w:rsidRPr="003453E7">
        <w:rPr>
          <w:rFonts w:ascii="Calibri" w:hAnsi="Calibri" w:cs="Arial"/>
          <w:sz w:val="22"/>
          <w:szCs w:val="22"/>
        </w:rPr>
        <w:tab/>
        <w:t>Kupujący będzie dokonywał płatności na rac</w:t>
      </w:r>
      <w:r>
        <w:rPr>
          <w:rFonts w:ascii="Calibri" w:hAnsi="Calibri" w:cs="Arial"/>
          <w:sz w:val="22"/>
          <w:szCs w:val="22"/>
        </w:rPr>
        <w:t>hunek bankowy nr …………………………</w:t>
      </w:r>
      <w:r w:rsidRPr="003453E7">
        <w:rPr>
          <w:rFonts w:ascii="Calibri" w:hAnsi="Calibri" w:cs="Arial"/>
          <w:sz w:val="22"/>
          <w:szCs w:val="22"/>
        </w:rPr>
        <w:t>.………….. </w:t>
      </w:r>
    </w:p>
    <w:p w14:paraId="10F9E530" w14:textId="77777777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3.</w:t>
      </w:r>
      <w:r w:rsidRPr="003453E7">
        <w:rPr>
          <w:rFonts w:ascii="Calibri" w:hAnsi="Calibri" w:cs="Arial"/>
          <w:sz w:val="22"/>
          <w:szCs w:val="22"/>
        </w:rPr>
        <w:tab/>
        <w:t>Sprzedający potwierdza, iż wskazany przez niego rachunek bankowy na podstawie, którego Kupujący ma dokonać płatności  jest rachunkiem rozliczeniowym, o którym mowa w art. 49 ust. 1 pkt 1 ustawy z dnia 29 sierpnia 1997 r. – Prawo bankowe i został zgłoszony do właściwego urzędu skarbowego.</w:t>
      </w:r>
    </w:p>
    <w:p w14:paraId="5DDA219A" w14:textId="77777777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4.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potwierdza, iż wskazany rachunek bankowy na wystawionej do niniejszej umowy fakturze lub innym dokumencie na podstawie, którego Kupujący ma dokonać płatności  jest umieszczony  i uwidoczniony przez cały okres trwania i rozliczenia Umowy w wykazie, o którym mowa w art. 96b ust.1 ustawy z dnia 11 marca 2004r. o podatku od towarów i usług prowadzonym przez Szefa Krajowej Administracji Skarbowej (Dz. U. 2020.0.106 dalej: Wykaz).</w:t>
      </w:r>
    </w:p>
    <w:p w14:paraId="1447EF82" w14:textId="77777777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5.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zobowiązuje się powiadomić w ciągu 24 godzin Kupującego o wykreśleniu jego rachunku bankowego z Wykazu lub utraty charakteru czynnego podatnika VAT. Naruszenie tego obowiązku skutkuje powstaniem roszczenia odszkodowawczego do wysokości poniesionej szkody.</w:t>
      </w:r>
    </w:p>
    <w:p w14:paraId="26BC0A8C" w14:textId="77777777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6.</w:t>
      </w:r>
      <w:r w:rsidRPr="003453E7">
        <w:rPr>
          <w:rFonts w:ascii="Calibri" w:hAnsi="Calibri" w:cs="Arial"/>
          <w:sz w:val="22"/>
          <w:szCs w:val="22"/>
        </w:rPr>
        <w:tab/>
        <w:t>W przypadku, gdyby rachunek bankowy nie został uwidoczniony w Wykazie, Kupujący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16ED58CE" w14:textId="77777777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lastRenderedPageBreak/>
        <w:t>7.</w:t>
      </w:r>
      <w:r w:rsidRPr="003453E7">
        <w:rPr>
          <w:rFonts w:ascii="Calibri" w:hAnsi="Calibri" w:cs="Arial"/>
          <w:sz w:val="22"/>
          <w:szCs w:val="22"/>
        </w:rPr>
        <w:tab/>
        <w:t>Wstrzymanie płatności, o którym mowa w ustępie powyższym nie wywoła żadnych negatywnych konsekwencji dla Kupującego, w tym w szczególności nie powstanie obowiązek zapłacenia odsetek od zaległości lub kar umownych na rzecz Sprzedającego.</w:t>
      </w:r>
    </w:p>
    <w:p w14:paraId="2A74964D" w14:textId="77777777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8.</w:t>
      </w:r>
      <w:r w:rsidRPr="003453E7">
        <w:rPr>
          <w:rFonts w:ascii="Calibri" w:hAnsi="Calibri" w:cs="Arial"/>
          <w:sz w:val="22"/>
          <w:szCs w:val="22"/>
        </w:rPr>
        <w:tab/>
        <w:t>Kupujący</w:t>
      </w:r>
      <w:r w:rsidRPr="003453E7">
        <w:rPr>
          <w:rFonts w:ascii="Calibri" w:hAnsi="Calibri"/>
          <w:sz w:val="22"/>
          <w:szCs w:val="22"/>
        </w:rPr>
        <w:t xml:space="preserve"> przy dokonywaniu płatności może zastosować mechanizm podzielonej płatności, o którym mowa w ustawie z dnia 11 marca 2004r. o podatku od towarów i usług (Dz. U. 2020.0.106).</w:t>
      </w:r>
      <w:r w:rsidRPr="003453E7">
        <w:rPr>
          <w:rFonts w:ascii="Calibri" w:hAnsi="Calibri" w:cs="Arial"/>
          <w:sz w:val="22"/>
          <w:szCs w:val="22"/>
        </w:rPr>
        <w:t> </w:t>
      </w:r>
    </w:p>
    <w:p w14:paraId="55B6DC0B" w14:textId="77777777" w:rsidR="00D84BD8" w:rsidRPr="003453E7" w:rsidRDefault="00D84BD8" w:rsidP="00D84BD8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eastAsia="Calibri" w:cstheme="minorHAnsi"/>
          <w:spacing w:val="-2"/>
        </w:rPr>
      </w:pPr>
      <w:r w:rsidRPr="003453E7">
        <w:rPr>
          <w:rFonts w:cs="Arial"/>
          <w:shd w:val="clear" w:color="auto" w:fill="FFFFFF"/>
        </w:rPr>
        <w:t>9.</w:t>
      </w:r>
      <w:r w:rsidRPr="003453E7">
        <w:rPr>
          <w:rFonts w:cs="Arial"/>
          <w:shd w:val="clear" w:color="auto" w:fill="FFFFFF"/>
        </w:rPr>
        <w:tab/>
        <w:t>Sprzedający oświadcza, że znajduje się na białej liście podatników.</w:t>
      </w:r>
    </w:p>
    <w:p w14:paraId="63246431" w14:textId="77777777" w:rsidR="00D84BD8" w:rsidRPr="00D84BD8" w:rsidRDefault="00D84BD8" w:rsidP="00D84BD8">
      <w:pPr>
        <w:tabs>
          <w:tab w:val="left" w:pos="426"/>
        </w:tabs>
        <w:spacing w:after="0" w:line="240" w:lineRule="auto"/>
        <w:ind w:right="-301"/>
        <w:jc w:val="both"/>
        <w:rPr>
          <w:rFonts w:eastAsia="Calibri" w:cstheme="minorHAnsi"/>
          <w:color w:val="000000"/>
          <w:spacing w:val="-2"/>
        </w:rPr>
      </w:pPr>
    </w:p>
    <w:p w14:paraId="06248F9C" w14:textId="77777777" w:rsidR="00866612" w:rsidRPr="005930FA" w:rsidRDefault="00115A51" w:rsidP="00AA5DF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382270">
        <w:rPr>
          <w:rFonts w:eastAsia="Calibri" w:cstheme="minorHAnsi"/>
          <w:color w:val="000000"/>
          <w:spacing w:val="-2"/>
        </w:rPr>
        <w:t>6</w:t>
      </w:r>
    </w:p>
    <w:p w14:paraId="43A6050D" w14:textId="77777777" w:rsidR="00AA5DFC" w:rsidRPr="00A82107" w:rsidRDefault="00AA5DFC" w:rsidP="00AA5DF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A82107">
        <w:rPr>
          <w:rFonts w:cstheme="minorHAnsi"/>
        </w:rPr>
        <w:t>1.</w:t>
      </w:r>
      <w:r w:rsidRPr="00A82107">
        <w:rPr>
          <w:rFonts w:cstheme="minorHAnsi"/>
        </w:rPr>
        <w:tab/>
        <w:t>Miejscem wykonywania przeglądów i konserwacji oraz usuwania bieżących usterek i awarii jest miejsce instalacji urządzeń.</w:t>
      </w:r>
    </w:p>
    <w:p w14:paraId="531C9219" w14:textId="77777777" w:rsidR="00AA5DFC" w:rsidRDefault="00AA5DFC" w:rsidP="00AA5DFC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Pr="00A82107">
        <w:rPr>
          <w:rFonts w:cstheme="minorHAnsi"/>
        </w:rPr>
        <w:t>Usuwanie bieżących usterek i awarii podejmowane będą na wezwanie Zamawiającego</w:t>
      </w:r>
      <w:r>
        <w:rPr>
          <w:rFonts w:cstheme="minorHAnsi"/>
        </w:rPr>
        <w:t xml:space="preserve"> w ciągu 12 godzin drogą elektroniczną lub telefonicznie.</w:t>
      </w:r>
    </w:p>
    <w:p w14:paraId="0A1DA2C6" w14:textId="77777777" w:rsidR="00AA5DFC" w:rsidRDefault="00AA5DFC" w:rsidP="00AA5DFC">
      <w:pPr>
        <w:tabs>
          <w:tab w:val="left" w:pos="426"/>
        </w:tabs>
        <w:spacing w:after="0" w:line="240" w:lineRule="auto"/>
        <w:ind w:left="420" w:hanging="420"/>
        <w:jc w:val="both"/>
        <w:rPr>
          <w:rFonts w:eastAsia="Calibri" w:cstheme="minorHAnsi"/>
          <w:color w:val="000000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 xml:space="preserve">Koszt części zamiennych użytych do usuwania usterek, konserwacji i awarii </w:t>
      </w:r>
      <w:r>
        <w:rPr>
          <w:rFonts w:eastAsia="Calibri" w:cstheme="minorHAnsi"/>
          <w:color w:val="000000"/>
        </w:rPr>
        <w:t>będzie osobno fakturowany, w następującym trybie:</w:t>
      </w:r>
    </w:p>
    <w:p w14:paraId="2DFA49AB" w14:textId="77777777" w:rsidR="00AA5DFC" w:rsidRDefault="00AA5DFC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a) Po uzgodnieniu zakresu naprawy z upoważnionym przedstawicielem Zamawiającego;</w:t>
      </w:r>
    </w:p>
    <w:p w14:paraId="75E8E063" w14:textId="77777777" w:rsidR="00AA5DFC" w:rsidRDefault="00AA5DFC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b) Po pisemnej akceptacji kosztorysu ofertowego przez Zamawiającego Wykonawca przystępuje do realizacji prac.</w:t>
      </w:r>
    </w:p>
    <w:p w14:paraId="01F529CF" w14:textId="77777777" w:rsidR="00AA5DFC" w:rsidRDefault="00AA5DFC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c) Po usunięciu usterki lub awarii Wykonawca wystawia fakturę i załącza do niej kopię zaakceptowanego (podpisem) przez Zamawiającego kosztorysu ofertowego.</w:t>
      </w:r>
    </w:p>
    <w:p w14:paraId="355196C8" w14:textId="77777777" w:rsidR="00AA5DFC" w:rsidRDefault="00AA5DFC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d) Wykonawca za każdym razem przed sporządzeniem kosztorysu ofertowego ma obowiązek zapoznać się na miejscu ze zgłoszoną awarią lub usterkę.</w:t>
      </w:r>
    </w:p>
    <w:p w14:paraId="1612536C" w14:textId="77777777" w:rsidR="00382270" w:rsidRDefault="00382270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</w:p>
    <w:p w14:paraId="58171BC4" w14:textId="77777777" w:rsidR="00382270" w:rsidRPr="005930FA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>
        <w:rPr>
          <w:rFonts w:eastAsia="Calibri" w:cstheme="minorHAnsi"/>
          <w:color w:val="000000"/>
          <w:spacing w:val="-2"/>
        </w:rPr>
        <w:t>7</w:t>
      </w:r>
    </w:p>
    <w:p w14:paraId="09911DA0" w14:textId="77777777"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Wykonawca zobowiązuje się</w:t>
      </w:r>
      <w:r w:rsidRPr="00505522">
        <w:rPr>
          <w:rFonts w:cstheme="minorHAnsi"/>
        </w:rPr>
        <w:t>:</w:t>
      </w:r>
    </w:p>
    <w:p w14:paraId="1F2A3A6D" w14:textId="77777777"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ab/>
        <w:t>a) Używać</w:t>
      </w:r>
      <w:r w:rsidRPr="00505522">
        <w:rPr>
          <w:rFonts w:cstheme="minorHAnsi"/>
        </w:rPr>
        <w:t xml:space="preserve"> do realizacji zamówienia </w:t>
      </w:r>
      <w:r>
        <w:rPr>
          <w:rFonts w:cstheme="minorHAnsi"/>
        </w:rPr>
        <w:t>ś</w:t>
      </w:r>
      <w:r w:rsidRPr="00505522">
        <w:rPr>
          <w:rFonts w:cstheme="minorHAnsi"/>
        </w:rPr>
        <w:t>rodkó</w:t>
      </w:r>
      <w:r>
        <w:rPr>
          <w:rFonts w:cstheme="minorHAnsi"/>
        </w:rPr>
        <w:t>w czystości, dezynfekujących czynników chł</w:t>
      </w:r>
      <w:r w:rsidRPr="00505522">
        <w:rPr>
          <w:rFonts w:cstheme="minorHAnsi"/>
        </w:rPr>
        <w:t>odniczych</w:t>
      </w:r>
      <w:r>
        <w:rPr>
          <w:rFonts w:cstheme="minorHAnsi"/>
        </w:rPr>
        <w:t xml:space="preserve"> oraz drobnych części zamiennych, posiadają</w:t>
      </w:r>
      <w:r w:rsidRPr="00505522">
        <w:rPr>
          <w:rFonts w:cstheme="minorHAnsi"/>
        </w:rPr>
        <w:t>cych odpowiednie certyfikaty i atesty, zgodne z</w:t>
      </w:r>
      <w:r>
        <w:rPr>
          <w:rFonts w:cstheme="minorHAnsi"/>
        </w:rPr>
        <w:t xml:space="preserve"> obowiązują</w:t>
      </w:r>
      <w:r w:rsidRPr="00505522">
        <w:rPr>
          <w:rFonts w:cstheme="minorHAnsi"/>
        </w:rPr>
        <w:t>cymi w tym zakresie na terytorium RP</w:t>
      </w:r>
      <w:r>
        <w:rPr>
          <w:rFonts w:cstheme="minorHAnsi"/>
        </w:rPr>
        <w:t xml:space="preserve"> przepisami i na życzenie Zamawiają</w:t>
      </w:r>
      <w:r w:rsidRPr="00505522">
        <w:rPr>
          <w:rFonts w:cstheme="minorHAnsi"/>
        </w:rPr>
        <w:t>cego</w:t>
      </w:r>
      <w:r>
        <w:rPr>
          <w:rFonts w:cstheme="minorHAnsi"/>
        </w:rPr>
        <w:t xml:space="preserve"> przedstawiać wszystkie niezbędne certyfikaty dotyczące urządzeń i w/w ś</w:t>
      </w:r>
      <w:r w:rsidRPr="00505522">
        <w:rPr>
          <w:rFonts w:cstheme="minorHAnsi"/>
        </w:rPr>
        <w:t>rodków;</w:t>
      </w:r>
    </w:p>
    <w:p w14:paraId="32101D06" w14:textId="77777777"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505522">
        <w:rPr>
          <w:rFonts w:cstheme="minorHAnsi"/>
        </w:rPr>
        <w:t xml:space="preserve">b) </w:t>
      </w:r>
      <w:r>
        <w:rPr>
          <w:rFonts w:cstheme="minorHAnsi"/>
        </w:rPr>
        <w:t>W</w:t>
      </w:r>
      <w:r w:rsidRPr="00505522">
        <w:rPr>
          <w:rFonts w:cstheme="minorHAnsi"/>
        </w:rPr>
        <w:t>ykonywa</w:t>
      </w:r>
      <w:r>
        <w:rPr>
          <w:rFonts w:cstheme="minorHAnsi"/>
        </w:rPr>
        <w:t>ć usługę zgodnie z zasadami BHP i P.poż</w:t>
      </w:r>
      <w:r w:rsidRPr="00505522">
        <w:rPr>
          <w:rFonts w:cstheme="minorHAnsi"/>
        </w:rPr>
        <w:t>.;</w:t>
      </w:r>
    </w:p>
    <w:p w14:paraId="2F363637" w14:textId="77777777"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c) Wykonywać przedmiot umowy przy użyciu własnego sprzę</w:t>
      </w:r>
      <w:r w:rsidRPr="00505522">
        <w:rPr>
          <w:rFonts w:cstheme="minorHAnsi"/>
        </w:rPr>
        <w:t>tu;</w:t>
      </w:r>
    </w:p>
    <w:p w14:paraId="4DCA96F3" w14:textId="77777777"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505522">
        <w:rPr>
          <w:rFonts w:cstheme="minorHAnsi"/>
        </w:rPr>
        <w:t xml:space="preserve">d) </w:t>
      </w:r>
      <w:r>
        <w:rPr>
          <w:rFonts w:cstheme="minorHAnsi"/>
        </w:rPr>
        <w:t>P</w:t>
      </w:r>
      <w:r w:rsidRPr="00505522">
        <w:rPr>
          <w:rFonts w:cstheme="minorHAnsi"/>
        </w:rPr>
        <w:t>onosi</w:t>
      </w:r>
      <w:r>
        <w:rPr>
          <w:rFonts w:cstheme="minorHAnsi"/>
        </w:rPr>
        <w:t>ć</w:t>
      </w:r>
      <w:r w:rsidRPr="00505522">
        <w:rPr>
          <w:rFonts w:cstheme="minorHAnsi"/>
        </w:rPr>
        <w:t xml:space="preserve"> odpowiedzialn</w:t>
      </w:r>
      <w:r>
        <w:rPr>
          <w:rFonts w:cstheme="minorHAnsi"/>
        </w:rPr>
        <w:t>ość za szkody wyrzą</w:t>
      </w:r>
      <w:r w:rsidRPr="00505522">
        <w:rPr>
          <w:rFonts w:cstheme="minorHAnsi"/>
        </w:rPr>
        <w:t>dzone oso</w:t>
      </w:r>
      <w:r>
        <w:rPr>
          <w:rFonts w:cstheme="minorHAnsi"/>
        </w:rPr>
        <w:t>bom trzecim przy wykonywaniu usł</w:t>
      </w:r>
      <w:r w:rsidRPr="00505522">
        <w:rPr>
          <w:rFonts w:cstheme="minorHAnsi"/>
        </w:rPr>
        <w:t>ug i</w:t>
      </w:r>
    </w:p>
    <w:p w14:paraId="700DC03E" w14:textId="77777777" w:rsidR="00382270" w:rsidRPr="00505522" w:rsidRDefault="00382270" w:rsidP="00382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505522">
        <w:rPr>
          <w:rFonts w:cstheme="minorHAnsi"/>
        </w:rPr>
        <w:t xml:space="preserve">prac </w:t>
      </w:r>
      <w:r>
        <w:rPr>
          <w:rFonts w:cstheme="minorHAnsi"/>
        </w:rPr>
        <w:t>stanowią</w:t>
      </w:r>
      <w:r w:rsidRPr="00505522">
        <w:rPr>
          <w:rFonts w:cstheme="minorHAnsi"/>
        </w:rPr>
        <w:t>cych przedmiot umowy.</w:t>
      </w:r>
    </w:p>
    <w:p w14:paraId="5A94EDCD" w14:textId="77777777"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5522">
        <w:rPr>
          <w:rFonts w:cstheme="minorHAnsi"/>
        </w:rPr>
        <w:t xml:space="preserve">2. </w:t>
      </w:r>
      <w:r>
        <w:rPr>
          <w:rFonts w:cstheme="minorHAnsi"/>
        </w:rPr>
        <w:tab/>
        <w:t>Zamawiający zobowiązuje się</w:t>
      </w:r>
      <w:r w:rsidRPr="00505522">
        <w:rPr>
          <w:rFonts w:cstheme="minorHAnsi"/>
        </w:rPr>
        <w:t xml:space="preserve"> do:</w:t>
      </w:r>
    </w:p>
    <w:p w14:paraId="1E73C53D" w14:textId="77777777"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Calibri" w:cstheme="minorHAnsi"/>
          <w:color w:val="000000"/>
        </w:rPr>
      </w:pPr>
      <w:r>
        <w:rPr>
          <w:rFonts w:cstheme="minorHAnsi"/>
        </w:rPr>
        <w:tab/>
      </w:r>
      <w:r w:rsidRPr="00505522">
        <w:rPr>
          <w:rFonts w:cstheme="minorHAnsi"/>
        </w:rPr>
        <w:t>a) uzgadniania s</w:t>
      </w:r>
      <w:r>
        <w:rPr>
          <w:rFonts w:cstheme="minorHAnsi"/>
        </w:rPr>
        <w:t>praw organizacyjnych w celu umoż</w:t>
      </w:r>
      <w:r w:rsidRPr="00505522">
        <w:rPr>
          <w:rFonts w:cstheme="minorHAnsi"/>
        </w:rPr>
        <w:t>liwienia Wykonawcy sprawnej realizacji</w:t>
      </w:r>
      <w:r>
        <w:rPr>
          <w:rFonts w:cstheme="minorHAnsi"/>
        </w:rPr>
        <w:t xml:space="preserve"> p</w:t>
      </w:r>
      <w:r w:rsidRPr="00505522">
        <w:rPr>
          <w:rFonts w:cstheme="minorHAnsi"/>
        </w:rPr>
        <w:t>rzedmiotu umowy.</w:t>
      </w:r>
    </w:p>
    <w:p w14:paraId="5A6280FC" w14:textId="77777777" w:rsidR="00382270" w:rsidRDefault="00382270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</w:p>
    <w:p w14:paraId="0FFB3CDC" w14:textId="77777777" w:rsidR="00866612" w:rsidRPr="005930FA" w:rsidRDefault="00115A51" w:rsidP="008E7C32">
      <w:pPr>
        <w:spacing w:after="0" w:line="240" w:lineRule="auto"/>
        <w:ind w:right="-22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382270">
        <w:rPr>
          <w:rFonts w:eastAsia="Calibri" w:cstheme="minorHAnsi"/>
          <w:color w:val="000000"/>
          <w:spacing w:val="-2"/>
        </w:rPr>
        <w:t>8</w:t>
      </w:r>
    </w:p>
    <w:p w14:paraId="345A7A52" w14:textId="77777777" w:rsidR="00382270" w:rsidRPr="00EF5D53" w:rsidRDefault="00382270" w:rsidP="003822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Za niewykonane lub nienależ</w:t>
      </w:r>
      <w:r w:rsidRPr="00EF5D53">
        <w:rPr>
          <w:rFonts w:cstheme="minorHAnsi"/>
        </w:rPr>
        <w:t>yte w</w:t>
      </w:r>
      <w:r>
        <w:rPr>
          <w:rFonts w:cstheme="minorHAnsi"/>
        </w:rPr>
        <w:t>ykonanie przedmiotu umowy Kupują</w:t>
      </w:r>
      <w:r w:rsidRPr="00EF5D53">
        <w:rPr>
          <w:rFonts w:cstheme="minorHAnsi"/>
        </w:rPr>
        <w:t>cy zastrzega sobie prawo do</w:t>
      </w:r>
      <w:r>
        <w:rPr>
          <w:rFonts w:cstheme="minorHAnsi"/>
        </w:rPr>
        <w:t xml:space="preserve"> </w:t>
      </w:r>
      <w:r w:rsidRPr="00EF5D53">
        <w:rPr>
          <w:rFonts w:cstheme="minorHAnsi"/>
        </w:rPr>
        <w:t>dochodzenia kar umownych:</w:t>
      </w:r>
    </w:p>
    <w:p w14:paraId="0E1370B0" w14:textId="77777777" w:rsidR="00382270" w:rsidRPr="00EF5D53" w:rsidRDefault="00382270" w:rsidP="003822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a) w razie jakichkolwiek opóź</w:t>
      </w:r>
      <w:r w:rsidRPr="00EF5D53">
        <w:rPr>
          <w:rFonts w:cstheme="minorHAnsi"/>
        </w:rPr>
        <w:t>nie</w:t>
      </w:r>
      <w:r>
        <w:rPr>
          <w:rFonts w:cstheme="minorHAnsi"/>
        </w:rPr>
        <w:t>ń</w:t>
      </w:r>
      <w:r w:rsidRPr="00EF5D53">
        <w:rPr>
          <w:rFonts w:cstheme="minorHAnsi"/>
        </w:rPr>
        <w:t xml:space="preserve"> w re</w:t>
      </w:r>
      <w:r>
        <w:rPr>
          <w:rFonts w:cstheme="minorHAnsi"/>
        </w:rPr>
        <w:t>alizacji przedmiotu umowy, z wyłą</w:t>
      </w:r>
      <w:r w:rsidRPr="00EF5D53">
        <w:rPr>
          <w:rFonts w:cstheme="minorHAnsi"/>
        </w:rPr>
        <w:t>czeniem przypadków</w:t>
      </w:r>
      <w:r>
        <w:rPr>
          <w:rFonts w:cstheme="minorHAnsi"/>
        </w:rPr>
        <w:t xml:space="preserve"> spowodowanych działaniem siły wyższej, Kupujący upoważ</w:t>
      </w:r>
      <w:r w:rsidRPr="00EF5D53">
        <w:rPr>
          <w:rFonts w:cstheme="minorHAnsi"/>
        </w:rPr>
        <w:t>niony jest do naliczania kar umownych</w:t>
      </w:r>
      <w:r>
        <w:rPr>
          <w:rFonts w:cstheme="minorHAnsi"/>
        </w:rPr>
        <w:t xml:space="preserve"> w wysokoś</w:t>
      </w:r>
      <w:r w:rsidRPr="00EF5D53">
        <w:rPr>
          <w:rFonts w:cstheme="minorHAnsi"/>
        </w:rPr>
        <w:t xml:space="preserve">ci 0,1% </w:t>
      </w:r>
      <w:r>
        <w:rPr>
          <w:rFonts w:cstheme="minorHAnsi"/>
        </w:rPr>
        <w:t>wartoś</w:t>
      </w:r>
      <w:r w:rsidRPr="00EF5D53">
        <w:rPr>
          <w:rFonts w:cstheme="minorHAnsi"/>
        </w:rPr>
        <w:t>ci netto cz</w:t>
      </w:r>
      <w:r>
        <w:rPr>
          <w:rFonts w:cstheme="minorHAnsi"/>
        </w:rPr>
        <w:t>ęś</w:t>
      </w:r>
      <w:r w:rsidRPr="00EF5D53">
        <w:rPr>
          <w:rFonts w:cstheme="minorHAnsi"/>
        </w:rPr>
        <w:t>ciowego zamówienia za ka</w:t>
      </w:r>
      <w:r>
        <w:rPr>
          <w:rFonts w:cstheme="minorHAnsi"/>
        </w:rPr>
        <w:t>żdy dzień zwł</w:t>
      </w:r>
      <w:r w:rsidRPr="00EF5D53">
        <w:rPr>
          <w:rFonts w:cstheme="minorHAnsi"/>
        </w:rPr>
        <w:t>oki, jednak nie</w:t>
      </w:r>
      <w:r>
        <w:rPr>
          <w:rFonts w:cstheme="minorHAnsi"/>
        </w:rPr>
        <w:t xml:space="preserve"> wię</w:t>
      </w:r>
      <w:r w:rsidRPr="00EF5D53">
        <w:rPr>
          <w:rFonts w:cstheme="minorHAnsi"/>
        </w:rPr>
        <w:t>cej ni</w:t>
      </w:r>
      <w:r>
        <w:rPr>
          <w:rFonts w:cstheme="minorHAnsi"/>
        </w:rPr>
        <w:t>ż</w:t>
      </w:r>
      <w:r w:rsidRPr="00EF5D53">
        <w:rPr>
          <w:rFonts w:cstheme="minorHAnsi"/>
        </w:rPr>
        <w:t xml:space="preserve"> 10% </w:t>
      </w:r>
      <w:r>
        <w:rPr>
          <w:rFonts w:cstheme="minorHAnsi"/>
        </w:rPr>
        <w:t>wartoś</w:t>
      </w:r>
      <w:r w:rsidRPr="00EF5D53">
        <w:rPr>
          <w:rFonts w:cstheme="minorHAnsi"/>
        </w:rPr>
        <w:t>ci netto zamówienia.</w:t>
      </w:r>
    </w:p>
    <w:p w14:paraId="1AD6BBB3" w14:textId="77777777" w:rsidR="00382270" w:rsidRPr="00EF5D53" w:rsidRDefault="00382270" w:rsidP="003822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ab/>
      </w:r>
      <w:r w:rsidRPr="00EF5D53">
        <w:rPr>
          <w:rFonts w:cstheme="minorHAnsi"/>
        </w:rPr>
        <w:t>b) za odst</w:t>
      </w:r>
      <w:r>
        <w:rPr>
          <w:rFonts w:cstheme="minorHAnsi"/>
        </w:rPr>
        <w:t>ą</w:t>
      </w:r>
      <w:r w:rsidRPr="00EF5D53">
        <w:rPr>
          <w:rFonts w:cstheme="minorHAnsi"/>
        </w:rPr>
        <w:t>pienie od Umowy z przyczyn niezale</w:t>
      </w:r>
      <w:r>
        <w:rPr>
          <w:rFonts w:cstheme="minorHAnsi"/>
        </w:rPr>
        <w:t>żnych od Kupującego w wysokoś</w:t>
      </w:r>
      <w:r w:rsidRPr="00EF5D53">
        <w:rPr>
          <w:rFonts w:cstheme="minorHAnsi"/>
        </w:rPr>
        <w:t>ci 10% warto</w:t>
      </w:r>
      <w:r>
        <w:rPr>
          <w:rFonts w:cstheme="minorHAnsi"/>
        </w:rPr>
        <w:t>ś</w:t>
      </w:r>
      <w:r w:rsidRPr="00EF5D53">
        <w:rPr>
          <w:rFonts w:cstheme="minorHAnsi"/>
        </w:rPr>
        <w:t>ci netto</w:t>
      </w:r>
      <w:r>
        <w:rPr>
          <w:rFonts w:cstheme="minorHAnsi"/>
        </w:rPr>
        <w:t xml:space="preserve"> zamówienia.</w:t>
      </w:r>
    </w:p>
    <w:p w14:paraId="3AEB7880" w14:textId="77777777" w:rsidR="00382270" w:rsidRPr="00EF5D53" w:rsidRDefault="00382270" w:rsidP="00382270">
      <w:pPr>
        <w:tabs>
          <w:tab w:val="left" w:pos="284"/>
        </w:tabs>
        <w:spacing w:after="0" w:line="240" w:lineRule="auto"/>
        <w:ind w:left="567" w:right="-22" w:hanging="567"/>
        <w:jc w:val="both"/>
        <w:rPr>
          <w:rFonts w:cstheme="minorHAnsi"/>
        </w:rPr>
      </w:pPr>
      <w:r>
        <w:rPr>
          <w:rFonts w:eastAsia="Calibri" w:cstheme="minorHAnsi"/>
          <w:color w:val="FF0000"/>
          <w:spacing w:val="-2"/>
        </w:rPr>
        <w:tab/>
      </w:r>
      <w:r>
        <w:rPr>
          <w:rFonts w:eastAsia="Calibri" w:cstheme="minorHAnsi"/>
          <w:spacing w:val="-2"/>
        </w:rPr>
        <w:t>c</w:t>
      </w:r>
      <w:r w:rsidRPr="003453E7">
        <w:rPr>
          <w:rFonts w:eastAsia="Calibri" w:cstheme="minorHAnsi"/>
          <w:spacing w:val="-2"/>
        </w:rPr>
        <w:t>)</w:t>
      </w:r>
      <w:r w:rsidRPr="003453E7">
        <w:rPr>
          <w:rFonts w:eastAsia="Calibri" w:cstheme="minorHAnsi"/>
          <w:spacing w:val="-2"/>
        </w:rPr>
        <w:tab/>
        <w:t>za dostarczenie faktury po upł</w:t>
      </w:r>
      <w:r>
        <w:rPr>
          <w:rFonts w:eastAsia="Calibri" w:cstheme="minorHAnsi"/>
          <w:spacing w:val="-2"/>
        </w:rPr>
        <w:t>ywie terminu o którym mowa w § 4</w:t>
      </w:r>
      <w:r w:rsidRPr="003453E7">
        <w:rPr>
          <w:rFonts w:eastAsia="Calibri" w:cstheme="minorHAnsi"/>
          <w:spacing w:val="-2"/>
        </w:rPr>
        <w:t xml:space="preserve"> ust.4, tj.: po upływie 7 dni od daty realizacji zamówienia, w wysokości 0,5% ceny netto określonej w § </w:t>
      </w:r>
      <w:r>
        <w:rPr>
          <w:rFonts w:eastAsia="Calibri" w:cstheme="minorHAnsi"/>
          <w:spacing w:val="-2"/>
        </w:rPr>
        <w:t>4</w:t>
      </w:r>
      <w:r w:rsidRPr="003453E7">
        <w:rPr>
          <w:rFonts w:eastAsia="Calibri" w:cstheme="minorHAnsi"/>
          <w:spacing w:val="-2"/>
        </w:rPr>
        <w:t xml:space="preserve"> ust. 1, za każdy dzień opóźnienia.</w:t>
      </w:r>
    </w:p>
    <w:p w14:paraId="767AA25C" w14:textId="77777777" w:rsidR="00382270" w:rsidRPr="00C47CBC" w:rsidRDefault="00382270" w:rsidP="00382270">
      <w:pPr>
        <w:tabs>
          <w:tab w:val="left" w:pos="426"/>
        </w:tabs>
        <w:spacing w:after="0" w:line="240" w:lineRule="auto"/>
        <w:ind w:left="425" w:right="-23" w:hanging="425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2. </w:t>
      </w:r>
      <w:r w:rsidRPr="00C47CBC">
        <w:rPr>
          <w:rFonts w:eastAsia="Calibri" w:cstheme="minorHAnsi"/>
          <w:color w:val="000000"/>
          <w:spacing w:val="-2"/>
        </w:rPr>
        <w:tab/>
        <w:t>Kupujący zastrzega sobie prawo dochodzenia odszkodowania za szkody przewyższające wysokość kar umownych na zasadach ogólnych.</w:t>
      </w:r>
    </w:p>
    <w:p w14:paraId="59B397C9" w14:textId="77777777" w:rsidR="00382270" w:rsidRDefault="00382270" w:rsidP="00382270">
      <w:pPr>
        <w:tabs>
          <w:tab w:val="left" w:pos="426"/>
        </w:tabs>
        <w:spacing w:after="0" w:line="240" w:lineRule="auto"/>
        <w:ind w:right="-22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3. </w:t>
      </w:r>
      <w:r w:rsidRPr="00C47CBC">
        <w:rPr>
          <w:rFonts w:eastAsia="Calibri" w:cstheme="minorHAnsi"/>
          <w:color w:val="000000"/>
          <w:spacing w:val="-2"/>
        </w:rPr>
        <w:tab/>
        <w:t>W przypadku</w:t>
      </w:r>
      <w:r>
        <w:rPr>
          <w:rFonts w:eastAsia="Calibri" w:cstheme="minorHAnsi"/>
          <w:color w:val="000000"/>
          <w:spacing w:val="-2"/>
        </w:rPr>
        <w:t xml:space="preserve"> opóźnienia </w:t>
      </w:r>
      <w:r w:rsidRPr="00C47CBC">
        <w:rPr>
          <w:rFonts w:eastAsia="Calibri" w:cstheme="minorHAnsi"/>
          <w:color w:val="000000"/>
          <w:spacing w:val="-2"/>
        </w:rPr>
        <w:t xml:space="preserve"> w zapłacie faktury Kupujący zapłaci Sprzedającemu odsetki ustawowe.</w:t>
      </w:r>
    </w:p>
    <w:p w14:paraId="59D2D74E" w14:textId="77777777" w:rsidR="00EB546A" w:rsidRDefault="00EB546A" w:rsidP="00EB546A">
      <w:pPr>
        <w:spacing w:after="0" w:line="240" w:lineRule="auto"/>
        <w:ind w:right="-22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lastRenderedPageBreak/>
        <w:t xml:space="preserve">§ </w:t>
      </w:r>
      <w:r w:rsidR="00382270">
        <w:rPr>
          <w:rFonts w:eastAsia="Calibri" w:cstheme="minorHAnsi"/>
          <w:color w:val="000000"/>
          <w:spacing w:val="-2"/>
        </w:rPr>
        <w:t>9</w:t>
      </w:r>
    </w:p>
    <w:p w14:paraId="089AAAA6" w14:textId="77777777" w:rsidR="00866612" w:rsidRPr="005930FA" w:rsidRDefault="00115A51" w:rsidP="008E7C32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Odpowiedzialnymi za realizację postanowień niniejszej Umowy a w szczególności do podpisania protokołu </w:t>
      </w:r>
      <w:r w:rsidR="00451A0B" w:rsidRPr="005930FA">
        <w:rPr>
          <w:rFonts w:eastAsia="Calibri" w:cstheme="minorHAnsi"/>
          <w:color w:val="000000"/>
          <w:spacing w:val="-2"/>
        </w:rPr>
        <w:t xml:space="preserve">konserwacji </w:t>
      </w:r>
      <w:r w:rsidRPr="005930FA">
        <w:rPr>
          <w:rFonts w:eastAsia="Calibri" w:cstheme="minorHAnsi"/>
          <w:color w:val="000000"/>
          <w:spacing w:val="-2"/>
        </w:rPr>
        <w:t>oraz za bieżące kontakty między Stronami są:</w:t>
      </w:r>
    </w:p>
    <w:p w14:paraId="30915794" w14:textId="77777777" w:rsidR="00EB546A" w:rsidRDefault="00115A51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- </w:t>
      </w:r>
      <w:r w:rsidRPr="005930FA">
        <w:rPr>
          <w:rFonts w:eastAsia="Calibri" w:cstheme="minorHAnsi"/>
          <w:color w:val="000000"/>
          <w:spacing w:val="-2"/>
        </w:rPr>
        <w:tab/>
        <w:t xml:space="preserve">ze strony </w:t>
      </w:r>
      <w:r w:rsidR="00451A0B" w:rsidRPr="005930FA">
        <w:rPr>
          <w:rFonts w:eastAsia="Calibri" w:cstheme="minorHAnsi"/>
          <w:color w:val="000000"/>
          <w:spacing w:val="-2"/>
        </w:rPr>
        <w:t>Zamawiającego</w:t>
      </w:r>
      <w:r w:rsidRPr="005930FA">
        <w:rPr>
          <w:rFonts w:eastAsia="Calibri" w:cstheme="minorHAnsi"/>
          <w:color w:val="000000"/>
          <w:spacing w:val="-2"/>
        </w:rPr>
        <w:t xml:space="preserve">: </w:t>
      </w:r>
      <w:r w:rsidR="00EB546A">
        <w:rPr>
          <w:rFonts w:eastAsia="Calibri" w:cstheme="minorHAnsi"/>
          <w:color w:val="000000"/>
          <w:spacing w:val="-2"/>
        </w:rPr>
        <w:t>……………………..</w:t>
      </w:r>
      <w:r w:rsidRPr="005930FA">
        <w:rPr>
          <w:rFonts w:eastAsia="Calibri" w:cstheme="minorHAnsi"/>
          <w:color w:val="000000"/>
          <w:spacing w:val="-2"/>
        </w:rPr>
        <w:t xml:space="preserve">, tel. </w:t>
      </w:r>
      <w:r w:rsidR="00EB546A">
        <w:rPr>
          <w:rFonts w:eastAsia="Calibri" w:cstheme="minorHAnsi"/>
          <w:color w:val="000000"/>
          <w:spacing w:val="-2"/>
        </w:rPr>
        <w:t>……………………………</w:t>
      </w:r>
      <w:r w:rsidRPr="005930FA">
        <w:rPr>
          <w:rFonts w:eastAsia="Calibri" w:cstheme="minorHAnsi"/>
          <w:color w:val="000000"/>
          <w:spacing w:val="-2"/>
        </w:rPr>
        <w:t xml:space="preserve">, </w:t>
      </w:r>
      <w:r w:rsidR="0031511B">
        <w:rPr>
          <w:rFonts w:eastAsia="Calibri" w:cstheme="minorHAnsi"/>
          <w:color w:val="000000"/>
          <w:spacing w:val="-2"/>
        </w:rPr>
        <w:t xml:space="preserve">e-mail: </w:t>
      </w:r>
      <w:r w:rsidR="00EB546A">
        <w:rPr>
          <w:rFonts w:eastAsia="Calibri" w:cstheme="minorHAnsi"/>
          <w:color w:val="000000"/>
          <w:spacing w:val="-2"/>
        </w:rPr>
        <w:t>……………………..</w:t>
      </w:r>
    </w:p>
    <w:p w14:paraId="52D9A839" w14:textId="77777777" w:rsidR="00866612" w:rsidRDefault="00115A51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- </w:t>
      </w:r>
      <w:r w:rsidRPr="005930FA">
        <w:rPr>
          <w:rFonts w:eastAsia="Calibri" w:cstheme="minorHAnsi"/>
          <w:color w:val="000000"/>
          <w:spacing w:val="-2"/>
        </w:rPr>
        <w:tab/>
        <w:t xml:space="preserve">ze strony </w:t>
      </w:r>
      <w:r w:rsidR="00451A0B" w:rsidRPr="005930FA">
        <w:rPr>
          <w:rFonts w:eastAsia="Calibri" w:cstheme="minorHAnsi"/>
          <w:color w:val="000000"/>
          <w:spacing w:val="-2"/>
        </w:rPr>
        <w:t>Wykonawcy</w:t>
      </w:r>
      <w:r w:rsidRPr="005930FA">
        <w:rPr>
          <w:rFonts w:eastAsia="Calibri" w:cstheme="minorHAnsi"/>
          <w:color w:val="000000"/>
          <w:spacing w:val="-2"/>
        </w:rPr>
        <w:t xml:space="preserve">: </w:t>
      </w:r>
      <w:r w:rsidR="00672F32">
        <w:rPr>
          <w:rFonts w:eastAsia="Calibri" w:cstheme="minorHAnsi"/>
          <w:color w:val="000000"/>
          <w:spacing w:val="-2"/>
        </w:rPr>
        <w:t>……………………</w:t>
      </w:r>
      <w:r w:rsidR="0031511B">
        <w:rPr>
          <w:rFonts w:eastAsia="Calibri" w:cstheme="minorHAnsi"/>
          <w:color w:val="000000"/>
          <w:spacing w:val="-2"/>
        </w:rPr>
        <w:t>………..……</w:t>
      </w:r>
      <w:r w:rsidR="00451A0B" w:rsidRPr="005930FA">
        <w:rPr>
          <w:rFonts w:eastAsia="Calibri" w:cstheme="minorHAnsi"/>
          <w:color w:val="000000"/>
          <w:spacing w:val="-2"/>
        </w:rPr>
        <w:t xml:space="preserve"> </w:t>
      </w:r>
      <w:r w:rsidRPr="005930FA">
        <w:rPr>
          <w:rFonts w:eastAsia="Calibri" w:cstheme="minorHAnsi"/>
          <w:color w:val="000000"/>
          <w:spacing w:val="-2"/>
        </w:rPr>
        <w:t>te</w:t>
      </w:r>
      <w:r w:rsidR="0031511B">
        <w:rPr>
          <w:rFonts w:eastAsia="Calibri" w:cstheme="minorHAnsi"/>
          <w:color w:val="000000"/>
          <w:spacing w:val="-2"/>
        </w:rPr>
        <w:t>l. …………….……………</w:t>
      </w:r>
      <w:r w:rsidRPr="005930FA">
        <w:rPr>
          <w:rFonts w:eastAsia="Calibri" w:cstheme="minorHAnsi"/>
          <w:color w:val="000000"/>
          <w:spacing w:val="-2"/>
        </w:rPr>
        <w:t xml:space="preserve"> </w:t>
      </w:r>
      <w:r w:rsidR="0031511B">
        <w:rPr>
          <w:rFonts w:eastAsia="Calibri" w:cstheme="minorHAnsi"/>
          <w:color w:val="000000"/>
          <w:spacing w:val="-2"/>
        </w:rPr>
        <w:t xml:space="preserve"> </w:t>
      </w:r>
      <w:r w:rsidR="00A76895" w:rsidRPr="005930FA">
        <w:rPr>
          <w:rFonts w:eastAsia="Calibri" w:cstheme="minorHAnsi"/>
          <w:color w:val="000000"/>
          <w:spacing w:val="-2"/>
        </w:rPr>
        <w:t>e-mail</w:t>
      </w:r>
      <w:r w:rsidR="0031511B">
        <w:rPr>
          <w:rFonts w:eastAsia="Calibri" w:cstheme="minorHAnsi"/>
          <w:color w:val="000000"/>
          <w:spacing w:val="-2"/>
        </w:rPr>
        <w:t>: ……………………………</w:t>
      </w:r>
    </w:p>
    <w:p w14:paraId="03177C49" w14:textId="77777777" w:rsidR="00D2375E" w:rsidRDefault="00D2375E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14:paraId="3707AD60" w14:textId="77777777" w:rsidR="00D2375E" w:rsidRDefault="00D2375E" w:rsidP="00D2375E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753AC3">
        <w:rPr>
          <w:rFonts w:eastAsia="Calibri" w:cstheme="minorHAnsi"/>
          <w:color w:val="000000"/>
          <w:spacing w:val="-2"/>
        </w:rPr>
        <w:t>10</w:t>
      </w:r>
    </w:p>
    <w:p w14:paraId="3C92FFD6" w14:textId="77777777" w:rsidR="00753AC3" w:rsidRDefault="00753AC3" w:rsidP="00753AC3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</w:pPr>
      <w:r w:rsidRPr="00C31FB1">
        <w:t xml:space="preserve">Zgodnie z </w:t>
      </w:r>
      <w:r>
        <w:t>wymogami art.14 Rozporządzenia</w:t>
      </w:r>
      <w:r w:rsidRPr="00C31FB1">
        <w:t xml:space="preserve"> Parlamentu Europejskiego i Rady UE 2016/679 z dnia 27 kwietnia 2016 r. w sprawie ochrony osób fizycznych w związku z przetwarzaniem danych osobowych </w:t>
      </w:r>
      <w:r>
        <w:br/>
      </w:r>
      <w:r w:rsidRPr="00C31FB1">
        <w:t>i w sprawie swobodnego przepływu takich danych oraz uchylenia dyrektywy 95/46/WE (RODO),</w:t>
      </w:r>
      <w:r>
        <w:t xml:space="preserve"> </w:t>
      </w:r>
      <w:r>
        <w:br/>
        <w:t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z zawarciem i realizacją niniejszej umowy. W tym celu strony przekażą Klauzule informacyjną w celu spełnienia obowiązku informacyjnego ich dotyczącego, aby druga strona mogła go przedstawić w/w osobom.</w:t>
      </w:r>
    </w:p>
    <w:p w14:paraId="6E6D9BEA" w14:textId="77777777" w:rsidR="00753AC3" w:rsidRDefault="00753AC3" w:rsidP="00753AC3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Klauzula informacyjna RODO Instytutu </w:t>
      </w:r>
      <w:r w:rsidRPr="005C5844">
        <w:rPr>
          <w:rFonts w:cstheme="minorHAnsi"/>
          <w:highlight w:val="white"/>
        </w:rPr>
        <w:t>Biologii Doświadczalnej im. M. Nenckiego Polskiej Akademii Nauk</w:t>
      </w:r>
      <w:r>
        <w:rPr>
          <w:rFonts w:cstheme="minorHAnsi"/>
        </w:rPr>
        <w:t xml:space="preserve"> została zamieszczona w załączniku nr 3.</w:t>
      </w:r>
    </w:p>
    <w:p w14:paraId="7E0364C7" w14:textId="77777777" w:rsidR="00866612" w:rsidRPr="005930FA" w:rsidRDefault="00866612" w:rsidP="008E7C32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14:paraId="633E2166" w14:textId="77777777" w:rsidR="00753AC3" w:rsidRDefault="00451A0B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753AC3">
        <w:rPr>
          <w:rFonts w:eastAsia="Calibri" w:cstheme="minorHAnsi"/>
          <w:color w:val="000000"/>
          <w:spacing w:val="-2"/>
        </w:rPr>
        <w:t>11</w:t>
      </w:r>
    </w:p>
    <w:p w14:paraId="619430AD" w14:textId="77777777" w:rsidR="00753AC3" w:rsidRDefault="00753AC3" w:rsidP="00753A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Wykonawca oświadcza, że cał</w:t>
      </w:r>
      <w:r w:rsidRPr="000350DA">
        <w:rPr>
          <w:rFonts w:cstheme="minorHAnsi"/>
        </w:rPr>
        <w:t>o</w:t>
      </w:r>
      <w:r>
        <w:rPr>
          <w:rFonts w:cstheme="minorHAnsi"/>
        </w:rPr>
        <w:t xml:space="preserve">ść </w:t>
      </w:r>
      <w:r w:rsidRPr="000350DA">
        <w:rPr>
          <w:rFonts w:cstheme="minorHAnsi"/>
        </w:rPr>
        <w:t>P</w:t>
      </w:r>
      <w:r>
        <w:rPr>
          <w:rFonts w:cstheme="minorHAnsi"/>
        </w:rPr>
        <w:t>rzedmiotu umowy wykona silami własnymi (bez udział</w:t>
      </w:r>
      <w:r w:rsidRPr="000350DA">
        <w:rPr>
          <w:rFonts w:cstheme="minorHAnsi"/>
        </w:rPr>
        <w:t>u</w:t>
      </w:r>
      <w:r>
        <w:rPr>
          <w:rFonts w:cstheme="minorHAnsi"/>
        </w:rPr>
        <w:t xml:space="preserve"> </w:t>
      </w:r>
      <w:r w:rsidRPr="000350DA">
        <w:rPr>
          <w:rFonts w:cstheme="minorHAnsi"/>
        </w:rPr>
        <w:t>podwykonawców).</w:t>
      </w:r>
    </w:p>
    <w:p w14:paraId="0D1C48E6" w14:textId="77777777" w:rsidR="00753AC3" w:rsidRDefault="00753AC3" w:rsidP="00753A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255030" w14:textId="77777777" w:rsidR="00753AC3" w:rsidRPr="00704FA3" w:rsidRDefault="00753AC3" w:rsidP="00753A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04FA3">
        <w:rPr>
          <w:rFonts w:cstheme="minorHAnsi"/>
        </w:rPr>
        <w:t>§</w:t>
      </w:r>
      <w:r>
        <w:rPr>
          <w:rFonts w:cstheme="minorHAnsi"/>
        </w:rPr>
        <w:t>12</w:t>
      </w:r>
    </w:p>
    <w:p w14:paraId="5F81F07E" w14:textId="77777777" w:rsidR="00753AC3" w:rsidRPr="00704FA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 w:rsidRPr="00704FA3">
        <w:rPr>
          <w:rFonts w:cstheme="minorHAnsi"/>
        </w:rPr>
        <w:t xml:space="preserve">1. </w:t>
      </w:r>
      <w:r>
        <w:rPr>
          <w:rFonts w:cstheme="minorHAnsi"/>
        </w:rPr>
        <w:tab/>
      </w:r>
      <w:r w:rsidRPr="00704FA3">
        <w:rPr>
          <w:rFonts w:cstheme="minorHAnsi"/>
        </w:rPr>
        <w:t>Zamawiający może odstąpić od umowy w terminie 30 dni od powzięcia wiadomości o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>wystąpieniu istotnej zmiany okoliczności powodującej, ze wykonanie umowy nie leży w interesie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>publicznym, czego nie można było przewidzieć w chwili zawarcia umowy. W takim przypadku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>Wykonawcy przysługuje wynagrodzenie należne z tytułu wykonania części usług.</w:t>
      </w:r>
    </w:p>
    <w:p w14:paraId="16F3EE50" w14:textId="77777777" w:rsidR="00753AC3" w:rsidRPr="00704FA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 w:rsidRPr="00704FA3">
        <w:rPr>
          <w:rFonts w:cstheme="minorHAnsi"/>
        </w:rPr>
        <w:t xml:space="preserve">2. </w:t>
      </w:r>
      <w:r>
        <w:rPr>
          <w:rFonts w:cstheme="minorHAnsi"/>
        </w:rPr>
        <w:tab/>
      </w:r>
      <w:r w:rsidRPr="00704FA3">
        <w:rPr>
          <w:rFonts w:cstheme="minorHAnsi"/>
        </w:rPr>
        <w:t>Zamawiający może odstąpić od Umowy bez wypowiedzenia w przypadku nie wypełniania przez Wykonawcę obowiązków wynikających z niniejszej Umowy,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 xml:space="preserve">w szczególności zobowiązań opisanych w § 1 pkt </w:t>
      </w:r>
      <w:r>
        <w:rPr>
          <w:rFonts w:cstheme="minorHAnsi"/>
        </w:rPr>
        <w:t>1</w:t>
      </w:r>
      <w:r w:rsidRPr="00704FA3">
        <w:rPr>
          <w:rFonts w:cstheme="minorHAnsi"/>
        </w:rPr>
        <w:t xml:space="preserve"> Umowy oraz gdy wezwanie, o którym mowa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 xml:space="preserve">w § </w:t>
      </w:r>
      <w:r>
        <w:rPr>
          <w:rFonts w:cstheme="minorHAnsi"/>
        </w:rPr>
        <w:t>13</w:t>
      </w:r>
      <w:r w:rsidRPr="00704FA3">
        <w:rPr>
          <w:rFonts w:cstheme="minorHAnsi"/>
        </w:rPr>
        <w:t xml:space="preserve"> pkt 1 Umowy okaże się bezskuteczne.</w:t>
      </w:r>
    </w:p>
    <w:p w14:paraId="270A330E" w14:textId="77777777" w:rsidR="00753AC3" w:rsidRPr="00704FA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FA3">
        <w:rPr>
          <w:rFonts w:cstheme="minorHAnsi"/>
        </w:rPr>
        <w:t xml:space="preserve">3. </w:t>
      </w:r>
      <w:r>
        <w:rPr>
          <w:rFonts w:cstheme="minorHAnsi"/>
        </w:rPr>
        <w:tab/>
      </w:r>
      <w:r w:rsidRPr="00704FA3">
        <w:rPr>
          <w:rFonts w:cstheme="minorHAnsi"/>
        </w:rPr>
        <w:t>Wszelkie zmiany niniejszej Umowy wymagają formy pisemnej pod rygorem nieważności.</w:t>
      </w:r>
    </w:p>
    <w:p w14:paraId="4D555835" w14:textId="77777777" w:rsidR="00753AC3" w:rsidRPr="00704FA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eastAsia="Calibri" w:cstheme="minorHAnsi"/>
          <w:color w:val="000000"/>
        </w:rPr>
      </w:pPr>
      <w:r w:rsidRPr="00704FA3">
        <w:rPr>
          <w:rFonts w:cstheme="minorHAnsi"/>
        </w:rPr>
        <w:t xml:space="preserve">4. </w:t>
      </w:r>
      <w:r>
        <w:rPr>
          <w:rFonts w:cstheme="minorHAnsi"/>
        </w:rPr>
        <w:tab/>
      </w:r>
      <w:r w:rsidRPr="00704FA3">
        <w:rPr>
          <w:rFonts w:cstheme="minorHAnsi"/>
        </w:rPr>
        <w:t>Strony maja obowiązek wzajemnego informowania o wszelkich zmianach statusu prawnego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>swojej Firmy, a także o wszczęciu postępowania upadłościowego, układowego i likwidacyjnego.</w:t>
      </w:r>
    </w:p>
    <w:p w14:paraId="5E25C4F7" w14:textId="77777777" w:rsidR="00753AC3" w:rsidRPr="00704FA3" w:rsidRDefault="00753AC3" w:rsidP="00753AC3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6A021E28" w14:textId="77777777" w:rsidR="00753AC3" w:rsidRPr="00704FA3" w:rsidRDefault="00753AC3" w:rsidP="00753AC3">
      <w:pPr>
        <w:spacing w:after="0" w:line="240" w:lineRule="auto"/>
        <w:jc w:val="center"/>
        <w:rPr>
          <w:rFonts w:eastAsia="Calibri" w:cstheme="minorHAnsi"/>
          <w:color w:val="000000"/>
        </w:rPr>
      </w:pPr>
      <w:r w:rsidRPr="00704FA3">
        <w:rPr>
          <w:rFonts w:eastAsia="Calibri" w:cstheme="minorHAnsi"/>
          <w:color w:val="000000"/>
        </w:rPr>
        <w:t>§</w:t>
      </w:r>
      <w:r>
        <w:rPr>
          <w:rFonts w:eastAsia="Calibri" w:cstheme="minorHAnsi"/>
          <w:color w:val="000000"/>
        </w:rPr>
        <w:t>13</w:t>
      </w:r>
    </w:p>
    <w:p w14:paraId="6E4BC9FB" w14:textId="77777777" w:rsidR="00753AC3" w:rsidRPr="00591F4F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Pr="00591F4F">
        <w:rPr>
          <w:rFonts w:cstheme="minorHAnsi"/>
        </w:rPr>
        <w:t>Je</w:t>
      </w:r>
      <w:r>
        <w:rPr>
          <w:rFonts w:cstheme="minorHAnsi"/>
        </w:rPr>
        <w:t>ż</w:t>
      </w:r>
      <w:r w:rsidRPr="00591F4F">
        <w:rPr>
          <w:rFonts w:cstheme="minorHAnsi"/>
        </w:rPr>
        <w:t xml:space="preserve">eli w trakcie odbioru </w:t>
      </w:r>
      <w:r>
        <w:rPr>
          <w:rFonts w:cstheme="minorHAnsi"/>
        </w:rPr>
        <w:t>lub w trakcie realizacji usługi zostaną</w:t>
      </w:r>
      <w:r w:rsidRPr="00591F4F">
        <w:rPr>
          <w:rFonts w:cstheme="minorHAnsi"/>
        </w:rPr>
        <w:t xml:space="preserve"> stwierdzone wady w wykonaniu</w:t>
      </w:r>
      <w:r>
        <w:rPr>
          <w:rFonts w:cstheme="minorHAnsi"/>
        </w:rPr>
        <w:t xml:space="preserve"> przedmiotu umowy, Zamawiający wezwie Wykonawcę do niezwłocznego usunię</w:t>
      </w:r>
      <w:r w:rsidRPr="00591F4F">
        <w:rPr>
          <w:rFonts w:cstheme="minorHAnsi"/>
        </w:rPr>
        <w:t>cia</w:t>
      </w:r>
      <w:r>
        <w:rPr>
          <w:rFonts w:cstheme="minorHAnsi"/>
        </w:rPr>
        <w:t xml:space="preserve"> nieprawidłowości, wyznaczając jednocześ</w:t>
      </w:r>
      <w:r w:rsidRPr="00591F4F">
        <w:rPr>
          <w:rFonts w:cstheme="minorHAnsi"/>
        </w:rPr>
        <w:t>nie termin na usuniecie wad.</w:t>
      </w:r>
    </w:p>
    <w:p w14:paraId="6C90A023" w14:textId="77777777" w:rsidR="00753AC3" w:rsidRPr="00591F4F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cstheme="minorHAnsi"/>
        </w:rPr>
        <w:tab/>
        <w:t>Wykonawca ponosi pełną odpowiedzialność</w:t>
      </w:r>
      <w:r w:rsidRPr="00591F4F">
        <w:rPr>
          <w:rFonts w:cstheme="minorHAnsi"/>
        </w:rPr>
        <w:t xml:space="preserve"> za</w:t>
      </w:r>
      <w:r>
        <w:rPr>
          <w:rFonts w:cstheme="minorHAnsi"/>
        </w:rPr>
        <w:t xml:space="preserve"> wszelkie szkody powstał</w:t>
      </w:r>
      <w:r w:rsidRPr="00591F4F">
        <w:rPr>
          <w:rFonts w:cstheme="minorHAnsi"/>
        </w:rPr>
        <w:t>e podczas wykonania</w:t>
      </w:r>
      <w:r>
        <w:rPr>
          <w:rFonts w:cstheme="minorHAnsi"/>
        </w:rPr>
        <w:t xml:space="preserve"> przedmiotu umowy. Jeżeli zostaną</w:t>
      </w:r>
      <w:r w:rsidRPr="00591F4F">
        <w:rPr>
          <w:rFonts w:cstheme="minorHAnsi"/>
        </w:rPr>
        <w:t xml:space="preserve"> stw</w:t>
      </w:r>
      <w:r>
        <w:rPr>
          <w:rFonts w:cstheme="minorHAnsi"/>
        </w:rPr>
        <w:t>ierdzone takie szkody, Zamawiają</w:t>
      </w:r>
      <w:r w:rsidRPr="00591F4F">
        <w:rPr>
          <w:rFonts w:cstheme="minorHAnsi"/>
        </w:rPr>
        <w:t>cy wyznaczy Wykonawcy</w:t>
      </w:r>
      <w:r>
        <w:rPr>
          <w:rFonts w:cstheme="minorHAnsi"/>
        </w:rPr>
        <w:t xml:space="preserve"> </w:t>
      </w:r>
      <w:r w:rsidRPr="00591F4F">
        <w:rPr>
          <w:rFonts w:cstheme="minorHAnsi"/>
        </w:rPr>
        <w:t>termin na ich usuniecie.</w:t>
      </w:r>
    </w:p>
    <w:p w14:paraId="035C4598" w14:textId="77777777" w:rsidR="00753AC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 w:rsidRPr="00591F4F">
        <w:rPr>
          <w:rFonts w:cstheme="minorHAnsi"/>
        </w:rPr>
        <w:t xml:space="preserve">3. </w:t>
      </w:r>
      <w:r>
        <w:rPr>
          <w:rFonts w:cstheme="minorHAnsi"/>
        </w:rPr>
        <w:tab/>
      </w:r>
      <w:r w:rsidRPr="00591F4F">
        <w:rPr>
          <w:rFonts w:cstheme="minorHAnsi"/>
        </w:rPr>
        <w:t>W zakresie odpowiedzialno</w:t>
      </w:r>
      <w:r>
        <w:rPr>
          <w:rFonts w:cstheme="minorHAnsi"/>
        </w:rPr>
        <w:t>ś</w:t>
      </w:r>
      <w:r w:rsidRPr="00591F4F">
        <w:rPr>
          <w:rFonts w:cstheme="minorHAnsi"/>
        </w:rPr>
        <w:t>ci za mienie Zamawiaj</w:t>
      </w:r>
      <w:r>
        <w:rPr>
          <w:rFonts w:cstheme="minorHAnsi"/>
        </w:rPr>
        <w:t>ą</w:t>
      </w:r>
      <w:r w:rsidRPr="00591F4F">
        <w:rPr>
          <w:rFonts w:cstheme="minorHAnsi"/>
        </w:rPr>
        <w:t>cego w przypadku stwierdzenia zniszczenia</w:t>
      </w:r>
      <w:r>
        <w:rPr>
          <w:rFonts w:cstheme="minorHAnsi"/>
        </w:rPr>
        <w:t xml:space="preserve"> </w:t>
      </w:r>
      <w:r w:rsidRPr="00591F4F">
        <w:rPr>
          <w:rFonts w:cstheme="minorHAnsi"/>
        </w:rPr>
        <w:t>lub uszkodzenia w wyniku m.in. nie prawid</w:t>
      </w:r>
      <w:r>
        <w:rPr>
          <w:rFonts w:cstheme="minorHAnsi"/>
        </w:rPr>
        <w:t>łowego wykonywania czynnoś</w:t>
      </w:r>
      <w:r w:rsidRPr="00591F4F">
        <w:rPr>
          <w:rFonts w:cstheme="minorHAnsi"/>
        </w:rPr>
        <w:t>ci, prowadzone b</w:t>
      </w:r>
      <w:r>
        <w:rPr>
          <w:rFonts w:cstheme="minorHAnsi"/>
        </w:rPr>
        <w:t>ę</w:t>
      </w:r>
      <w:r w:rsidRPr="00591F4F">
        <w:rPr>
          <w:rFonts w:cstheme="minorHAnsi"/>
        </w:rPr>
        <w:t>dzie</w:t>
      </w:r>
      <w:r>
        <w:rPr>
          <w:rFonts w:cstheme="minorHAnsi"/>
        </w:rPr>
        <w:t xml:space="preserve"> postepowanie wyjaś</w:t>
      </w:r>
      <w:r w:rsidRPr="00591F4F">
        <w:rPr>
          <w:rFonts w:cstheme="minorHAnsi"/>
        </w:rPr>
        <w:t>niaj</w:t>
      </w:r>
      <w:r>
        <w:rPr>
          <w:rFonts w:cstheme="minorHAnsi"/>
        </w:rPr>
        <w:t>ące, którego wyniki będą podstawą</w:t>
      </w:r>
      <w:r w:rsidRPr="00591F4F">
        <w:rPr>
          <w:rFonts w:cstheme="minorHAnsi"/>
        </w:rPr>
        <w:t xml:space="preserve"> do materialnego wyrównania szkody.</w:t>
      </w:r>
    </w:p>
    <w:p w14:paraId="05E69AD5" w14:textId="77777777" w:rsidR="00753AC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</w:p>
    <w:p w14:paraId="7ACEA335" w14:textId="77777777" w:rsidR="00753AC3" w:rsidRPr="00704FA3" w:rsidRDefault="00753AC3" w:rsidP="00753AC3">
      <w:pPr>
        <w:spacing w:after="0" w:line="240" w:lineRule="auto"/>
        <w:jc w:val="center"/>
        <w:rPr>
          <w:rFonts w:eastAsia="Calibri" w:cstheme="minorHAnsi"/>
          <w:color w:val="000000"/>
        </w:rPr>
      </w:pPr>
      <w:r w:rsidRPr="00704FA3">
        <w:rPr>
          <w:rFonts w:eastAsia="Calibri" w:cstheme="minorHAnsi"/>
          <w:color w:val="000000"/>
        </w:rPr>
        <w:t>§</w:t>
      </w:r>
      <w:r>
        <w:rPr>
          <w:rFonts w:eastAsia="Calibri" w:cstheme="minorHAnsi"/>
          <w:color w:val="000000"/>
        </w:rPr>
        <w:t>14</w:t>
      </w:r>
    </w:p>
    <w:p w14:paraId="6458338B" w14:textId="77777777" w:rsidR="00753AC3" w:rsidRPr="00A82107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A82107">
        <w:rPr>
          <w:rFonts w:cstheme="minorHAnsi"/>
        </w:rPr>
        <w:t>.</w:t>
      </w:r>
      <w:r w:rsidRPr="00A82107">
        <w:rPr>
          <w:rFonts w:cstheme="minorHAnsi"/>
        </w:rPr>
        <w:tab/>
        <w:t>Wszelkie zmiany niniejszej Umowy wymagają formy pisemnej, pod rygorem nieważności.</w:t>
      </w:r>
    </w:p>
    <w:p w14:paraId="26BE4F1D" w14:textId="77777777" w:rsidR="00753AC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Pr="00A82107">
        <w:rPr>
          <w:rFonts w:cstheme="minorHAnsi"/>
        </w:rPr>
        <w:t xml:space="preserve">. </w:t>
      </w:r>
      <w:r w:rsidRPr="00A82107">
        <w:rPr>
          <w:rFonts w:cstheme="minorHAnsi"/>
        </w:rPr>
        <w:tab/>
        <w:t>Bez pisemnej zgody Zamawiającego Wykonawca nie może dokonać cesji wierzytelności</w:t>
      </w:r>
      <w:r w:rsidRPr="00A82107">
        <w:rPr>
          <w:rFonts w:cstheme="minorHAnsi"/>
        </w:rPr>
        <w:tab/>
        <w:t>wynikających z niniejszej umowy na osobę</w:t>
      </w:r>
      <w:r>
        <w:rPr>
          <w:rFonts w:cstheme="minorHAnsi"/>
        </w:rPr>
        <w:t xml:space="preserve"> trzecią</w:t>
      </w:r>
      <w:r w:rsidRPr="00A82107">
        <w:rPr>
          <w:rFonts w:cstheme="minorHAnsi"/>
        </w:rPr>
        <w:t>.</w:t>
      </w:r>
    </w:p>
    <w:p w14:paraId="6DEDC96C" w14:textId="77777777" w:rsidR="00753AC3" w:rsidRPr="00A82107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3.</w:t>
      </w:r>
      <w:r w:rsidRPr="00A82107">
        <w:rPr>
          <w:rFonts w:cstheme="minorHAnsi"/>
        </w:rPr>
        <w:tab/>
        <w:t>W sprawach nieuregulowanych postanowieniami niniejszej Umowy maj</w:t>
      </w:r>
      <w:r>
        <w:rPr>
          <w:rFonts w:cstheme="minorHAnsi"/>
        </w:rPr>
        <w:t>ą</w:t>
      </w:r>
      <w:r w:rsidRPr="00A82107">
        <w:rPr>
          <w:rFonts w:cstheme="minorHAnsi"/>
        </w:rPr>
        <w:t xml:space="preserve"> zastosowanie</w:t>
      </w:r>
      <w:r w:rsidRPr="00A82107">
        <w:rPr>
          <w:rFonts w:cstheme="minorHAnsi"/>
        </w:rPr>
        <w:tab/>
        <w:t>odpowiednie przepisy Kodeksu cywilnego.</w:t>
      </w:r>
    </w:p>
    <w:p w14:paraId="565535C9" w14:textId="77777777" w:rsidR="00753AC3" w:rsidRPr="00A82107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>4</w:t>
      </w:r>
      <w:r w:rsidRPr="00A82107">
        <w:rPr>
          <w:rFonts w:cstheme="minorHAnsi"/>
        </w:rPr>
        <w:t xml:space="preserve">. </w:t>
      </w:r>
      <w:r w:rsidRPr="00A82107">
        <w:rPr>
          <w:rFonts w:cstheme="minorHAnsi"/>
        </w:rPr>
        <w:tab/>
        <w:t>Wszelkie spory mogące wyniknąć na tle niniejszej Umowy, których nie będzie można rozstrzygnąć</w:t>
      </w:r>
      <w:r>
        <w:rPr>
          <w:rFonts w:cstheme="minorHAnsi"/>
        </w:rPr>
        <w:t xml:space="preserve"> </w:t>
      </w:r>
      <w:r w:rsidRPr="00A82107">
        <w:rPr>
          <w:rFonts w:cstheme="minorHAnsi"/>
        </w:rPr>
        <w:t>polubownie w ciągu siedmiu dni od dostarczenia drugiej Stronie zaproszenia do rozmów,</w:t>
      </w:r>
      <w:r>
        <w:rPr>
          <w:rFonts w:cstheme="minorHAnsi"/>
        </w:rPr>
        <w:t xml:space="preserve"> </w:t>
      </w:r>
      <w:r w:rsidRPr="00A82107">
        <w:rPr>
          <w:rFonts w:cstheme="minorHAnsi"/>
        </w:rPr>
        <w:t>rozstrzygane będą przez sąd właściwy miejscowo dla siedziby Zamawiającego.</w:t>
      </w:r>
    </w:p>
    <w:p w14:paraId="1DFD3C1C" w14:textId="36DE6340" w:rsidR="00753AC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5</w:t>
      </w:r>
      <w:r w:rsidRPr="00A82107">
        <w:rPr>
          <w:rFonts w:cstheme="minorHAnsi"/>
        </w:rPr>
        <w:t xml:space="preserve">. </w:t>
      </w:r>
      <w:r w:rsidRPr="00A82107">
        <w:rPr>
          <w:rFonts w:cstheme="minorHAnsi"/>
        </w:rPr>
        <w:tab/>
        <w:t>Umowa została sporządzona w dwóch jednobrzmiących egzemplarzach, po jednym egzemplarzu dla każdej ze Stron.</w:t>
      </w:r>
    </w:p>
    <w:p w14:paraId="68344614" w14:textId="0AD45465" w:rsidR="00217CC7" w:rsidRPr="00DC3342" w:rsidRDefault="00217CC7" w:rsidP="00217C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DC3342">
        <w:rPr>
          <w:rFonts w:eastAsia="Calibri" w:cs="Calibri"/>
          <w:color w:val="000000"/>
          <w:spacing w:val="-2"/>
        </w:rPr>
        <w:t>6.</w:t>
      </w:r>
      <w:r w:rsidRPr="00DC3342">
        <w:rPr>
          <w:rFonts w:eastAsia="Calibri" w:cs="Calibri"/>
          <w:color w:val="000000"/>
          <w:spacing w:val="-2"/>
        </w:rPr>
        <w:tab/>
      </w:r>
      <w:r w:rsidRPr="00DC3342">
        <w:rPr>
          <w:rFonts w:cs="Calibri"/>
        </w:rPr>
        <w:t xml:space="preserve">Dniem zawarcia Umowy jest data złożenia podpisu przez </w:t>
      </w:r>
      <w:r w:rsidR="00EF18F7">
        <w:rPr>
          <w:rFonts w:cs="Calibri"/>
        </w:rPr>
        <w:t>Zamawiającego</w:t>
      </w:r>
      <w:r w:rsidRPr="00DC3342">
        <w:rPr>
          <w:rFonts w:cs="Calibri"/>
        </w:rPr>
        <w:t>.</w:t>
      </w:r>
    </w:p>
    <w:p w14:paraId="0C926B8A" w14:textId="77777777" w:rsidR="00217CC7" w:rsidRPr="00A82107" w:rsidRDefault="00217CC7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</w:p>
    <w:p w14:paraId="16F7BAB7" w14:textId="77777777" w:rsidR="00753AC3" w:rsidRDefault="00753AC3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</w:p>
    <w:p w14:paraId="38C2CF54" w14:textId="77777777" w:rsidR="00866612" w:rsidRDefault="008F5DE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  <w:r>
        <w:rPr>
          <w:rFonts w:eastAsia="Calibri" w:cstheme="minorHAnsi"/>
          <w:b/>
          <w:color w:val="000000"/>
          <w:spacing w:val="-2"/>
        </w:rPr>
        <w:tab/>
      </w:r>
      <w:r w:rsidR="003C6169" w:rsidRPr="005930FA">
        <w:rPr>
          <w:rFonts w:eastAsia="Calibri" w:cstheme="minorHAnsi"/>
          <w:b/>
          <w:color w:val="000000"/>
          <w:spacing w:val="-2"/>
        </w:rPr>
        <w:t>ZAMAWIAJĄCY</w:t>
      </w:r>
      <w:r w:rsidR="00115A51" w:rsidRPr="005930FA">
        <w:rPr>
          <w:rFonts w:eastAsia="Calibri" w:cstheme="minorHAnsi"/>
          <w:b/>
          <w:color w:val="000000"/>
          <w:spacing w:val="-2"/>
        </w:rPr>
        <w:t xml:space="preserve"> </w:t>
      </w:r>
      <w:r w:rsidR="00115A51" w:rsidRPr="005930FA">
        <w:rPr>
          <w:rFonts w:eastAsia="Calibri" w:cstheme="minorHAnsi"/>
          <w:b/>
          <w:color w:val="000000"/>
          <w:spacing w:val="-2"/>
        </w:rPr>
        <w:tab/>
      </w:r>
      <w:r w:rsidR="003C6169" w:rsidRPr="005930FA">
        <w:rPr>
          <w:rFonts w:eastAsia="Calibri" w:cstheme="minorHAnsi"/>
          <w:b/>
          <w:color w:val="000000"/>
          <w:spacing w:val="-2"/>
        </w:rPr>
        <w:t>WYKONAWCA</w:t>
      </w:r>
    </w:p>
    <w:p w14:paraId="2498A2FB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0EB14C61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42CBECDF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244AF35E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6A671425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0F7CB5B9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3E542B5C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3E104841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11B0CBAB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468221BB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0954EF22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1A66A9EB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6F91698B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388AFD25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471E53D3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7182A841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3C7DC751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40543216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791250A7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4EAD0EA1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601708FC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6EC084DC" w14:textId="77777777" w:rsidR="00202989" w:rsidRDefault="00202989" w:rsidP="00202989">
      <w:pPr>
        <w:tabs>
          <w:tab w:val="left" w:pos="7655"/>
        </w:tabs>
        <w:spacing w:line="240" w:lineRule="auto"/>
        <w:rPr>
          <w:rFonts w:ascii="Arial" w:eastAsia="Calibri" w:hAnsi="Arial" w:cs="Arial"/>
          <w:b/>
          <w:spacing w:val="-2"/>
          <w:sz w:val="20"/>
        </w:rPr>
      </w:pPr>
      <w:r w:rsidRPr="00A433A9">
        <w:rPr>
          <w:rFonts w:ascii="Arial" w:eastAsia="Calibri" w:hAnsi="Arial" w:cs="Arial"/>
          <w:b/>
          <w:spacing w:val="-2"/>
          <w:sz w:val="20"/>
        </w:rPr>
        <w:t xml:space="preserve">Załącznik nr </w:t>
      </w:r>
      <w:r w:rsidR="00753AC3">
        <w:rPr>
          <w:rFonts w:ascii="Arial" w:eastAsia="Calibri" w:hAnsi="Arial" w:cs="Arial"/>
          <w:b/>
          <w:spacing w:val="-2"/>
          <w:sz w:val="20"/>
        </w:rPr>
        <w:t>2</w:t>
      </w:r>
    </w:p>
    <w:p w14:paraId="6AB5D98A" w14:textId="77777777" w:rsidR="00202989" w:rsidRPr="002E2BB7" w:rsidRDefault="00202989" w:rsidP="00753AC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color w:val="000000"/>
          <w:sz w:val="20"/>
          <w:lang w:eastAsia="en-US"/>
        </w:rPr>
        <w:t xml:space="preserve">OŚWIADCZENIE O </w:t>
      </w:r>
    </w:p>
    <w:p w14:paraId="5D677971" w14:textId="77777777" w:rsidR="00202989" w:rsidRDefault="00202989" w:rsidP="00753AC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color w:val="000000"/>
          <w:sz w:val="20"/>
          <w:lang w:eastAsia="en-US"/>
        </w:rPr>
        <w:t xml:space="preserve">WYRAŻENIU ZGODY NA </w:t>
      </w:r>
      <w:r w:rsidRPr="002E2BB7">
        <w:rPr>
          <w:rFonts w:ascii="Arial" w:hAnsi="Arial" w:cs="Arial"/>
          <w:b/>
          <w:color w:val="000000"/>
          <w:sz w:val="20"/>
          <w:lang w:eastAsia="en-US"/>
        </w:rPr>
        <w:t>PRZESYŁANI</w:t>
      </w:r>
      <w:r>
        <w:rPr>
          <w:rFonts w:ascii="Arial" w:hAnsi="Arial" w:cs="Arial"/>
          <w:b/>
          <w:color w:val="000000"/>
          <w:sz w:val="20"/>
          <w:lang w:eastAsia="en-US"/>
        </w:rPr>
        <w:t>E</w:t>
      </w:r>
      <w:r w:rsidRPr="002E2BB7">
        <w:rPr>
          <w:rFonts w:ascii="Arial" w:hAnsi="Arial" w:cs="Arial"/>
          <w:b/>
          <w:color w:val="000000"/>
          <w:sz w:val="20"/>
          <w:lang w:eastAsia="en-US"/>
        </w:rPr>
        <w:t xml:space="preserve"> FAKTUR W FORMIE ELEKTRONICZNEJ</w:t>
      </w:r>
    </w:p>
    <w:p w14:paraId="65AADCFC" w14:textId="77777777" w:rsidR="00753AC3" w:rsidRPr="002E2BB7" w:rsidRDefault="00753AC3" w:rsidP="00753AC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</w:p>
    <w:p w14:paraId="66EC8FD4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i/>
          <w:color w:val="000000"/>
          <w:sz w:val="20"/>
          <w:lang w:eastAsia="en-US"/>
        </w:rPr>
      </w:pPr>
      <w:r w:rsidRPr="004022AF">
        <w:rPr>
          <w:rFonts w:ascii="Arial" w:hAnsi="Arial" w:cs="Arial"/>
          <w:i/>
          <w:color w:val="000000"/>
          <w:sz w:val="20"/>
          <w:lang w:eastAsia="en-US"/>
        </w:rPr>
        <w:t>DANE ODBIORCY:</w:t>
      </w:r>
    </w:p>
    <w:p w14:paraId="1C56A184" w14:textId="4C3255C3" w:rsidR="00202989" w:rsidRPr="00026821" w:rsidRDefault="00202989" w:rsidP="00753AC3">
      <w:pPr>
        <w:spacing w:after="0" w:line="240" w:lineRule="auto"/>
        <w:rPr>
          <w:rFonts w:ascii="Arial" w:hAnsi="Arial" w:cs="Arial"/>
          <w:b/>
          <w:color w:val="000000"/>
          <w:sz w:val="20"/>
          <w:lang w:eastAsia="en-US"/>
        </w:rPr>
      </w:pPr>
      <w:r w:rsidRPr="00026821">
        <w:rPr>
          <w:rFonts w:ascii="Arial" w:hAnsi="Arial" w:cs="Arial"/>
          <w:b/>
          <w:color w:val="000000"/>
          <w:sz w:val="20"/>
          <w:lang w:eastAsia="en-US"/>
        </w:rPr>
        <w:t xml:space="preserve">Instytut Biologii Doświadczalnej im. Marcelego Nenckiego </w:t>
      </w:r>
      <w:r w:rsidR="00EF18F7" w:rsidRPr="00026821">
        <w:rPr>
          <w:rFonts w:ascii="Arial" w:hAnsi="Arial" w:cs="Arial"/>
          <w:b/>
          <w:color w:val="000000"/>
          <w:sz w:val="20"/>
          <w:lang w:eastAsia="en-US"/>
        </w:rPr>
        <w:t>Polskiej</w:t>
      </w:r>
      <w:r w:rsidR="00EF18F7" w:rsidRPr="00026821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026821">
        <w:rPr>
          <w:rFonts w:ascii="Arial" w:hAnsi="Arial" w:cs="Arial"/>
          <w:b/>
          <w:color w:val="000000"/>
          <w:sz w:val="20"/>
          <w:lang w:eastAsia="en-US"/>
        </w:rPr>
        <w:t xml:space="preserve">Akademii Nauk  </w:t>
      </w:r>
    </w:p>
    <w:p w14:paraId="427F1534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color w:val="FF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ul. Pasteura 3, 02-093 </w:t>
      </w:r>
      <w:r w:rsidRPr="004022AF">
        <w:rPr>
          <w:rFonts w:ascii="Arial" w:hAnsi="Arial" w:cs="Arial"/>
          <w:sz w:val="20"/>
          <w:lang w:eastAsia="en-US"/>
        </w:rPr>
        <w:t>Warszawa</w:t>
      </w:r>
    </w:p>
    <w:p w14:paraId="205D33F9" w14:textId="77777777" w:rsidR="00202989" w:rsidRPr="006D68BD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val="en-US" w:eastAsia="en-US"/>
        </w:rPr>
      </w:pPr>
      <w:r w:rsidRPr="006D68BD">
        <w:rPr>
          <w:rFonts w:ascii="Arial" w:hAnsi="Arial" w:cs="Arial"/>
          <w:color w:val="000000"/>
          <w:sz w:val="20"/>
          <w:lang w:val="en-US" w:eastAsia="en-US"/>
        </w:rPr>
        <w:t>REGON: 000325825, NIP 525-000-92-69, RIN: RIN-II-21-98</w:t>
      </w:r>
    </w:p>
    <w:p w14:paraId="329FA742" w14:textId="77777777" w:rsidR="00202989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Tel. Kontaktowy : </w:t>
      </w:r>
      <w:r>
        <w:rPr>
          <w:rFonts w:ascii="Arial" w:hAnsi="Arial" w:cs="Arial"/>
          <w:color w:val="000000"/>
          <w:sz w:val="20"/>
          <w:lang w:eastAsia="en-US"/>
        </w:rPr>
        <w:t>22 589 24 98</w:t>
      </w:r>
    </w:p>
    <w:p w14:paraId="31E0539D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</w:p>
    <w:p w14:paraId="05F47033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i/>
          <w:color w:val="000000"/>
          <w:sz w:val="20"/>
          <w:lang w:eastAsia="en-US"/>
        </w:rPr>
      </w:pPr>
      <w:r w:rsidRPr="004022AF">
        <w:rPr>
          <w:rFonts w:ascii="Arial" w:hAnsi="Arial" w:cs="Arial"/>
          <w:i/>
          <w:color w:val="000000"/>
          <w:sz w:val="20"/>
          <w:lang w:eastAsia="en-US"/>
        </w:rPr>
        <w:t>DANE WYSTAWCY FAKTUR:</w:t>
      </w:r>
    </w:p>
    <w:p w14:paraId="0D8116EB" w14:textId="77777777" w:rsidR="00202989" w:rsidRPr="00026821" w:rsidRDefault="00202989" w:rsidP="00753AC3">
      <w:pPr>
        <w:spacing w:after="0" w:line="240" w:lineRule="auto"/>
        <w:rPr>
          <w:rFonts w:ascii="Arial" w:hAnsi="Arial" w:cs="Arial"/>
          <w:b/>
          <w:color w:val="000000"/>
          <w:sz w:val="20"/>
          <w:lang w:eastAsia="en-US"/>
        </w:rPr>
      </w:pPr>
      <w:r w:rsidRPr="00026821">
        <w:rPr>
          <w:rFonts w:ascii="Arial" w:hAnsi="Arial" w:cs="Arial"/>
          <w:b/>
          <w:color w:val="000000"/>
          <w:sz w:val="20"/>
          <w:lang w:eastAsia="en-US"/>
        </w:rPr>
        <w:t>Nazwa firmy</w:t>
      </w:r>
    </w:p>
    <w:p w14:paraId="2C58E64D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color w:val="FF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>Adres</w:t>
      </w:r>
    </w:p>
    <w:p w14:paraId="6987E2E6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>KRS …………….., NIP ………………….</w:t>
      </w:r>
    </w:p>
    <w:p w14:paraId="1D1883F9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Tel. Kontaktowy : </w:t>
      </w:r>
    </w:p>
    <w:p w14:paraId="508BA8F2" w14:textId="77777777" w:rsidR="00202989" w:rsidRPr="00854736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Oświadczamy że wyrażamy zgodę na otrzymywanie w formie elektronicznej faktur VAT w formacie PDF ( w tym duplikatów faktur VAT) wystawianych za świadczone usługi i dostarczane towary, zgodnie z art. 106n ust. 1</w:t>
      </w:r>
      <w:r>
        <w:rPr>
          <w:rFonts w:ascii="Arial" w:hAnsi="Arial" w:cs="Arial"/>
          <w:sz w:val="20"/>
        </w:rPr>
        <w:t xml:space="preserve"> ustawy o podatku od towarów i usług  z dnia 11.03.2004r. </w:t>
      </w:r>
      <w:r w:rsidRPr="00C34C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(tekst jednolity – DZ.U. z 2021r., poz. 685 z późniejszymi zmianami).</w:t>
      </w:r>
    </w:p>
    <w:p w14:paraId="18DD1C51" w14:textId="77777777"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7593FF14" w14:textId="77777777" w:rsidR="00202989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Prosimy o przesyłanie faktur drogą mailową na podany poniżej adres e-mail:</w:t>
      </w:r>
    </w:p>
    <w:p w14:paraId="49AD902F" w14:textId="77777777"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02989" w:rsidRPr="004222D5" w14:paraId="207344D6" w14:textId="77777777" w:rsidTr="00D02A8B">
        <w:tc>
          <w:tcPr>
            <w:tcW w:w="10188" w:type="dxa"/>
          </w:tcPr>
          <w:p w14:paraId="228146E6" w14:textId="77777777" w:rsidR="00202989" w:rsidRDefault="00202989" w:rsidP="00753AC3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5489A7A4" w14:textId="77777777" w:rsidR="00202989" w:rsidRDefault="00202989" w:rsidP="00753AC3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54736">
              <w:rPr>
                <w:rFonts w:ascii="Arial" w:hAnsi="Arial" w:cs="Arial"/>
                <w:color w:val="000000"/>
                <w:sz w:val="20"/>
              </w:rPr>
              <w:t>Adres</w:t>
            </w:r>
            <w:proofErr w:type="spellEnd"/>
            <w:r w:rsidRPr="00854736">
              <w:rPr>
                <w:rFonts w:ascii="Arial" w:hAnsi="Arial" w:cs="Arial"/>
                <w:color w:val="000000"/>
                <w:sz w:val="20"/>
              </w:rPr>
              <w:t xml:space="preserve"> e-mail:</w:t>
            </w:r>
            <w:bookmarkStart w:id="0" w:name="_Hlk72326891"/>
            <w:r w:rsidRPr="008547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8" w:history="1">
              <w:r w:rsidRPr="00014B84">
                <w:rPr>
                  <w:rStyle w:val="Hipercze"/>
                  <w:rFonts w:ascii="Arial" w:hAnsi="Arial" w:cs="Arial"/>
                  <w:sz w:val="20"/>
                </w:rPr>
                <w:t>faktury@nencki.edu.pl</w:t>
              </w:r>
            </w:hyperlink>
            <w:bookmarkEnd w:id="0"/>
          </w:p>
          <w:p w14:paraId="3FF1205C" w14:textId="77777777" w:rsidR="00202989" w:rsidRPr="00854736" w:rsidRDefault="00202989" w:rsidP="00753AC3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124904D" w14:textId="77777777"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lang w:val="en-US"/>
        </w:rPr>
      </w:pPr>
    </w:p>
    <w:p w14:paraId="72C0832E" w14:textId="77777777"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  <w:r w:rsidRPr="00854736">
        <w:rPr>
          <w:rFonts w:ascii="Arial" w:hAnsi="Arial" w:cs="Arial"/>
          <w:color w:val="000000"/>
          <w:sz w:val="20"/>
        </w:rPr>
        <w:t>Faktury przesłane na ten a</w:t>
      </w:r>
      <w:r>
        <w:rPr>
          <w:rFonts w:ascii="Arial" w:hAnsi="Arial" w:cs="Arial"/>
          <w:color w:val="000000"/>
          <w:sz w:val="20"/>
        </w:rPr>
        <w:t>dres uważa się za skutecznie doręczone</w:t>
      </w:r>
    </w:p>
    <w:p w14:paraId="5E75782B" w14:textId="77777777"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5B8FE3C2" w14:textId="77777777" w:rsidR="00202989" w:rsidRPr="00854736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Pr="00854736">
        <w:rPr>
          <w:rFonts w:ascii="Arial" w:hAnsi="Arial" w:cs="Arial"/>
          <w:color w:val="000000"/>
          <w:sz w:val="20"/>
        </w:rPr>
        <w:t xml:space="preserve">rzesyłanie faktur w formie elektronicznej odbywać się będzie z adresów e-mailowych pracowników Zespołu Obsługi Klienta </w:t>
      </w:r>
      <w:r>
        <w:rPr>
          <w:rFonts w:ascii="Arial" w:hAnsi="Arial" w:cs="Arial"/>
          <w:color w:val="000000"/>
          <w:sz w:val="20"/>
        </w:rPr>
        <w:t>Wystawcy</w:t>
      </w:r>
      <w:r w:rsidRPr="00854736">
        <w:rPr>
          <w:rFonts w:ascii="Arial" w:hAnsi="Arial" w:cs="Arial"/>
          <w:color w:val="000000"/>
          <w:sz w:val="20"/>
        </w:rPr>
        <w:t>,  z domeną 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202989" w14:paraId="1994D983" w14:textId="77777777" w:rsidTr="00202989">
        <w:tc>
          <w:tcPr>
            <w:tcW w:w="8442" w:type="dxa"/>
          </w:tcPr>
          <w:p w14:paraId="3A217706" w14:textId="77777777" w:rsidR="00202989" w:rsidRPr="006044F7" w:rsidRDefault="00202989" w:rsidP="00753AC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30DFEA16" w14:textId="77777777" w:rsidR="00202989" w:rsidRPr="00854736" w:rsidRDefault="00202989" w:rsidP="00753AC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854736">
              <w:rPr>
                <w:rFonts w:ascii="Arial" w:hAnsi="Arial" w:cs="Arial"/>
                <w:color w:val="000000"/>
                <w:sz w:val="20"/>
                <w:lang w:val="pl-PL"/>
              </w:rPr>
              <w:t xml:space="preserve">Domena wystawcy: </w:t>
            </w:r>
            <w:r>
              <w:rPr>
                <w:rFonts w:ascii="Arial" w:hAnsi="Arial" w:cs="Arial"/>
                <w:color w:val="000000"/>
                <w:sz w:val="20"/>
                <w:lang w:val="pl-PL"/>
              </w:rPr>
              <w:t>……………………………..</w:t>
            </w:r>
          </w:p>
          <w:p w14:paraId="19241DB8" w14:textId="77777777" w:rsidR="00202989" w:rsidRPr="00854736" w:rsidRDefault="00202989" w:rsidP="00753AC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E693CDE" w14:textId="77777777" w:rsidR="00202989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54736">
        <w:rPr>
          <w:rFonts w:ascii="Arial" w:hAnsi="Arial" w:cs="Arial"/>
          <w:sz w:val="20"/>
        </w:rPr>
        <w:t xml:space="preserve">Zmiana adresu e-mail </w:t>
      </w:r>
      <w:r>
        <w:rPr>
          <w:rFonts w:ascii="Arial" w:hAnsi="Arial" w:cs="Arial"/>
          <w:sz w:val="20"/>
        </w:rPr>
        <w:t>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14:paraId="26511F64" w14:textId="77777777" w:rsidR="00202989" w:rsidRDefault="00202989" w:rsidP="00753AC3">
      <w:pPr>
        <w:pStyle w:val="Akapitzlist"/>
        <w:spacing w:after="0" w:line="240" w:lineRule="auto"/>
        <w:rPr>
          <w:rFonts w:ascii="Arial" w:hAnsi="Arial" w:cs="Arial"/>
          <w:sz w:val="20"/>
        </w:rPr>
      </w:pPr>
    </w:p>
    <w:p w14:paraId="112DF3DB" w14:textId="77777777" w:rsidR="00202989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14:paraId="2AF0D8B3" w14:textId="77777777" w:rsidR="00202989" w:rsidRPr="004022AF" w:rsidRDefault="00202989" w:rsidP="00753AC3">
      <w:pPr>
        <w:pStyle w:val="Akapitzlist"/>
        <w:spacing w:after="0" w:line="240" w:lineRule="auto"/>
        <w:rPr>
          <w:rFonts w:ascii="Arial" w:hAnsi="Arial" w:cs="Arial"/>
          <w:sz w:val="20"/>
        </w:rPr>
      </w:pPr>
    </w:p>
    <w:p w14:paraId="74B61115" w14:textId="77777777" w:rsidR="00202989" w:rsidRPr="004022AF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Faktury korygujące oraz noty korygujące będą przesyłane </w:t>
      </w:r>
      <w:r>
        <w:rPr>
          <w:rFonts w:ascii="Arial" w:hAnsi="Arial" w:cs="Arial"/>
          <w:color w:val="000000"/>
          <w:sz w:val="20"/>
        </w:rPr>
        <w:t>zarówno w wersji elektronicznej jak i papierowej na adres Odbiorcy z dopiskiem Kancelaria.</w:t>
      </w:r>
    </w:p>
    <w:p w14:paraId="07BA4C77" w14:textId="77777777" w:rsidR="00202989" w:rsidRDefault="00202989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11143232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4ED66E26" w14:textId="77777777" w:rsidR="00202989" w:rsidRDefault="00202989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Warszawa, dnia….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</w:p>
    <w:p w14:paraId="134C744F" w14:textId="77777777" w:rsidR="00202989" w:rsidRDefault="00202989" w:rsidP="00753AC3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>Podpis Odbiorcy</w:t>
      </w:r>
    </w:p>
    <w:p w14:paraId="7716BFA1" w14:textId="77777777" w:rsidR="00202989" w:rsidRDefault="00202989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3EC287E3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47E3E7CE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0D40A999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04B70B4F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7D397611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20735600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03B7002A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1E8E0DA6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4AAE4A3C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333C6DA0" w14:textId="77777777" w:rsidR="00202989" w:rsidRPr="00034F9A" w:rsidRDefault="00202989" w:rsidP="00753AC3">
      <w:pPr>
        <w:spacing w:after="0" w:line="240" w:lineRule="auto"/>
        <w:jc w:val="both"/>
      </w:pPr>
      <w:r w:rsidRPr="00034F9A">
        <w:rPr>
          <w:b/>
        </w:rPr>
        <w:lastRenderedPageBreak/>
        <w:t xml:space="preserve">Załącznik nr </w:t>
      </w:r>
      <w:r w:rsidR="00753AC3">
        <w:rPr>
          <w:b/>
        </w:rPr>
        <w:t>3</w:t>
      </w:r>
      <w:r w:rsidRPr="00034F9A">
        <w:rPr>
          <w:b/>
        </w:rPr>
        <w:t xml:space="preserve"> do Umowy, której stroną jest Instytut Biologii Doświadczalnej  im. M. Nenckiego PAN - Klauzula informacyjna dot. zasad przetwarzania danych osobowych w związku z zawarciem umowy</w:t>
      </w:r>
      <w:r w:rsidRPr="00034F9A">
        <w:t xml:space="preserve">. </w:t>
      </w:r>
    </w:p>
    <w:p w14:paraId="3046549D" w14:textId="77777777" w:rsidR="00202989" w:rsidRPr="00034F9A" w:rsidRDefault="00202989" w:rsidP="00753AC3">
      <w:pPr>
        <w:spacing w:after="0" w:line="240" w:lineRule="auto"/>
        <w:jc w:val="both"/>
        <w:rPr>
          <w:b/>
          <w:color w:val="4472C4"/>
        </w:rPr>
      </w:pPr>
    </w:p>
    <w:p w14:paraId="1528DB70" w14:textId="77777777" w:rsidR="00202989" w:rsidRPr="00034F9A" w:rsidRDefault="00202989" w:rsidP="00753AC3">
      <w:pPr>
        <w:spacing w:after="0" w:line="240" w:lineRule="auto"/>
        <w:jc w:val="both"/>
      </w:pPr>
      <w:r w:rsidRPr="00034F9A"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14:paraId="5B770757" w14:textId="77777777"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1. Instytut Biologii Doświadczalnej im. Marcelego Nenckiego Polskiej Akademii Nauk z siedzibą przy ul. Ludwika Pasteura 3, 02-093 Warszawa, otrzymał Państwa dane osobowe od Państwa Pracodawcy (źródło danych) i stał się ich Administratorem na mocy obowiązującej umowy na wykonanie usług w celu kontaktu z Państwem jako osób realizujących jej postanowienia lub reprezentujących podmiot.    </w:t>
      </w:r>
    </w:p>
    <w:p w14:paraId="00618288" w14:textId="77777777"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2. Administrator powołał Inspektora Ochrony Danych, z którym można się skontaktować pod numerem  telefonu (22) 5892 275 lub adresem e-mail: </w:t>
      </w:r>
      <w:hyperlink r:id="rId9" w:history="1">
        <w:r w:rsidRPr="00034F9A">
          <w:rPr>
            <w:rStyle w:val="Hipercze"/>
          </w:rPr>
          <w:t>iod@nencki.edu.pl</w:t>
        </w:r>
      </w:hyperlink>
      <w:r w:rsidRPr="00034F9A">
        <w:t xml:space="preserve">      </w:t>
      </w:r>
    </w:p>
    <w:p w14:paraId="37D93A6D" w14:textId="77777777" w:rsidR="00202989" w:rsidRDefault="00202989" w:rsidP="00753AC3">
      <w:pPr>
        <w:spacing w:after="0" w:line="240" w:lineRule="auto"/>
        <w:ind w:left="284" w:hanging="284"/>
        <w:jc w:val="both"/>
      </w:pPr>
      <w:r w:rsidRPr="00034F9A">
        <w:t>3. Państwa dane osobowe zostały pozyskane od Państwa Pracodawcy w celu zawarc</w:t>
      </w:r>
      <w:r>
        <w:t xml:space="preserve">ia i realizacji umowy </w:t>
      </w:r>
      <w:r w:rsidRPr="00034F9A">
        <w:t>i w celu kontaktu z Państwem jako osób realizujących jej postanowienia lub</w:t>
      </w:r>
      <w:r>
        <w:t xml:space="preserve"> </w:t>
      </w:r>
      <w:r w:rsidRPr="00034F9A">
        <w:t xml:space="preserve">reprezentujących podmiot.     </w:t>
      </w:r>
    </w:p>
    <w:p w14:paraId="23A34915" w14:textId="77777777" w:rsidR="00202989" w:rsidRPr="00034F9A" w:rsidRDefault="00202989" w:rsidP="00753AC3">
      <w:pPr>
        <w:spacing w:after="0" w:line="240" w:lineRule="auto"/>
        <w:jc w:val="both"/>
      </w:pPr>
      <w:r w:rsidRPr="00034F9A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034F9A">
        <w:t xml:space="preserve">4. Podstawą prawną do przetwarzania Państwa danych osobowych jest:                   </w:t>
      </w:r>
    </w:p>
    <w:p w14:paraId="4A37788E" w14:textId="77777777" w:rsidR="00202989" w:rsidRPr="00034F9A" w:rsidRDefault="00202989" w:rsidP="00753AC3">
      <w:pPr>
        <w:tabs>
          <w:tab w:val="left" w:pos="284"/>
        </w:tabs>
        <w:spacing w:after="0" w:line="240" w:lineRule="auto"/>
        <w:ind w:left="284"/>
        <w:jc w:val="both"/>
      </w:pPr>
      <w:r w:rsidRPr="00034F9A"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14:paraId="4D18B5D4" w14:textId="77777777" w:rsidR="00202989" w:rsidRPr="00034F9A" w:rsidRDefault="00202989" w:rsidP="00753AC3">
      <w:pPr>
        <w:spacing w:after="0" w:line="240" w:lineRule="auto"/>
        <w:ind w:left="284"/>
        <w:jc w:val="both"/>
      </w:pPr>
      <w:r w:rsidRPr="00034F9A">
        <w:t xml:space="preserve">- art. 6 ust. 1 lit. f  RODO – prawnie uzasadniony interes Administratora do kontaktowania się z </w:t>
      </w:r>
      <w:proofErr w:type="spellStart"/>
      <w:r w:rsidRPr="00034F9A">
        <w:t>z</w:t>
      </w:r>
      <w:proofErr w:type="spellEnd"/>
      <w:r w:rsidRPr="00034F9A">
        <w:t xml:space="preserve"> Państwem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14:paraId="4804627A" w14:textId="77777777"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5.  Zakres przetwarzanych danych: imię i nazwisko oraz połączony z nimi służbowy e-mail oraz telefon.  </w:t>
      </w:r>
    </w:p>
    <w:p w14:paraId="6B42C1B4" w14:textId="77777777"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6.  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14:paraId="7B0DF8FE" w14:textId="77777777" w:rsidR="00202989" w:rsidRDefault="00202989" w:rsidP="00753AC3">
      <w:pPr>
        <w:spacing w:after="0" w:line="240" w:lineRule="auto"/>
        <w:ind w:left="284" w:hanging="284"/>
        <w:jc w:val="both"/>
      </w:pPr>
      <w:r w:rsidRPr="00034F9A">
        <w:t>7.  Dostęp</w:t>
      </w:r>
      <w:r w:rsidRPr="00034F9A">
        <w:rPr>
          <w:lang w:val="pt-PT"/>
        </w:rPr>
        <w:t xml:space="preserve"> do </w:t>
      </w:r>
      <w:r w:rsidRPr="00034F9A"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</w:t>
      </w:r>
    </w:p>
    <w:p w14:paraId="621629F9" w14:textId="77777777" w:rsidR="00202989" w:rsidRPr="00034F9A" w:rsidRDefault="00202989" w:rsidP="00753AC3">
      <w:pPr>
        <w:spacing w:after="0" w:line="240" w:lineRule="auto"/>
        <w:jc w:val="both"/>
      </w:pPr>
      <w:r w:rsidRPr="00034F9A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034F9A">
        <w:rPr>
          <w:lang w:eastAsia="ar-SA"/>
        </w:rPr>
        <w:t>8. Dane osobowe nie będą przekazywane do państwa trzeciego lub organizacji międzynarodowej.</w:t>
      </w:r>
      <w:r w:rsidRPr="00034F9A">
        <w:t xml:space="preserve"> </w:t>
      </w:r>
    </w:p>
    <w:p w14:paraId="07551F7C" w14:textId="77777777"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rPr>
          <w:lang w:eastAsia="ar-SA"/>
        </w:rPr>
        <w:t>9. Dane osobowe nie będą poddawane profilowaniu i zautomatyzowanemu podejmowaniu decyzji, wywołujących dla Państwa istotne skutki prawne.</w:t>
      </w:r>
      <w:r w:rsidRPr="00034F9A">
        <w:t xml:space="preserve"> </w:t>
      </w:r>
    </w:p>
    <w:p w14:paraId="67A58C58" w14:textId="77777777" w:rsidR="00202989" w:rsidRPr="00034F9A" w:rsidRDefault="00202989" w:rsidP="00EF18F7">
      <w:pPr>
        <w:spacing w:after="0" w:line="240" w:lineRule="auto"/>
        <w:ind w:left="284" w:hanging="284"/>
      </w:pPr>
      <w:r w:rsidRPr="00034F9A">
        <w:t>10.Przysługuje Pani/Panu:</w:t>
      </w:r>
      <w:r w:rsidRPr="00034F9A"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14:paraId="550603EE" w14:textId="77777777" w:rsidR="00202989" w:rsidRPr="00034F9A" w:rsidRDefault="00202989" w:rsidP="00753AC3">
      <w:pPr>
        <w:spacing w:after="0" w:line="240" w:lineRule="auto"/>
        <w:ind w:left="284"/>
        <w:jc w:val="both"/>
      </w:pPr>
      <w:r w:rsidRPr="00034F9A">
        <w:t>- Prawo wniesienia skargi do organu nadzorczego: Prezesa Urzędu Ochrony Danych Osobowych, gdy uzna Pani/Pan, że przetwarzanie danych jest niezgodne z prawem.</w:t>
      </w:r>
    </w:p>
    <w:p w14:paraId="62D193E1" w14:textId="77777777" w:rsidR="00202989" w:rsidRPr="00034F9A" w:rsidRDefault="00202989" w:rsidP="00753AC3">
      <w:pPr>
        <w:spacing w:after="0" w:line="240" w:lineRule="auto"/>
        <w:jc w:val="both"/>
        <w:rPr>
          <w:kern w:val="20"/>
        </w:rPr>
      </w:pPr>
      <w:r w:rsidRPr="00034F9A">
        <w:rPr>
          <w:kern w:val="20"/>
        </w:rPr>
        <w:t xml:space="preserve">Aby skorzystać z powyższych uprawnień, prosimy wysłać wiadomość za pomocą poczty elektronicznej na adres: </w:t>
      </w:r>
      <w:hyperlink r:id="rId10" w:history="1">
        <w:r w:rsidRPr="00034F9A">
          <w:rPr>
            <w:rStyle w:val="Hipercze"/>
          </w:rPr>
          <w:t>iod@nencki.gov.pl</w:t>
        </w:r>
      </w:hyperlink>
      <w:r w:rsidRPr="00034F9A">
        <w:t xml:space="preserve"> lub skontaktować się telefonicznie: (22) 5892 275.</w:t>
      </w:r>
    </w:p>
    <w:p w14:paraId="633F678D" w14:textId="06E1E5CC" w:rsidR="00866612" w:rsidRPr="005930FA" w:rsidRDefault="00202989" w:rsidP="00EF18F7">
      <w:pPr>
        <w:spacing w:after="0" w:line="240" w:lineRule="auto"/>
        <w:jc w:val="both"/>
        <w:rPr>
          <w:rFonts w:eastAsia="Calibri" w:cstheme="minorHAnsi"/>
          <w:b/>
          <w:spacing w:val="-2"/>
        </w:rPr>
      </w:pPr>
      <w:r w:rsidRPr="00034F9A">
        <w:rPr>
          <w:kern w:val="20"/>
        </w:rPr>
        <w:t>Jeśli nie jest Pani/Pan usatysfakcjonowana/y sposobem, w jaki Administrator przetwarza Państwa dane osobowe, prosimy o powiadomienie nas o zaistniałym problemie, a my zbadamy wszelkie powstałe nieprawidłowości.</w:t>
      </w:r>
    </w:p>
    <w:sectPr w:rsidR="00866612" w:rsidRPr="005930FA" w:rsidSect="00202989">
      <w:footerReference w:type="default" r:id="rId11"/>
      <w:pgSz w:w="11906" w:h="16838"/>
      <w:pgMar w:top="156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507F" w14:textId="77777777" w:rsidR="00C132F2" w:rsidRDefault="00C132F2" w:rsidP="00E270FD">
      <w:pPr>
        <w:spacing w:after="0" w:line="240" w:lineRule="auto"/>
      </w:pPr>
      <w:r>
        <w:separator/>
      </w:r>
    </w:p>
  </w:endnote>
  <w:endnote w:type="continuationSeparator" w:id="0">
    <w:p w14:paraId="6AD6D271" w14:textId="77777777" w:rsidR="00C132F2" w:rsidRDefault="00C132F2" w:rsidP="00E2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158725"/>
      <w:docPartObj>
        <w:docPartGallery w:val="Page Numbers (Bottom of Page)"/>
        <w:docPartUnique/>
      </w:docPartObj>
    </w:sdtPr>
    <w:sdtEndPr/>
    <w:sdtContent>
      <w:p w14:paraId="222A6C10" w14:textId="77777777" w:rsidR="00D90973" w:rsidRDefault="00D909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88">
          <w:rPr>
            <w:noProof/>
          </w:rPr>
          <w:t>1</w:t>
        </w:r>
        <w:r>
          <w:fldChar w:fldCharType="end"/>
        </w:r>
      </w:p>
    </w:sdtContent>
  </w:sdt>
  <w:p w14:paraId="50805DAE" w14:textId="77777777" w:rsidR="00D90973" w:rsidRDefault="00D90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B77A" w14:textId="77777777" w:rsidR="00C132F2" w:rsidRDefault="00C132F2" w:rsidP="00E270FD">
      <w:pPr>
        <w:spacing w:after="0" w:line="240" w:lineRule="auto"/>
      </w:pPr>
      <w:r>
        <w:separator/>
      </w:r>
    </w:p>
  </w:footnote>
  <w:footnote w:type="continuationSeparator" w:id="0">
    <w:p w14:paraId="6AFB7FF8" w14:textId="77777777" w:rsidR="00C132F2" w:rsidRDefault="00C132F2" w:rsidP="00E2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E8C"/>
    <w:multiLevelType w:val="hybridMultilevel"/>
    <w:tmpl w:val="5E2A0CF2"/>
    <w:lvl w:ilvl="0" w:tplc="488207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219"/>
    <w:multiLevelType w:val="hybridMultilevel"/>
    <w:tmpl w:val="A47A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057"/>
    <w:multiLevelType w:val="hybridMultilevel"/>
    <w:tmpl w:val="E8F23D3C"/>
    <w:lvl w:ilvl="0" w:tplc="6EC4B06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A04377"/>
    <w:multiLevelType w:val="hybridMultilevel"/>
    <w:tmpl w:val="B99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672"/>
    <w:multiLevelType w:val="hybridMultilevel"/>
    <w:tmpl w:val="E2DA54B2"/>
    <w:lvl w:ilvl="0" w:tplc="4E466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66C18"/>
    <w:multiLevelType w:val="hybridMultilevel"/>
    <w:tmpl w:val="E092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20E43"/>
    <w:multiLevelType w:val="multilevel"/>
    <w:tmpl w:val="4EBE6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2F2D10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26CA4633"/>
    <w:multiLevelType w:val="hybridMultilevel"/>
    <w:tmpl w:val="8946AEF4"/>
    <w:lvl w:ilvl="0" w:tplc="6122CA7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6FB6"/>
    <w:multiLevelType w:val="hybridMultilevel"/>
    <w:tmpl w:val="E092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26ED1"/>
    <w:multiLevelType w:val="hybridMultilevel"/>
    <w:tmpl w:val="3EF8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7076A"/>
    <w:multiLevelType w:val="hybridMultilevel"/>
    <w:tmpl w:val="540E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F709F"/>
    <w:multiLevelType w:val="hybridMultilevel"/>
    <w:tmpl w:val="B8A8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12"/>
    <w:rsid w:val="00002984"/>
    <w:rsid w:val="0002055D"/>
    <w:rsid w:val="00047EA5"/>
    <w:rsid w:val="0005760A"/>
    <w:rsid w:val="00075020"/>
    <w:rsid w:val="00090B8B"/>
    <w:rsid w:val="000E4C03"/>
    <w:rsid w:val="00115A51"/>
    <w:rsid w:val="00116665"/>
    <w:rsid w:val="001456BC"/>
    <w:rsid w:val="001D1B68"/>
    <w:rsid w:val="001E0764"/>
    <w:rsid w:val="00202989"/>
    <w:rsid w:val="00217CC7"/>
    <w:rsid w:val="00226D89"/>
    <w:rsid w:val="00237FC3"/>
    <w:rsid w:val="00241285"/>
    <w:rsid w:val="002B4547"/>
    <w:rsid w:val="002F78C7"/>
    <w:rsid w:val="00303E85"/>
    <w:rsid w:val="00306D25"/>
    <w:rsid w:val="0031511B"/>
    <w:rsid w:val="0032098A"/>
    <w:rsid w:val="00320BC5"/>
    <w:rsid w:val="00337F3F"/>
    <w:rsid w:val="00342C83"/>
    <w:rsid w:val="0035094B"/>
    <w:rsid w:val="003635DB"/>
    <w:rsid w:val="003743A4"/>
    <w:rsid w:val="00380F01"/>
    <w:rsid w:val="00381BDD"/>
    <w:rsid w:val="00382270"/>
    <w:rsid w:val="003A02BA"/>
    <w:rsid w:val="003A58F1"/>
    <w:rsid w:val="003C6169"/>
    <w:rsid w:val="004222D5"/>
    <w:rsid w:val="004320D3"/>
    <w:rsid w:val="00432305"/>
    <w:rsid w:val="00433C07"/>
    <w:rsid w:val="00451A0B"/>
    <w:rsid w:val="00473001"/>
    <w:rsid w:val="00495444"/>
    <w:rsid w:val="004C2307"/>
    <w:rsid w:val="004C677C"/>
    <w:rsid w:val="004D3B44"/>
    <w:rsid w:val="005007A0"/>
    <w:rsid w:val="00530143"/>
    <w:rsid w:val="005361B4"/>
    <w:rsid w:val="0054015F"/>
    <w:rsid w:val="00563866"/>
    <w:rsid w:val="005651EC"/>
    <w:rsid w:val="00571397"/>
    <w:rsid w:val="00574F19"/>
    <w:rsid w:val="00580887"/>
    <w:rsid w:val="005930FA"/>
    <w:rsid w:val="005A2DE0"/>
    <w:rsid w:val="005C3537"/>
    <w:rsid w:val="005D0AE1"/>
    <w:rsid w:val="00650D9D"/>
    <w:rsid w:val="00671B9C"/>
    <w:rsid w:val="00672F32"/>
    <w:rsid w:val="00677ED7"/>
    <w:rsid w:val="006814FE"/>
    <w:rsid w:val="006E0079"/>
    <w:rsid w:val="007010FF"/>
    <w:rsid w:val="0073134B"/>
    <w:rsid w:val="007314F2"/>
    <w:rsid w:val="00753AC3"/>
    <w:rsid w:val="0079133B"/>
    <w:rsid w:val="00794689"/>
    <w:rsid w:val="007C15D8"/>
    <w:rsid w:val="007D2FE4"/>
    <w:rsid w:val="007F68FF"/>
    <w:rsid w:val="0082457F"/>
    <w:rsid w:val="00825440"/>
    <w:rsid w:val="008270B4"/>
    <w:rsid w:val="00834026"/>
    <w:rsid w:val="008367B4"/>
    <w:rsid w:val="00866612"/>
    <w:rsid w:val="008E7C32"/>
    <w:rsid w:val="008F5DE9"/>
    <w:rsid w:val="00917B90"/>
    <w:rsid w:val="00935188"/>
    <w:rsid w:val="009601D3"/>
    <w:rsid w:val="009601FC"/>
    <w:rsid w:val="009648BB"/>
    <w:rsid w:val="0097170F"/>
    <w:rsid w:val="009D03AF"/>
    <w:rsid w:val="00A035A2"/>
    <w:rsid w:val="00A16D63"/>
    <w:rsid w:val="00A232F7"/>
    <w:rsid w:val="00A76895"/>
    <w:rsid w:val="00A9184B"/>
    <w:rsid w:val="00A94BB0"/>
    <w:rsid w:val="00AA27BA"/>
    <w:rsid w:val="00AA5DFC"/>
    <w:rsid w:val="00AB22D9"/>
    <w:rsid w:val="00AB4EC5"/>
    <w:rsid w:val="00AD7443"/>
    <w:rsid w:val="00B01A1E"/>
    <w:rsid w:val="00B078B6"/>
    <w:rsid w:val="00B257E6"/>
    <w:rsid w:val="00B35881"/>
    <w:rsid w:val="00B83BB8"/>
    <w:rsid w:val="00B9045F"/>
    <w:rsid w:val="00BD17C9"/>
    <w:rsid w:val="00BD3C0B"/>
    <w:rsid w:val="00BE4D92"/>
    <w:rsid w:val="00C00E02"/>
    <w:rsid w:val="00C132F2"/>
    <w:rsid w:val="00C226C5"/>
    <w:rsid w:val="00C46210"/>
    <w:rsid w:val="00C462F6"/>
    <w:rsid w:val="00C611DD"/>
    <w:rsid w:val="00C6155C"/>
    <w:rsid w:val="00C84B35"/>
    <w:rsid w:val="00CC2608"/>
    <w:rsid w:val="00CD1145"/>
    <w:rsid w:val="00D065C1"/>
    <w:rsid w:val="00D132E9"/>
    <w:rsid w:val="00D22962"/>
    <w:rsid w:val="00D2375E"/>
    <w:rsid w:val="00D462A7"/>
    <w:rsid w:val="00D559E0"/>
    <w:rsid w:val="00D62932"/>
    <w:rsid w:val="00D84BD8"/>
    <w:rsid w:val="00D90973"/>
    <w:rsid w:val="00DB5DAB"/>
    <w:rsid w:val="00DC13CE"/>
    <w:rsid w:val="00DC3206"/>
    <w:rsid w:val="00DE4A0D"/>
    <w:rsid w:val="00E05B7E"/>
    <w:rsid w:val="00E20AD9"/>
    <w:rsid w:val="00E270FD"/>
    <w:rsid w:val="00E3660C"/>
    <w:rsid w:val="00E85664"/>
    <w:rsid w:val="00EB2CBC"/>
    <w:rsid w:val="00EB546A"/>
    <w:rsid w:val="00ED0935"/>
    <w:rsid w:val="00EE1A8A"/>
    <w:rsid w:val="00EF18F7"/>
    <w:rsid w:val="00EF4EEB"/>
    <w:rsid w:val="00F05793"/>
    <w:rsid w:val="00F1558F"/>
    <w:rsid w:val="00F3042C"/>
    <w:rsid w:val="00F45AC0"/>
    <w:rsid w:val="00F57FB1"/>
    <w:rsid w:val="00F72F76"/>
    <w:rsid w:val="00F759AA"/>
    <w:rsid w:val="00FB05C3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EF71"/>
  <w15:docId w15:val="{E127B753-78D5-4C7C-A167-6E53083F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0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0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0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1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6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D22962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973"/>
  </w:style>
  <w:style w:type="paragraph" w:styleId="Stopka">
    <w:name w:val="footer"/>
    <w:basedOn w:val="Normalny"/>
    <w:link w:val="StopkaZnak"/>
    <w:uiPriority w:val="99"/>
    <w:unhideWhenUsed/>
    <w:rsid w:val="00D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973"/>
  </w:style>
  <w:style w:type="character" w:styleId="Hipercze">
    <w:name w:val="Hyperlink"/>
    <w:basedOn w:val="Domylnaczcionkaakapitu"/>
    <w:uiPriority w:val="99"/>
    <w:unhideWhenUsed/>
    <w:rsid w:val="009D03AF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rsid w:val="00EB546A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20298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ncki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nenck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nen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DFFB-45BA-4BA5-A422-505416DC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2790</Words>
  <Characters>16745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Jachner</dc:creator>
  <cp:lastModifiedBy>Iwona Czaplarska</cp:lastModifiedBy>
  <cp:revision>4</cp:revision>
  <cp:lastPrinted>2013-04-25T13:23:00Z</cp:lastPrinted>
  <dcterms:created xsi:type="dcterms:W3CDTF">2023-01-18T10:07:00Z</dcterms:created>
  <dcterms:modified xsi:type="dcterms:W3CDTF">2023-01-18T13:54:00Z</dcterms:modified>
</cp:coreProperties>
</file>