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384A" w14:textId="02DE86F5" w:rsidR="00092BB7" w:rsidRPr="002329A0" w:rsidRDefault="00092BB7" w:rsidP="00AC5260">
      <w:pPr>
        <w:pStyle w:val="Tekstwstpniesformatowany"/>
        <w:rPr>
          <w:rFonts w:cstheme="minorHAnsi"/>
          <w:i/>
          <w:sz w:val="20"/>
          <w:szCs w:val="20"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46E8BBDC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F70263">
        <w:rPr>
          <w:rFonts w:cstheme="minorHAnsi"/>
          <w:sz w:val="20"/>
          <w:szCs w:val="20"/>
        </w:rPr>
        <w:t>22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F70263">
        <w:rPr>
          <w:rFonts w:cstheme="minorHAnsi"/>
          <w:sz w:val="20"/>
          <w:szCs w:val="20"/>
        </w:rPr>
        <w:t>6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753D08CF"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F70263">
        <w:rPr>
          <w:rFonts w:cstheme="minorHAnsi"/>
          <w:b/>
          <w:bCs/>
          <w:caps/>
          <w:sz w:val="20"/>
          <w:szCs w:val="20"/>
        </w:rPr>
        <w:t>31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4187D9B2" w14:textId="746FD2F5" w:rsidR="00AC5260" w:rsidRPr="0015626C" w:rsidRDefault="00AC5260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FF0000"/>
          <w:sz w:val="20"/>
          <w:szCs w:val="20"/>
        </w:rPr>
      </w:pPr>
      <w:r w:rsidRPr="0015626C">
        <w:rPr>
          <w:rFonts w:cstheme="minorHAnsi"/>
          <w:b/>
          <w:bCs/>
          <w:caps/>
          <w:color w:val="FF0000"/>
          <w:sz w:val="20"/>
          <w:szCs w:val="20"/>
        </w:rPr>
        <w:t>(ZMOdyfikowane w dn. 28.06.2023 r.)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3499CA39" w14:textId="17B7F59B" w:rsidR="00F70263" w:rsidRPr="00757123" w:rsidRDefault="00F85EEB" w:rsidP="00F702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Hlk138326701"/>
      <w:r>
        <w:rPr>
          <w:rFonts w:cstheme="minorHAnsi"/>
          <w:b/>
          <w:sz w:val="20"/>
          <w:szCs w:val="20"/>
        </w:rPr>
        <w:t xml:space="preserve">Kontrolera do lokalnej, precyzyjnej regulacji i rejestracji </w:t>
      </w:r>
      <w:r w:rsidR="00F70263">
        <w:rPr>
          <w:rFonts w:cstheme="minorHAnsi"/>
          <w:b/>
          <w:sz w:val="20"/>
          <w:szCs w:val="20"/>
        </w:rPr>
        <w:t xml:space="preserve">temperatury </w:t>
      </w:r>
      <w:r>
        <w:rPr>
          <w:rFonts w:cstheme="minorHAnsi"/>
          <w:b/>
          <w:sz w:val="20"/>
          <w:szCs w:val="20"/>
        </w:rPr>
        <w:t>podczas mikroskopii</w:t>
      </w:r>
      <w:bookmarkEnd w:id="0"/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7B54CF2C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1" w:name="_Hlk130892973"/>
      <w:r w:rsidR="009D3C7A">
        <w:rPr>
          <w:rFonts w:cstheme="minorHAnsi"/>
          <w:sz w:val="20"/>
          <w:szCs w:val="20"/>
        </w:rPr>
        <w:t>A</w:t>
      </w:r>
      <w:r w:rsidR="002D7E8B">
        <w:rPr>
          <w:rFonts w:cstheme="minorHAnsi"/>
          <w:sz w:val="20"/>
          <w:szCs w:val="20"/>
        </w:rPr>
        <w:t xml:space="preserve">dam </w:t>
      </w:r>
      <w:proofErr w:type="spellStart"/>
      <w:r w:rsidR="00F70263">
        <w:rPr>
          <w:rFonts w:cstheme="minorHAnsi"/>
          <w:sz w:val="20"/>
          <w:szCs w:val="20"/>
        </w:rPr>
        <w:t>Kłosin</w:t>
      </w:r>
      <w:proofErr w:type="spellEnd"/>
      <w:r w:rsidR="009D3C7A">
        <w:rPr>
          <w:rFonts w:cstheme="minorHAnsi"/>
          <w:sz w:val="20"/>
          <w:szCs w:val="20"/>
        </w:rPr>
        <w:t xml:space="preserve"> </w:t>
      </w:r>
      <w:bookmarkEnd w:id="1"/>
    </w:p>
    <w:p w14:paraId="541EC4A7" w14:textId="1BD2A939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2" w:name="_Hlk130892986"/>
      <w:r w:rsidR="00F70263">
        <w:rPr>
          <w:rFonts w:cstheme="minorHAnsi"/>
          <w:sz w:val="20"/>
          <w:szCs w:val="20"/>
          <w:lang w:val="en-US"/>
        </w:rPr>
        <w:fldChar w:fldCharType="begin"/>
      </w:r>
      <w:r w:rsidR="00F70263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F70263" w:rsidRPr="00F70263">
        <w:rPr>
          <w:rFonts w:cstheme="minorHAnsi"/>
          <w:sz w:val="20"/>
          <w:szCs w:val="20"/>
          <w:lang w:val="en-US"/>
        </w:rPr>
        <w:instrText>a.klosin@nencki.edu.pl</w:instrText>
      </w:r>
      <w:r w:rsidR="00F70263">
        <w:rPr>
          <w:rFonts w:cstheme="minorHAnsi"/>
          <w:sz w:val="20"/>
          <w:szCs w:val="20"/>
          <w:lang w:val="en-US"/>
        </w:rPr>
        <w:instrText xml:space="preserve">" </w:instrText>
      </w:r>
      <w:r w:rsidR="00F70263">
        <w:rPr>
          <w:rFonts w:cstheme="minorHAnsi"/>
          <w:sz w:val="20"/>
          <w:szCs w:val="20"/>
          <w:lang w:val="en-US"/>
        </w:rPr>
        <w:fldChar w:fldCharType="separate"/>
      </w:r>
      <w:r w:rsidR="00F70263" w:rsidRPr="006C1714">
        <w:rPr>
          <w:rStyle w:val="Hipercze"/>
          <w:rFonts w:cstheme="minorHAnsi"/>
          <w:sz w:val="20"/>
          <w:szCs w:val="20"/>
          <w:lang w:val="en-US"/>
        </w:rPr>
        <w:t>a.klosin@nencki.edu.pl</w:t>
      </w:r>
      <w:r w:rsidR="00F70263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2"/>
    </w:p>
    <w:p w14:paraId="3B6B0C1E" w14:textId="30B5BAAB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70AA1" w:rsidRPr="00C70AA1">
        <w:rPr>
          <w:rFonts w:cstheme="minorHAnsi"/>
          <w:b/>
          <w:bCs/>
          <w:color w:val="FF0000"/>
          <w:sz w:val="20"/>
          <w:szCs w:val="20"/>
        </w:rPr>
        <w:t>04</w:t>
      </w:r>
      <w:r w:rsidR="00CF3025" w:rsidRPr="00C70AA1">
        <w:rPr>
          <w:rFonts w:cstheme="minorHAnsi"/>
          <w:b/>
          <w:bCs/>
          <w:color w:val="FF0000"/>
          <w:sz w:val="20"/>
          <w:szCs w:val="20"/>
        </w:rPr>
        <w:t>.</w:t>
      </w:r>
      <w:r w:rsidR="0049371E" w:rsidRPr="00C70AA1">
        <w:rPr>
          <w:rFonts w:cstheme="minorHAnsi"/>
          <w:b/>
          <w:bCs/>
          <w:color w:val="FF0000"/>
          <w:sz w:val="20"/>
          <w:szCs w:val="20"/>
        </w:rPr>
        <w:t>0</w:t>
      </w:r>
      <w:r w:rsidR="00C70AA1" w:rsidRPr="00C70AA1">
        <w:rPr>
          <w:rFonts w:cstheme="minorHAnsi"/>
          <w:b/>
          <w:bCs/>
          <w:color w:val="FF0000"/>
          <w:sz w:val="20"/>
          <w:szCs w:val="20"/>
        </w:rPr>
        <w:t>7</w:t>
      </w:r>
      <w:r w:rsidR="00CF3025" w:rsidRPr="00C70AA1">
        <w:rPr>
          <w:rFonts w:cstheme="minorHAnsi"/>
          <w:b/>
          <w:bCs/>
          <w:color w:val="FF0000"/>
          <w:sz w:val="20"/>
          <w:szCs w:val="20"/>
        </w:rPr>
        <w:t>.</w:t>
      </w:r>
      <w:r w:rsidR="000040A2" w:rsidRPr="00C70AA1">
        <w:rPr>
          <w:rFonts w:cstheme="minorHAnsi"/>
          <w:b/>
          <w:bCs/>
          <w:color w:val="FF0000"/>
          <w:sz w:val="20"/>
          <w:szCs w:val="20"/>
        </w:rPr>
        <w:t>20</w:t>
      </w:r>
      <w:r w:rsidR="009420F9" w:rsidRPr="00C70AA1">
        <w:rPr>
          <w:rFonts w:cstheme="minorHAnsi"/>
          <w:b/>
          <w:bCs/>
          <w:color w:val="FF0000"/>
          <w:sz w:val="20"/>
          <w:szCs w:val="20"/>
        </w:rPr>
        <w:t>2</w:t>
      </w:r>
      <w:r w:rsidR="0049371E" w:rsidRPr="00C70AA1">
        <w:rPr>
          <w:rFonts w:cstheme="minorHAnsi"/>
          <w:b/>
          <w:bCs/>
          <w:color w:val="FF0000"/>
          <w:sz w:val="20"/>
          <w:szCs w:val="20"/>
        </w:rPr>
        <w:t>3</w:t>
      </w:r>
      <w:r w:rsidR="000E6B29" w:rsidRPr="00C70AA1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C35719" w14:textId="5ADB07FF" w:rsidR="00F70263" w:rsidRDefault="00F70263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 dostawa</w:t>
      </w:r>
      <w:r w:rsidRPr="002329A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F70263">
        <w:rPr>
          <w:rFonts w:cstheme="minorHAnsi"/>
          <w:bCs/>
          <w:sz w:val="20"/>
          <w:szCs w:val="20"/>
          <w:u w:val="single"/>
        </w:rPr>
        <w:t>Kontrolera do lokalnej i precyzyjnej regulacji temperatury podczas mikroskopii</w:t>
      </w:r>
      <w:r>
        <w:rPr>
          <w:rFonts w:cstheme="minorHAnsi"/>
          <w:bCs/>
          <w:sz w:val="20"/>
          <w:szCs w:val="20"/>
          <w:u w:val="single"/>
        </w:rPr>
        <w:t xml:space="preserve"> z następującymi parametrami i funkcjami:</w:t>
      </w:r>
    </w:p>
    <w:p w14:paraId="1FCEB22E" w14:textId="77777777" w:rsidR="00790093" w:rsidRDefault="00790093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195A475E" w14:textId="088E6383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F70263">
        <w:rPr>
          <w:rFonts w:cstheme="minorHAnsi"/>
          <w:sz w:val="20"/>
          <w:szCs w:val="20"/>
        </w:rPr>
        <w:t>kontroler ma umożliwiać szybkie, lokalne i precyzyjne podgrzanie próbki podczas jednoczesnego obrazowania na mikroskopi</w:t>
      </w:r>
      <w:r>
        <w:rPr>
          <w:rFonts w:cstheme="minorHAnsi"/>
          <w:sz w:val="20"/>
          <w:szCs w:val="20"/>
        </w:rPr>
        <w:t>e</w:t>
      </w:r>
    </w:p>
    <w:p w14:paraId="3770A915" w14:textId="57989A8E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F70263">
        <w:rPr>
          <w:rFonts w:cstheme="minorHAnsi"/>
          <w:sz w:val="20"/>
          <w:szCs w:val="20"/>
        </w:rPr>
        <w:t>funkcja bezpośredniego wykrywania temperatury w objętości próbki</w:t>
      </w:r>
    </w:p>
    <w:p w14:paraId="78134C7D" w14:textId="40802C6B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cstheme="minorHAnsi"/>
          <w:sz w:val="20"/>
          <w:szCs w:val="20"/>
        </w:rPr>
        <w:t xml:space="preserve">zakres temperatury podgrzewania od temperatury pokojowej (temperatury próbki na mikroskopie) do min. 100 </w:t>
      </w: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°C</w:t>
      </w:r>
    </w:p>
    <w:p w14:paraId="176A4AA7" w14:textId="47CCB759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precyzja temperatury min 0.15 °C</w:t>
      </w:r>
    </w:p>
    <w:p w14:paraId="63BEAA3A" w14:textId="6ECC70C2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cstheme="minorHAnsi"/>
          <w:sz w:val="20"/>
          <w:szCs w:val="20"/>
        </w:rPr>
        <w:t xml:space="preserve">maksymalna szybkość nagrzewania nie mniejsza niż 60 </w:t>
      </w: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°C/s</w:t>
      </w:r>
    </w:p>
    <w:p w14:paraId="249570CD" w14:textId="1D6B53E9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możliwość programowania zmian temperatury</w:t>
      </w:r>
    </w:p>
    <w:p w14:paraId="14153A5F" w14:textId="6647298F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możliwość podgrzania próbki lokalnie, bez podgrzewania elementów mikroskopu</w:t>
      </w:r>
    </w:p>
    <w:p w14:paraId="0D6D1672" w14:textId="56838227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kompatybilność z mikroskopem konfokalnym</w:t>
      </w:r>
    </w:p>
    <w:p w14:paraId="2D02D547" w14:textId="7F44BAC4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dodatkowy wkład grzewczo-chłodzący umożliwiający kontrolę temperatury próbki w zakresie od nie więcej niż 10°C do  minimum 45°C jako samodzielna jednostka</w:t>
      </w:r>
    </w:p>
    <w:p w14:paraId="262B8567" w14:textId="7652543A" w:rsidR="001979BF" w:rsidRPr="001979BF" w:rsidRDefault="00F70263" w:rsidP="00C06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1979BF">
        <w:rPr>
          <w:rFonts w:eastAsia="Times New Roman" w:cs="Arial"/>
          <w:color w:val="222222"/>
          <w:sz w:val="20"/>
          <w:szCs w:val="20"/>
          <w:lang w:eastAsia="pl-PL"/>
        </w:rPr>
        <w:t>możliwość aktywnej kontroli poziomu dwutlenku węgla i wilgotności wewnątrz komory próbki</w:t>
      </w:r>
      <w:r w:rsidR="001979BF" w:rsidRPr="001979BF">
        <w:rPr>
          <w:rFonts w:eastAsia="Times New Roman" w:cs="Arial"/>
          <w:color w:val="222222"/>
          <w:sz w:val="20"/>
          <w:szCs w:val="20"/>
          <w:lang w:eastAsia="pl-PL"/>
        </w:rPr>
        <w:t xml:space="preserve"> </w:t>
      </w:r>
      <w:r w:rsidR="001979BF" w:rsidRPr="001979BF">
        <w:rPr>
          <w:rFonts w:eastAsia="Times New Roman" w:cs="Arial"/>
          <w:color w:val="FF0000"/>
          <w:sz w:val="20"/>
          <w:szCs w:val="20"/>
          <w:lang w:eastAsia="pl-PL"/>
        </w:rPr>
        <w:t>po podłączeniu zewnętrznego źródła powietrza i CO2.</w:t>
      </w:r>
    </w:p>
    <w:p w14:paraId="46C474E6" w14:textId="5730E403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wkład z pełną zdalną kontrolą temperatury pozwalające na automatyzację eksperymentów i precyzyjne śledzenie parametrów fizycznych</w:t>
      </w:r>
    </w:p>
    <w:p w14:paraId="5B16478A" w14:textId="77777777" w:rsidR="00F70263" w:rsidRPr="00F70263" w:rsidRDefault="00F70263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608F90" w14:textId="54F10827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12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ęcy</w:t>
      </w:r>
    </w:p>
    <w:p w14:paraId="35EB03EA" w14:textId="77777777" w:rsidR="001979BF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</w:p>
    <w:p w14:paraId="3FB04252" w14:textId="71AAD77E" w:rsidR="001979BF" w:rsidRPr="001979BF" w:rsidRDefault="001979BF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FF0000"/>
          <w:sz w:val="20"/>
          <w:szCs w:val="20"/>
        </w:rPr>
      </w:pPr>
      <w:bookmarkStart w:id="3" w:name="_Hlk138838659"/>
      <w:r w:rsidRPr="001979BF">
        <w:rPr>
          <w:rFonts w:ascii="Calibri" w:hAnsi="Calibri" w:cs="Calibri"/>
          <w:b/>
          <w:bCs/>
          <w:color w:val="FF0000"/>
          <w:sz w:val="20"/>
          <w:szCs w:val="20"/>
        </w:rPr>
        <w:t xml:space="preserve">- </w:t>
      </w:r>
      <w:r w:rsidRPr="001979BF">
        <w:rPr>
          <w:rFonts w:ascii="Calibri" w:hAnsi="Calibri" w:cs="Calibri"/>
          <w:color w:val="FF0000"/>
          <w:sz w:val="20"/>
          <w:szCs w:val="20"/>
        </w:rPr>
        <w:t>dostawa kontrolera</w:t>
      </w:r>
      <w:r w:rsidRPr="001979BF">
        <w:rPr>
          <w:rFonts w:ascii="Calibri" w:hAnsi="Calibri" w:cs="Calibri"/>
          <w:b/>
          <w:bCs/>
          <w:color w:val="FF0000"/>
          <w:sz w:val="20"/>
          <w:szCs w:val="20"/>
        </w:rPr>
        <w:t xml:space="preserve">  - </w:t>
      </w:r>
      <w:r w:rsidR="000A0556" w:rsidRPr="001979BF">
        <w:rPr>
          <w:rFonts w:ascii="Calibri" w:hAnsi="Calibri" w:cs="Calibri"/>
          <w:bCs/>
          <w:color w:val="FF0000"/>
          <w:sz w:val="20"/>
          <w:szCs w:val="20"/>
        </w:rPr>
        <w:t>ma</w:t>
      </w:r>
      <w:r w:rsidR="00C951FD">
        <w:rPr>
          <w:rFonts w:ascii="Calibri" w:hAnsi="Calibri" w:cs="Calibri"/>
          <w:bCs/>
          <w:color w:val="FF0000"/>
          <w:sz w:val="20"/>
          <w:szCs w:val="20"/>
        </w:rPr>
        <w:t>ks</w:t>
      </w:r>
      <w:r w:rsidR="000A0556" w:rsidRPr="001979BF">
        <w:rPr>
          <w:rFonts w:ascii="Calibri" w:hAnsi="Calibri" w:cs="Calibri"/>
          <w:bCs/>
          <w:color w:val="FF0000"/>
          <w:sz w:val="20"/>
          <w:szCs w:val="20"/>
        </w:rPr>
        <w:t xml:space="preserve">. do </w:t>
      </w:r>
      <w:r w:rsidR="000F17C5" w:rsidRPr="001979BF">
        <w:rPr>
          <w:rFonts w:ascii="Calibri" w:hAnsi="Calibri" w:cs="Calibri"/>
          <w:bCs/>
          <w:color w:val="FF0000"/>
          <w:sz w:val="20"/>
          <w:szCs w:val="20"/>
        </w:rPr>
        <w:t>1</w:t>
      </w:r>
      <w:r w:rsidR="00F70263" w:rsidRPr="001979BF">
        <w:rPr>
          <w:rFonts w:ascii="Calibri" w:hAnsi="Calibri" w:cs="Calibri"/>
          <w:bCs/>
          <w:color w:val="FF0000"/>
          <w:sz w:val="20"/>
          <w:szCs w:val="20"/>
        </w:rPr>
        <w:t>4</w:t>
      </w:r>
      <w:r w:rsidR="00C01E4F" w:rsidRPr="001979BF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="00F70263" w:rsidRPr="001979BF">
        <w:rPr>
          <w:rFonts w:ascii="Calibri" w:hAnsi="Calibri" w:cs="Calibri"/>
          <w:bCs/>
          <w:color w:val="FF0000"/>
          <w:sz w:val="20"/>
          <w:szCs w:val="20"/>
        </w:rPr>
        <w:t xml:space="preserve">dni od dnia </w:t>
      </w:r>
      <w:r>
        <w:rPr>
          <w:rFonts w:ascii="Calibri" w:hAnsi="Calibri" w:cs="Calibri"/>
          <w:bCs/>
          <w:color w:val="FF0000"/>
          <w:sz w:val="20"/>
          <w:szCs w:val="20"/>
        </w:rPr>
        <w:t xml:space="preserve">podpisania </w:t>
      </w:r>
      <w:r w:rsidR="00F70263" w:rsidRPr="001979BF">
        <w:rPr>
          <w:rFonts w:ascii="Calibri" w:hAnsi="Calibri" w:cs="Calibri"/>
          <w:bCs/>
          <w:color w:val="FF0000"/>
          <w:sz w:val="20"/>
          <w:szCs w:val="20"/>
        </w:rPr>
        <w:t>umowy</w:t>
      </w:r>
    </w:p>
    <w:p w14:paraId="05C1065A" w14:textId="142606E5" w:rsidR="001979BF" w:rsidRDefault="001979BF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  <w:shd w:val="clear" w:color="auto" w:fill="FFFFFF"/>
        </w:rPr>
      </w:pPr>
      <w:r w:rsidRPr="001979BF">
        <w:rPr>
          <w:rFonts w:ascii="Calibri" w:hAnsi="Calibri" w:cs="Calibri"/>
          <w:bCs/>
          <w:color w:val="FF0000"/>
          <w:sz w:val="20"/>
          <w:szCs w:val="20"/>
        </w:rPr>
        <w:t xml:space="preserve">- dostawa wkładu chłodzącego - </w:t>
      </w:r>
      <w:r w:rsidRPr="001979BF">
        <w:rPr>
          <w:rFonts w:ascii="Calibri" w:hAnsi="Calibri" w:cs="Calibri"/>
          <w:color w:val="FF0000"/>
          <w:sz w:val="20"/>
          <w:szCs w:val="20"/>
        </w:rPr>
        <w:t>ma</w:t>
      </w:r>
      <w:r w:rsidR="00C951FD">
        <w:rPr>
          <w:rFonts w:ascii="Calibri" w:hAnsi="Calibri" w:cs="Calibri"/>
          <w:color w:val="FF0000"/>
          <w:sz w:val="20"/>
          <w:szCs w:val="20"/>
        </w:rPr>
        <w:t>ks</w:t>
      </w:r>
      <w:r w:rsidRPr="001979BF">
        <w:rPr>
          <w:rFonts w:ascii="Calibri" w:hAnsi="Calibri" w:cs="Calibri"/>
          <w:color w:val="FF0000"/>
          <w:sz w:val="20"/>
          <w:szCs w:val="20"/>
        </w:rPr>
        <w:t xml:space="preserve">. do </w:t>
      </w:r>
      <w:r w:rsidRPr="001979BF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6 miesięcy od dnia podpisania umowy</w:t>
      </w:r>
    </w:p>
    <w:bookmarkEnd w:id="3"/>
    <w:p w14:paraId="23BC8A9B" w14:textId="77777777" w:rsidR="00C951FD" w:rsidRDefault="00C951FD" w:rsidP="00C951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</w:t>
      </w:r>
      <w:r>
        <w:rPr>
          <w:rFonts w:cstheme="minorHAnsi"/>
          <w:b/>
          <w:sz w:val="20"/>
          <w:szCs w:val="20"/>
        </w:rPr>
        <w:t xml:space="preserve"> wniesienie, osobista lub zdalna instrukcja urządzenia i szkolenie</w:t>
      </w:r>
    </w:p>
    <w:p w14:paraId="11E33F2F" w14:textId="131E1AE0" w:rsidR="00C951FD" w:rsidRDefault="00C951FD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  <w:shd w:val="clear" w:color="auto" w:fill="FFFFFF"/>
        </w:rPr>
      </w:pPr>
    </w:p>
    <w:p w14:paraId="3223A7E1" w14:textId="4854C758" w:rsidR="00C951FD" w:rsidRPr="001979BF" w:rsidRDefault="00C951FD" w:rsidP="008412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Zamawiający informuje, że dwa podzespoły tj. kontroler i wkład chłodzący będę rozliczone osobno na podstawie</w:t>
      </w:r>
      <w:r w:rsidR="008412AE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 protokołu odbioru wraz z fakturą.</w:t>
      </w:r>
    </w:p>
    <w:p w14:paraId="1CF6FB4D" w14:textId="4A138087" w:rsidR="00F70263" w:rsidRDefault="00F7026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lastRenderedPageBreak/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49534A57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F70263" w:rsidRPr="006C1714">
          <w:rPr>
            <w:rStyle w:val="Hipercze"/>
            <w:rFonts w:cstheme="minorHAnsi"/>
            <w:sz w:val="20"/>
            <w:szCs w:val="20"/>
          </w:rPr>
          <w:t>a.klosin@nencki.edu.pl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7D59EFEF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F70263" w:rsidRPr="00B05756">
        <w:rPr>
          <w:rFonts w:cstheme="minorHAnsi"/>
          <w:b/>
          <w:sz w:val="20"/>
          <w:szCs w:val="20"/>
        </w:rPr>
        <w:t>K</w:t>
      </w:r>
      <w:r w:rsidR="00F70263" w:rsidRPr="00586385">
        <w:rPr>
          <w:rFonts w:cstheme="minorHAnsi"/>
          <w:b/>
          <w:sz w:val="20"/>
          <w:szCs w:val="20"/>
        </w:rPr>
        <w:t>ontroler regulacji temperatury podczas mikroskopii</w:t>
      </w:r>
      <w:r w:rsidR="00F70263">
        <w:rPr>
          <w:rFonts w:cstheme="minorHAnsi"/>
          <w:b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4E1F414D" w14:textId="0E4A6000" w:rsidR="005B29CC" w:rsidRDefault="00D46521" w:rsidP="005B29CC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 w:rsidR="005B29CC">
        <w:rPr>
          <w:rFonts w:cstheme="minorHAnsi"/>
          <w:sz w:val="20"/>
          <w:szCs w:val="20"/>
        </w:rPr>
        <w:t>:</w:t>
      </w:r>
    </w:p>
    <w:p w14:paraId="137976A6" w14:textId="3A76C92B" w:rsidR="005B29CC" w:rsidRPr="005B29CC" w:rsidRDefault="005B29CC" w:rsidP="005B29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  <w:color w:val="FF0000"/>
          <w:sz w:val="20"/>
          <w:szCs w:val="20"/>
        </w:rPr>
      </w:pPr>
      <w:r w:rsidRPr="005B29CC">
        <w:rPr>
          <w:rFonts w:cs="Calibri"/>
          <w:b/>
          <w:bCs/>
          <w:color w:val="FF0000"/>
          <w:sz w:val="20"/>
          <w:szCs w:val="20"/>
        </w:rPr>
        <w:t xml:space="preserve">- </w:t>
      </w:r>
      <w:r w:rsidRPr="005B29CC">
        <w:rPr>
          <w:rFonts w:cs="Calibri"/>
          <w:color w:val="FF0000"/>
          <w:sz w:val="20"/>
          <w:szCs w:val="20"/>
        </w:rPr>
        <w:t>dostawa kontrolera</w:t>
      </w:r>
      <w:r w:rsidRPr="005B29CC">
        <w:rPr>
          <w:rFonts w:cs="Calibri"/>
          <w:b/>
          <w:bCs/>
          <w:color w:val="FF0000"/>
          <w:sz w:val="20"/>
          <w:szCs w:val="20"/>
        </w:rPr>
        <w:t xml:space="preserve">  - </w:t>
      </w:r>
      <w:r w:rsidRPr="005B29CC">
        <w:rPr>
          <w:rFonts w:cs="Calibri"/>
          <w:bCs/>
          <w:color w:val="FF0000"/>
          <w:sz w:val="20"/>
          <w:szCs w:val="20"/>
        </w:rPr>
        <w:t xml:space="preserve">maks. do 14 dni od dnia podpisania umowy </w:t>
      </w:r>
      <w:r w:rsidRPr="005B29CC">
        <w:rPr>
          <w:rFonts w:cstheme="minorHAnsi"/>
          <w:color w:val="FF0000"/>
          <w:sz w:val="20"/>
          <w:szCs w:val="20"/>
        </w:rPr>
        <w:t>(deklarowany termin dostawy wskazuje Wykonawca w ofercie).</w:t>
      </w:r>
    </w:p>
    <w:p w14:paraId="35C980EB" w14:textId="7AE77328" w:rsidR="005B29CC" w:rsidRPr="005B29CC" w:rsidRDefault="005B29CC" w:rsidP="005B29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color w:val="FF0000"/>
          <w:sz w:val="20"/>
          <w:szCs w:val="20"/>
          <w:shd w:val="clear" w:color="auto" w:fill="FFFFFF"/>
        </w:rPr>
      </w:pPr>
      <w:r w:rsidRPr="005B29CC">
        <w:rPr>
          <w:rFonts w:cs="Calibri"/>
          <w:bCs/>
          <w:color w:val="FF0000"/>
          <w:sz w:val="20"/>
          <w:szCs w:val="20"/>
        </w:rPr>
        <w:t>- dostawa wkładu</w:t>
      </w:r>
      <w:r w:rsidR="00C70AA1">
        <w:rPr>
          <w:rFonts w:cs="Calibri"/>
          <w:bCs/>
          <w:color w:val="FF0000"/>
          <w:sz w:val="20"/>
          <w:szCs w:val="20"/>
        </w:rPr>
        <w:t xml:space="preserve"> chłodzącego </w:t>
      </w:r>
      <w:r w:rsidRPr="005B29CC">
        <w:rPr>
          <w:rFonts w:cs="Calibri"/>
          <w:bCs/>
          <w:color w:val="FF0000"/>
          <w:sz w:val="20"/>
          <w:szCs w:val="20"/>
        </w:rPr>
        <w:t xml:space="preserve">- </w:t>
      </w:r>
      <w:r w:rsidRPr="005B29CC">
        <w:rPr>
          <w:rFonts w:cs="Calibri"/>
          <w:color w:val="FF0000"/>
          <w:sz w:val="20"/>
          <w:szCs w:val="20"/>
        </w:rPr>
        <w:t xml:space="preserve">maks. do </w:t>
      </w:r>
      <w:r w:rsidRPr="005B29CC">
        <w:rPr>
          <w:rFonts w:cs="Calibri"/>
          <w:color w:val="FF0000"/>
          <w:sz w:val="20"/>
          <w:szCs w:val="20"/>
          <w:shd w:val="clear" w:color="auto" w:fill="FFFFFF"/>
        </w:rPr>
        <w:t>6 miesięcy od dnia podpisania umowy</w:t>
      </w:r>
      <w:r>
        <w:rPr>
          <w:rFonts w:cs="Calibri"/>
          <w:color w:val="FF0000"/>
          <w:sz w:val="20"/>
          <w:szCs w:val="20"/>
          <w:shd w:val="clear" w:color="auto" w:fill="FFFFFF"/>
        </w:rPr>
        <w:t xml:space="preserve"> </w:t>
      </w:r>
      <w:r w:rsidRPr="005B29CC">
        <w:rPr>
          <w:rFonts w:cstheme="minorHAnsi"/>
          <w:color w:val="FF0000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AC5260"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101140"/>
    <w:rsid w:val="001107AF"/>
    <w:rsid w:val="00114678"/>
    <w:rsid w:val="001167CF"/>
    <w:rsid w:val="00121E35"/>
    <w:rsid w:val="00131D6E"/>
    <w:rsid w:val="0015626C"/>
    <w:rsid w:val="00156F9F"/>
    <w:rsid w:val="00160E80"/>
    <w:rsid w:val="00161AF0"/>
    <w:rsid w:val="0016315A"/>
    <w:rsid w:val="00170F5D"/>
    <w:rsid w:val="0017773D"/>
    <w:rsid w:val="001979BF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D7E8B"/>
    <w:rsid w:val="002E3D49"/>
    <w:rsid w:val="002F36F0"/>
    <w:rsid w:val="002F4851"/>
    <w:rsid w:val="002F5B99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512F3"/>
    <w:rsid w:val="00472333"/>
    <w:rsid w:val="0047345F"/>
    <w:rsid w:val="00473F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B0EF6"/>
    <w:rsid w:val="005B29CC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3F65"/>
    <w:rsid w:val="00682235"/>
    <w:rsid w:val="00696279"/>
    <w:rsid w:val="00697832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0093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12AE"/>
    <w:rsid w:val="00844203"/>
    <w:rsid w:val="00877AC7"/>
    <w:rsid w:val="00926F5C"/>
    <w:rsid w:val="009420F9"/>
    <w:rsid w:val="00944C59"/>
    <w:rsid w:val="0096270C"/>
    <w:rsid w:val="0097005B"/>
    <w:rsid w:val="009862C5"/>
    <w:rsid w:val="009869D8"/>
    <w:rsid w:val="00987B1F"/>
    <w:rsid w:val="009932DE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C5260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C01E4F"/>
    <w:rsid w:val="00C30276"/>
    <w:rsid w:val="00C50385"/>
    <w:rsid w:val="00C570F9"/>
    <w:rsid w:val="00C627A8"/>
    <w:rsid w:val="00C67FC2"/>
    <w:rsid w:val="00C70AA1"/>
    <w:rsid w:val="00C75189"/>
    <w:rsid w:val="00C863B9"/>
    <w:rsid w:val="00C951FD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68E5"/>
    <w:rsid w:val="00E74D0B"/>
    <w:rsid w:val="00E809E8"/>
    <w:rsid w:val="00E9199D"/>
    <w:rsid w:val="00E97AF2"/>
    <w:rsid w:val="00EB1F27"/>
    <w:rsid w:val="00EB5A3F"/>
    <w:rsid w:val="00EB7DC2"/>
    <w:rsid w:val="00EC081B"/>
    <w:rsid w:val="00F24277"/>
    <w:rsid w:val="00F24B4A"/>
    <w:rsid w:val="00F70263"/>
    <w:rsid w:val="00F7557A"/>
    <w:rsid w:val="00F85CD8"/>
    <w:rsid w:val="00F85EEB"/>
    <w:rsid w:val="00F97E2A"/>
    <w:rsid w:val="00FA0A99"/>
    <w:rsid w:val="00FA1A42"/>
    <w:rsid w:val="00FA5D80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.klosin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122</cp:revision>
  <cp:lastPrinted>2022-08-31T11:52:00Z</cp:lastPrinted>
  <dcterms:created xsi:type="dcterms:W3CDTF">2022-06-09T06:15:00Z</dcterms:created>
  <dcterms:modified xsi:type="dcterms:W3CDTF">2023-06-28T13:34:00Z</dcterms:modified>
</cp:coreProperties>
</file>