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3F5DBF9" w14:textId="0D820B20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310B0B">
        <w:rPr>
          <w:rFonts w:cstheme="minorHAnsi"/>
          <w:sz w:val="20"/>
          <w:szCs w:val="20"/>
        </w:rPr>
        <w:t>2</w:t>
      </w:r>
      <w:r w:rsidR="00F95A68">
        <w:rPr>
          <w:rFonts w:cstheme="minorHAnsi"/>
          <w:sz w:val="20"/>
          <w:szCs w:val="20"/>
        </w:rPr>
        <w:t>8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310B0B">
        <w:rPr>
          <w:rFonts w:cstheme="minorHAnsi"/>
          <w:sz w:val="20"/>
          <w:szCs w:val="20"/>
        </w:rPr>
        <w:t>9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1A1953AC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1E7BFC">
        <w:rPr>
          <w:rFonts w:cstheme="minorHAnsi"/>
          <w:b/>
          <w:bCs/>
          <w:caps/>
          <w:sz w:val="20"/>
          <w:szCs w:val="20"/>
        </w:rPr>
        <w:t>44</w:t>
      </w:r>
      <w:r w:rsidR="005A630B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08608F80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bookmarkStart w:id="0" w:name="_Hlk146543983"/>
      <w:r>
        <w:rPr>
          <w:rFonts w:cstheme="minorHAnsi"/>
          <w:sz w:val="20"/>
          <w:szCs w:val="20"/>
        </w:rPr>
        <w:t xml:space="preserve">na </w:t>
      </w:r>
      <w:r w:rsidR="009E4135">
        <w:rPr>
          <w:rFonts w:cstheme="minorHAnsi"/>
          <w:sz w:val="20"/>
          <w:szCs w:val="20"/>
        </w:rPr>
        <w:t>dostawę wraz z wymianą</w:t>
      </w:r>
      <w:r>
        <w:rPr>
          <w:rFonts w:cstheme="minorHAnsi"/>
          <w:sz w:val="20"/>
          <w:szCs w:val="20"/>
        </w:rPr>
        <w:t xml:space="preserve"> </w:t>
      </w:r>
    </w:p>
    <w:p w14:paraId="40D3A2FA" w14:textId="370F8F58" w:rsidR="002D61B4" w:rsidRPr="002D61B4" w:rsidRDefault="002D61B4" w:rsidP="002D61B4">
      <w:pPr>
        <w:spacing w:after="0" w:line="240" w:lineRule="auto"/>
        <w:ind w:left="-284"/>
        <w:jc w:val="center"/>
        <w:rPr>
          <w:rFonts w:eastAsia="Batang" w:cstheme="minorHAnsi"/>
          <w:b/>
          <w:sz w:val="20"/>
          <w:szCs w:val="20"/>
        </w:rPr>
      </w:pPr>
      <w:r w:rsidRPr="002D61B4">
        <w:rPr>
          <w:rFonts w:eastAsia="Batang" w:cstheme="minorHAnsi"/>
          <w:b/>
          <w:sz w:val="20"/>
          <w:szCs w:val="20"/>
        </w:rPr>
        <w:t xml:space="preserve"> istniejącego kotła na paliwa stałe na kocioł wykorzystujący odnawialne źródła energii </w:t>
      </w:r>
      <w:r>
        <w:rPr>
          <w:rFonts w:eastAsia="Batang" w:cstheme="minorHAnsi"/>
          <w:b/>
          <w:sz w:val="20"/>
          <w:szCs w:val="20"/>
        </w:rPr>
        <w:br/>
      </w:r>
      <w:r w:rsidRPr="002D61B4">
        <w:rPr>
          <w:rFonts w:eastAsia="Batang" w:cstheme="minorHAnsi"/>
          <w:b/>
          <w:sz w:val="20"/>
          <w:szCs w:val="20"/>
        </w:rPr>
        <w:t xml:space="preserve">np. spalające </w:t>
      </w:r>
      <w:proofErr w:type="spellStart"/>
      <w:r w:rsidRPr="002D61B4">
        <w:rPr>
          <w:rFonts w:eastAsia="Batang" w:cstheme="minorHAnsi"/>
          <w:b/>
          <w:sz w:val="20"/>
          <w:szCs w:val="20"/>
        </w:rPr>
        <w:t>biomesą</w:t>
      </w:r>
      <w:proofErr w:type="spellEnd"/>
      <w:r w:rsidRPr="002D61B4">
        <w:rPr>
          <w:rFonts w:eastAsia="Batang" w:cstheme="minorHAnsi"/>
          <w:b/>
          <w:sz w:val="20"/>
          <w:szCs w:val="20"/>
        </w:rPr>
        <w:t xml:space="preserve"> wraz z instalacjami towarzyszącymi</w:t>
      </w:r>
    </w:p>
    <w:bookmarkEnd w:id="0"/>
    <w:p w14:paraId="220C109C" w14:textId="19776A60" w:rsidR="00092BB7" w:rsidRPr="002329A0" w:rsidRDefault="002D61B4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dla </w:t>
      </w:r>
      <w:r w:rsidR="00092BB7" w:rsidRPr="002329A0">
        <w:rPr>
          <w:rFonts w:cstheme="minorHAnsi"/>
          <w:sz w:val="20"/>
          <w:szCs w:val="20"/>
        </w:rPr>
        <w:t>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0A14DEF6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1" w:name="_Hlk130892973"/>
      <w:r w:rsidR="002D61B4">
        <w:rPr>
          <w:rFonts w:cstheme="minorHAnsi"/>
          <w:sz w:val="20"/>
          <w:szCs w:val="20"/>
        </w:rPr>
        <w:t>Tomasz Koba</w:t>
      </w:r>
      <w:r w:rsidR="009D3C7A">
        <w:rPr>
          <w:rFonts w:cstheme="minorHAnsi"/>
          <w:sz w:val="20"/>
          <w:szCs w:val="20"/>
        </w:rPr>
        <w:t xml:space="preserve"> </w:t>
      </w:r>
      <w:bookmarkEnd w:id="1"/>
    </w:p>
    <w:p w14:paraId="541EC4A7" w14:textId="5C0D2C02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2" w:name="_Hlk130892986"/>
      <w:r w:rsidR="002D61B4">
        <w:rPr>
          <w:rFonts w:cstheme="minorHAnsi"/>
          <w:sz w:val="20"/>
          <w:szCs w:val="20"/>
          <w:lang w:val="en-US"/>
        </w:rPr>
        <w:fldChar w:fldCharType="begin"/>
      </w:r>
      <w:r w:rsidR="002D61B4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2D61B4" w:rsidRPr="002D61B4">
        <w:rPr>
          <w:rFonts w:cstheme="minorHAnsi"/>
          <w:sz w:val="20"/>
          <w:szCs w:val="20"/>
          <w:lang w:val="en-US"/>
        </w:rPr>
        <w:instrText>t.koba@nencki.edu.pl</w:instrText>
      </w:r>
      <w:r w:rsidR="002D61B4">
        <w:rPr>
          <w:rFonts w:cstheme="minorHAnsi"/>
          <w:sz w:val="20"/>
          <w:szCs w:val="20"/>
          <w:lang w:val="en-US"/>
        </w:rPr>
        <w:instrText xml:space="preserve">" </w:instrText>
      </w:r>
      <w:r w:rsidR="002D61B4">
        <w:rPr>
          <w:rFonts w:cstheme="minorHAnsi"/>
          <w:sz w:val="20"/>
          <w:szCs w:val="20"/>
          <w:lang w:val="en-US"/>
        </w:rPr>
        <w:fldChar w:fldCharType="separate"/>
      </w:r>
      <w:r w:rsidR="002D61B4" w:rsidRPr="00660113">
        <w:rPr>
          <w:rStyle w:val="Hipercze"/>
          <w:rFonts w:cstheme="minorHAnsi"/>
          <w:sz w:val="20"/>
          <w:szCs w:val="20"/>
          <w:lang w:val="en-US"/>
        </w:rPr>
        <w:t>t.koba@nencki.edu.pl</w:t>
      </w:r>
      <w:r w:rsidR="002D61B4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2"/>
    </w:p>
    <w:p w14:paraId="3B6B0C1E" w14:textId="303069AF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2D61B4">
        <w:rPr>
          <w:rFonts w:cstheme="minorHAnsi"/>
          <w:b/>
          <w:bCs/>
          <w:sz w:val="20"/>
          <w:szCs w:val="20"/>
        </w:rPr>
        <w:t>0</w:t>
      </w:r>
      <w:r w:rsidR="007E6D5D">
        <w:rPr>
          <w:rFonts w:cstheme="minorHAnsi"/>
          <w:b/>
          <w:bCs/>
          <w:sz w:val="20"/>
          <w:szCs w:val="20"/>
        </w:rPr>
        <w:t>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2D61B4">
        <w:rPr>
          <w:rFonts w:cstheme="minorHAnsi"/>
          <w:b/>
          <w:bCs/>
          <w:sz w:val="20"/>
          <w:szCs w:val="20"/>
        </w:rPr>
        <w:t>10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01086D6" w14:textId="0A2AB50A" w:rsidR="00E16564" w:rsidRDefault="00F70263" w:rsidP="00AD1092">
      <w:pPr>
        <w:pStyle w:val="Tekstpodstawowy"/>
        <w:rPr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</w:t>
      </w:r>
      <w:r w:rsidR="002D61B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bookmarkStart w:id="3" w:name="_Hlk146544040"/>
      <w:r w:rsidRPr="002D61B4">
        <w:rPr>
          <w:rFonts w:cstheme="minorHAnsi"/>
          <w:sz w:val="20"/>
          <w:szCs w:val="20"/>
          <w:u w:val="single"/>
        </w:rPr>
        <w:t>dostawa</w:t>
      </w:r>
      <w:r w:rsidR="002D61B4" w:rsidRPr="002D61B4">
        <w:rPr>
          <w:rFonts w:cstheme="minorHAnsi"/>
          <w:sz w:val="20"/>
          <w:szCs w:val="20"/>
          <w:u w:val="single"/>
        </w:rPr>
        <w:t xml:space="preserve"> wraz z wymianą istniejącego kotła na paliwa stałe na kocioł wykorzystujący odnawialne źródła energii np. spalające biomasę wraz z instalacjami towarzyszącymi</w:t>
      </w:r>
      <w:r w:rsidR="002D61B4">
        <w:rPr>
          <w:rFonts w:cstheme="minorHAnsi"/>
          <w:sz w:val="20"/>
          <w:szCs w:val="20"/>
          <w:u w:val="single"/>
        </w:rPr>
        <w:t>.</w:t>
      </w:r>
      <w:r w:rsidR="00E16564" w:rsidRPr="00E16564">
        <w:rPr>
          <w:sz w:val="20"/>
          <w:szCs w:val="20"/>
        </w:rPr>
        <w:t xml:space="preserve"> </w:t>
      </w:r>
      <w:bookmarkEnd w:id="3"/>
    </w:p>
    <w:p w14:paraId="236FF203" w14:textId="77777777" w:rsidR="00AD1092" w:rsidRDefault="00AD1092" w:rsidP="00AD1092">
      <w:pPr>
        <w:pStyle w:val="Tekstpodstawowy"/>
        <w:rPr>
          <w:sz w:val="20"/>
          <w:szCs w:val="20"/>
        </w:rPr>
      </w:pPr>
    </w:p>
    <w:p w14:paraId="2B576CBD" w14:textId="18A42B78" w:rsidR="00E16564" w:rsidRDefault="00E16564" w:rsidP="00AD1092">
      <w:pPr>
        <w:pStyle w:val="Tekstpodstawowy"/>
        <w:rPr>
          <w:sz w:val="20"/>
          <w:szCs w:val="20"/>
        </w:rPr>
      </w:pPr>
      <w:r w:rsidRPr="00F3721F">
        <w:rPr>
          <w:sz w:val="20"/>
          <w:szCs w:val="20"/>
        </w:rPr>
        <w:t>Przedmiotowy</w:t>
      </w:r>
      <w:r w:rsidRPr="00F3721F">
        <w:rPr>
          <w:spacing w:val="24"/>
          <w:sz w:val="20"/>
          <w:szCs w:val="20"/>
        </w:rPr>
        <w:t xml:space="preserve"> </w:t>
      </w:r>
      <w:r w:rsidRPr="00F3721F">
        <w:rPr>
          <w:sz w:val="20"/>
          <w:szCs w:val="20"/>
        </w:rPr>
        <w:t>budynek z kotłownią</w:t>
      </w:r>
      <w:r w:rsidRPr="00F3721F">
        <w:rPr>
          <w:spacing w:val="24"/>
          <w:sz w:val="20"/>
          <w:szCs w:val="20"/>
        </w:rPr>
        <w:t xml:space="preserve"> </w:t>
      </w:r>
      <w:r w:rsidRPr="00F3721F">
        <w:rPr>
          <w:sz w:val="20"/>
          <w:szCs w:val="20"/>
        </w:rPr>
        <w:t>znajduje</w:t>
      </w:r>
      <w:r w:rsidRPr="00F3721F">
        <w:rPr>
          <w:spacing w:val="26"/>
          <w:sz w:val="20"/>
          <w:szCs w:val="20"/>
        </w:rPr>
        <w:t xml:space="preserve"> </w:t>
      </w:r>
      <w:r w:rsidRPr="00F3721F">
        <w:rPr>
          <w:sz w:val="20"/>
          <w:szCs w:val="20"/>
        </w:rPr>
        <w:t>się</w:t>
      </w:r>
      <w:r w:rsidRPr="00F3721F">
        <w:rPr>
          <w:spacing w:val="28"/>
          <w:sz w:val="20"/>
          <w:szCs w:val="20"/>
        </w:rPr>
        <w:t xml:space="preserve"> </w:t>
      </w:r>
      <w:r w:rsidRPr="00F3721F">
        <w:rPr>
          <w:sz w:val="20"/>
          <w:szCs w:val="20"/>
        </w:rPr>
        <w:t>na tereni</w:t>
      </w:r>
      <w:r w:rsidR="007B752D">
        <w:rPr>
          <w:sz w:val="20"/>
          <w:szCs w:val="20"/>
        </w:rPr>
        <w:t xml:space="preserve">e </w:t>
      </w:r>
      <w:r w:rsidRPr="00F3721F">
        <w:rPr>
          <w:sz w:val="20"/>
          <w:szCs w:val="20"/>
        </w:rPr>
        <w:t>Stacji Badawczej w Mikołajkach Instytutu Biologii Doświadczalnej Im. M. Nenckiego PAN ul. Leśna 13, 11-730 Mikołajki</w:t>
      </w:r>
      <w:r w:rsidR="007B752D">
        <w:rPr>
          <w:sz w:val="20"/>
          <w:szCs w:val="20"/>
        </w:rPr>
        <w:t>.</w:t>
      </w:r>
    </w:p>
    <w:p w14:paraId="6D244DEB" w14:textId="77777777" w:rsidR="00AD1092" w:rsidRDefault="00AD1092" w:rsidP="00AD1092">
      <w:pPr>
        <w:pStyle w:val="Tekstpodstawowy"/>
        <w:rPr>
          <w:sz w:val="20"/>
          <w:szCs w:val="20"/>
        </w:rPr>
      </w:pPr>
    </w:p>
    <w:p w14:paraId="07D427DA" w14:textId="190FEC50" w:rsidR="00D86DBB" w:rsidRDefault="00D94FCD" w:rsidP="00D86DBB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D94FCD">
        <w:rPr>
          <w:sz w:val="20"/>
          <w:szCs w:val="20"/>
          <w:u w:val="single"/>
        </w:rPr>
        <w:t xml:space="preserve">Zamawiający informuje o możliwości przeprowadzenia wizji lokalnej </w:t>
      </w:r>
      <w:r>
        <w:rPr>
          <w:sz w:val="20"/>
          <w:szCs w:val="20"/>
          <w:u w:val="single"/>
        </w:rPr>
        <w:t xml:space="preserve">(przed złożeniem oferty) </w:t>
      </w:r>
      <w:r w:rsidRPr="00D94FCD">
        <w:rPr>
          <w:sz w:val="20"/>
          <w:szCs w:val="20"/>
          <w:u w:val="single"/>
        </w:rPr>
        <w:t>przedmiotu zamówienia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br/>
      </w:r>
      <w:r w:rsidRPr="00D94FCD">
        <w:rPr>
          <w:sz w:val="20"/>
          <w:szCs w:val="20"/>
          <w:u w:val="single"/>
        </w:rPr>
        <w:t>w terminie uzgodnionym</w:t>
      </w:r>
      <w:r>
        <w:rPr>
          <w:sz w:val="20"/>
          <w:szCs w:val="20"/>
          <w:u w:val="single"/>
        </w:rPr>
        <w:t xml:space="preserve"> </w:t>
      </w:r>
      <w:r w:rsidRPr="00D94FCD">
        <w:rPr>
          <w:sz w:val="20"/>
          <w:szCs w:val="20"/>
          <w:u w:val="single"/>
        </w:rPr>
        <w:t>z Zamawiającym</w:t>
      </w:r>
      <w:r w:rsidR="00D86DBB">
        <w:rPr>
          <w:sz w:val="20"/>
          <w:szCs w:val="20"/>
          <w:u w:val="single"/>
        </w:rPr>
        <w:t>.</w:t>
      </w:r>
    </w:p>
    <w:p w14:paraId="15A000E9" w14:textId="77777777" w:rsidR="00D86DBB" w:rsidRDefault="00D86DBB" w:rsidP="00D86DBB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</w:p>
    <w:p w14:paraId="4E0D499A" w14:textId="7109877F" w:rsidR="00D86DBB" w:rsidRDefault="00D86DBB" w:rsidP="00D86D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Do zapytania ofertowego została załączona dokumentacja fotograficzna dot. przedmiotu zamówienia (załącznik nr 3). </w:t>
      </w:r>
    </w:p>
    <w:p w14:paraId="66E9E46B" w14:textId="0BB8ECC4" w:rsidR="00F3721F" w:rsidRPr="007B752D" w:rsidRDefault="00F3721F" w:rsidP="007B752D">
      <w:pPr>
        <w:pStyle w:val="Tekstpodstawowy"/>
        <w:numPr>
          <w:ilvl w:val="0"/>
          <w:numId w:val="48"/>
        </w:numPr>
        <w:spacing w:before="271" w:line="259" w:lineRule="auto"/>
        <w:ind w:left="284" w:right="-22" w:hanging="284"/>
        <w:jc w:val="both"/>
        <w:rPr>
          <w:b/>
          <w:bCs/>
          <w:sz w:val="20"/>
          <w:szCs w:val="20"/>
        </w:rPr>
      </w:pPr>
      <w:r w:rsidRPr="007B752D">
        <w:rPr>
          <w:b/>
          <w:bCs/>
          <w:sz w:val="20"/>
          <w:szCs w:val="20"/>
        </w:rPr>
        <w:t xml:space="preserve">Dostawę </w:t>
      </w:r>
      <w:r w:rsidR="00CC6691">
        <w:rPr>
          <w:b/>
          <w:bCs/>
          <w:sz w:val="20"/>
          <w:szCs w:val="20"/>
        </w:rPr>
        <w:t xml:space="preserve">i montaż </w:t>
      </w:r>
      <w:r w:rsidRPr="007B752D">
        <w:rPr>
          <w:b/>
          <w:bCs/>
          <w:sz w:val="20"/>
          <w:szCs w:val="20"/>
        </w:rPr>
        <w:t>pieca wraz z elementami towarzyszącymi należy zrealizować</w:t>
      </w:r>
      <w:r w:rsidRPr="007B752D">
        <w:rPr>
          <w:b/>
          <w:bCs/>
          <w:spacing w:val="1"/>
          <w:sz w:val="20"/>
          <w:szCs w:val="20"/>
        </w:rPr>
        <w:t xml:space="preserve"> </w:t>
      </w:r>
      <w:r w:rsidRPr="007B752D">
        <w:rPr>
          <w:b/>
          <w:bCs/>
          <w:sz w:val="20"/>
          <w:szCs w:val="20"/>
        </w:rPr>
        <w:t>z</w:t>
      </w:r>
      <w:r w:rsidRPr="007B752D">
        <w:rPr>
          <w:b/>
          <w:bCs/>
          <w:spacing w:val="1"/>
          <w:sz w:val="20"/>
          <w:szCs w:val="20"/>
        </w:rPr>
        <w:t xml:space="preserve"> </w:t>
      </w:r>
      <w:r w:rsidRPr="007B752D">
        <w:rPr>
          <w:b/>
          <w:bCs/>
          <w:sz w:val="20"/>
          <w:szCs w:val="20"/>
        </w:rPr>
        <w:t>uwzględnieniem</w:t>
      </w:r>
      <w:r w:rsidRPr="007B752D">
        <w:rPr>
          <w:b/>
          <w:bCs/>
          <w:spacing w:val="1"/>
          <w:sz w:val="20"/>
          <w:szCs w:val="20"/>
        </w:rPr>
        <w:t xml:space="preserve"> </w:t>
      </w:r>
      <w:r w:rsidRPr="007B752D">
        <w:rPr>
          <w:b/>
          <w:bCs/>
          <w:sz w:val="20"/>
          <w:szCs w:val="20"/>
        </w:rPr>
        <w:t>poniższych</w:t>
      </w:r>
      <w:r w:rsidRPr="007B752D">
        <w:rPr>
          <w:b/>
          <w:bCs/>
          <w:spacing w:val="1"/>
          <w:sz w:val="20"/>
          <w:szCs w:val="20"/>
        </w:rPr>
        <w:t xml:space="preserve"> </w:t>
      </w:r>
      <w:r w:rsidRPr="007B752D">
        <w:rPr>
          <w:b/>
          <w:bCs/>
          <w:sz w:val="20"/>
          <w:szCs w:val="20"/>
        </w:rPr>
        <w:t>prac:</w:t>
      </w:r>
    </w:p>
    <w:p w14:paraId="55D98DE6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 xml:space="preserve">Demontaż istniejącego pieca węglowego </w:t>
      </w:r>
    </w:p>
    <w:p w14:paraId="16259B1B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 xml:space="preserve">Demontaż buforów ciepła </w:t>
      </w:r>
    </w:p>
    <w:p w14:paraId="3BBC1986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 xml:space="preserve">Częściowy demontaż orurowania kotłowni </w:t>
      </w:r>
    </w:p>
    <w:p w14:paraId="3A2C04CB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 xml:space="preserve">Utylizację zdemontowanych urządzeń </w:t>
      </w:r>
    </w:p>
    <w:p w14:paraId="45C0B4CA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 xml:space="preserve">Montaż pieca na </w:t>
      </w:r>
      <w:proofErr w:type="spellStart"/>
      <w:r w:rsidRPr="00F3721F">
        <w:rPr>
          <w:sz w:val="20"/>
          <w:szCs w:val="20"/>
        </w:rPr>
        <w:t>pellet</w:t>
      </w:r>
      <w:proofErr w:type="spellEnd"/>
      <w:r w:rsidRPr="00F3721F">
        <w:rPr>
          <w:sz w:val="20"/>
          <w:szCs w:val="20"/>
        </w:rPr>
        <w:t xml:space="preserve"> 45 </w:t>
      </w:r>
      <w:proofErr w:type="spellStart"/>
      <w:r w:rsidRPr="00F3721F">
        <w:rPr>
          <w:sz w:val="20"/>
          <w:szCs w:val="20"/>
        </w:rPr>
        <w:t>kw</w:t>
      </w:r>
      <w:proofErr w:type="spellEnd"/>
      <w:r w:rsidRPr="00F3721F">
        <w:rPr>
          <w:sz w:val="20"/>
          <w:szCs w:val="20"/>
        </w:rPr>
        <w:t xml:space="preserve"> z wbudowanym zasobnikiem o ładowności 320kg </w:t>
      </w:r>
    </w:p>
    <w:p w14:paraId="0CE48972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 xml:space="preserve">Montaż buforów ciepła o pojemności 1000L 2szt </w:t>
      </w:r>
    </w:p>
    <w:p w14:paraId="367988A5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>Montaż zasobnika na ciepłą wodę o pojemności 150L</w:t>
      </w:r>
    </w:p>
    <w:p w14:paraId="6F7BFE8D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 xml:space="preserve">Wykonanie orurowania z rur PP stabilizowanych </w:t>
      </w:r>
    </w:p>
    <w:p w14:paraId="02E1548C" w14:textId="0E1C1CD9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 xml:space="preserve">Podciągnięcie kabla komunikacyjnego do pomieszczenia ochrony wraz z wpięciem do komputera </w:t>
      </w:r>
      <w:r w:rsidR="007B752D">
        <w:rPr>
          <w:sz w:val="20"/>
          <w:szCs w:val="20"/>
        </w:rPr>
        <w:br/>
      </w:r>
      <w:r w:rsidRPr="00F3721F">
        <w:rPr>
          <w:sz w:val="20"/>
          <w:szCs w:val="20"/>
        </w:rPr>
        <w:t>i uruchomieniem programu do monitorowania pieca.</w:t>
      </w:r>
    </w:p>
    <w:p w14:paraId="197532F0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 xml:space="preserve">Montaż pomp obiegowych </w:t>
      </w:r>
    </w:p>
    <w:p w14:paraId="402FDDE2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 xml:space="preserve">Montaż naczyń przeponowych do C.O i CWU </w:t>
      </w:r>
    </w:p>
    <w:p w14:paraId="075FF688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>Uruchomienie pieca wraz z przeszkoleniem pracowników</w:t>
      </w:r>
    </w:p>
    <w:p w14:paraId="07816134" w14:textId="77777777" w:rsidR="00F3721F" w:rsidRPr="00F3721F" w:rsidRDefault="00F3721F" w:rsidP="007B752D">
      <w:pPr>
        <w:pStyle w:val="Tekstpodstawowy"/>
        <w:numPr>
          <w:ilvl w:val="0"/>
          <w:numId w:val="41"/>
        </w:numPr>
        <w:spacing w:line="259" w:lineRule="auto"/>
        <w:ind w:left="709" w:right="-22" w:hanging="283"/>
        <w:jc w:val="both"/>
        <w:rPr>
          <w:sz w:val="20"/>
          <w:szCs w:val="20"/>
        </w:rPr>
      </w:pPr>
      <w:r w:rsidRPr="00F3721F">
        <w:rPr>
          <w:sz w:val="20"/>
          <w:szCs w:val="20"/>
        </w:rPr>
        <w:t xml:space="preserve">Zakup </w:t>
      </w:r>
      <w:proofErr w:type="spellStart"/>
      <w:r w:rsidRPr="00F3721F">
        <w:rPr>
          <w:sz w:val="20"/>
          <w:szCs w:val="20"/>
        </w:rPr>
        <w:t>pelletu</w:t>
      </w:r>
      <w:proofErr w:type="spellEnd"/>
      <w:r w:rsidRPr="00F3721F">
        <w:rPr>
          <w:sz w:val="20"/>
          <w:szCs w:val="20"/>
        </w:rPr>
        <w:t xml:space="preserve"> na pierwszy zasyp do pieca</w:t>
      </w:r>
    </w:p>
    <w:p w14:paraId="465C2D56" w14:textId="77777777" w:rsidR="00F95A68" w:rsidRDefault="00F95A68" w:rsidP="007B752D">
      <w:pPr>
        <w:pStyle w:val="Tekstpodstawowy"/>
        <w:spacing w:before="182" w:line="259" w:lineRule="auto"/>
        <w:ind w:right="-22"/>
        <w:jc w:val="both"/>
        <w:rPr>
          <w:sz w:val="20"/>
          <w:szCs w:val="20"/>
        </w:rPr>
      </w:pPr>
    </w:p>
    <w:p w14:paraId="10C2E402" w14:textId="2274E7CC" w:rsidR="00E16564" w:rsidRPr="00F95A68" w:rsidRDefault="00F3721F" w:rsidP="007B752D">
      <w:pPr>
        <w:pStyle w:val="Tekstpodstawowy"/>
        <w:spacing w:before="182" w:line="259" w:lineRule="auto"/>
        <w:ind w:right="-22"/>
        <w:jc w:val="both"/>
        <w:rPr>
          <w:spacing w:val="-52"/>
          <w:sz w:val="20"/>
          <w:szCs w:val="20"/>
        </w:rPr>
      </w:pPr>
      <w:r w:rsidRPr="00F3721F">
        <w:rPr>
          <w:sz w:val="20"/>
          <w:szCs w:val="20"/>
        </w:rPr>
        <w:lastRenderedPageBreak/>
        <w:t>Jakiekolwiek    pominięcie    rodzaju    prac    nie    zwalnia    Wykonawcy    od    prawidłowego</w:t>
      </w:r>
      <w:r w:rsidRPr="00F3721F">
        <w:rPr>
          <w:spacing w:val="-52"/>
          <w:sz w:val="20"/>
          <w:szCs w:val="20"/>
        </w:rPr>
        <w:t xml:space="preserve"> </w:t>
      </w:r>
      <w:r w:rsidR="00F95A68">
        <w:rPr>
          <w:spacing w:val="-52"/>
          <w:sz w:val="20"/>
          <w:szCs w:val="20"/>
        </w:rPr>
        <w:t xml:space="preserve">  </w:t>
      </w:r>
      <w:r w:rsidRPr="00F3721F">
        <w:rPr>
          <w:sz w:val="20"/>
          <w:szCs w:val="20"/>
        </w:rPr>
        <w:t>i kompleksowego</w:t>
      </w:r>
      <w:r w:rsidR="007B752D">
        <w:rPr>
          <w:sz w:val="20"/>
          <w:szCs w:val="20"/>
        </w:rPr>
        <w:t xml:space="preserve"> </w:t>
      </w:r>
      <w:r w:rsidRPr="00F3721F">
        <w:rPr>
          <w:sz w:val="20"/>
          <w:szCs w:val="20"/>
        </w:rPr>
        <w:t>wykonania robót zgodnie ze zaleceniami producentów</w:t>
      </w:r>
      <w:r w:rsidRPr="00F3721F">
        <w:rPr>
          <w:spacing w:val="1"/>
          <w:sz w:val="20"/>
          <w:szCs w:val="20"/>
        </w:rPr>
        <w:t xml:space="preserve"> </w:t>
      </w:r>
      <w:r w:rsidRPr="00F3721F">
        <w:rPr>
          <w:sz w:val="20"/>
          <w:szCs w:val="20"/>
        </w:rPr>
        <w:t>wyrobów</w:t>
      </w:r>
      <w:r w:rsidRPr="00F3721F">
        <w:rPr>
          <w:spacing w:val="-2"/>
          <w:sz w:val="20"/>
          <w:szCs w:val="20"/>
        </w:rPr>
        <w:t xml:space="preserve"> </w:t>
      </w:r>
      <w:r w:rsidRPr="00F3721F">
        <w:rPr>
          <w:sz w:val="20"/>
          <w:szCs w:val="20"/>
        </w:rPr>
        <w:t>użytych</w:t>
      </w:r>
      <w:r w:rsidRPr="00F3721F">
        <w:rPr>
          <w:spacing w:val="-1"/>
          <w:sz w:val="20"/>
          <w:szCs w:val="20"/>
        </w:rPr>
        <w:t xml:space="preserve"> </w:t>
      </w:r>
      <w:r w:rsidRPr="00F3721F">
        <w:rPr>
          <w:sz w:val="20"/>
          <w:szCs w:val="20"/>
        </w:rPr>
        <w:t>do</w:t>
      </w:r>
      <w:r w:rsidRPr="00F3721F">
        <w:rPr>
          <w:spacing w:val="-2"/>
          <w:sz w:val="20"/>
          <w:szCs w:val="20"/>
        </w:rPr>
        <w:t xml:space="preserve"> </w:t>
      </w:r>
      <w:r w:rsidRPr="00F3721F">
        <w:rPr>
          <w:sz w:val="20"/>
          <w:szCs w:val="20"/>
        </w:rPr>
        <w:t>prac i sztuką budowlaną</w:t>
      </w:r>
      <w:r w:rsidR="00E16564">
        <w:rPr>
          <w:sz w:val="20"/>
          <w:szCs w:val="20"/>
        </w:rPr>
        <w:t>.</w:t>
      </w:r>
    </w:p>
    <w:p w14:paraId="2DFAC3DA" w14:textId="77777777" w:rsidR="00E16564" w:rsidRDefault="00E16564" w:rsidP="00E16564">
      <w:pPr>
        <w:spacing w:after="0" w:line="240" w:lineRule="auto"/>
        <w:rPr>
          <w:sz w:val="20"/>
          <w:szCs w:val="20"/>
        </w:rPr>
      </w:pPr>
    </w:p>
    <w:p w14:paraId="20D028B3" w14:textId="5A98AB91" w:rsidR="00E16564" w:rsidRPr="007B752D" w:rsidRDefault="00E16564" w:rsidP="007B752D">
      <w:pPr>
        <w:pStyle w:val="Akapitzlist"/>
        <w:numPr>
          <w:ilvl w:val="0"/>
          <w:numId w:val="48"/>
        </w:numPr>
        <w:spacing w:after="0" w:line="240" w:lineRule="auto"/>
        <w:ind w:left="284" w:hanging="284"/>
        <w:rPr>
          <w:b/>
          <w:bCs/>
          <w:sz w:val="20"/>
          <w:szCs w:val="20"/>
        </w:rPr>
      </w:pPr>
      <w:r w:rsidRPr="007B752D">
        <w:rPr>
          <w:b/>
          <w:bCs/>
          <w:sz w:val="20"/>
          <w:szCs w:val="20"/>
        </w:rPr>
        <w:t>Wymagania wobec Wykonawcy:</w:t>
      </w:r>
    </w:p>
    <w:p w14:paraId="1FB1ECA2" w14:textId="221F05AD" w:rsidR="00E16564" w:rsidRPr="00E16564" w:rsidRDefault="00E16564" w:rsidP="007B752D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E16564">
        <w:rPr>
          <w:rFonts w:cstheme="minorHAnsi"/>
          <w:sz w:val="20"/>
          <w:szCs w:val="20"/>
        </w:rPr>
        <w:t>Wykonawca zobowiązany jest do uzgadniania na bieżąco z Zamawiającym oraz osobą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pełniącą</w:t>
      </w:r>
      <w:r w:rsidR="008D38A0">
        <w:rPr>
          <w:rFonts w:cstheme="minorHAnsi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nadzór   inwestorski   nad   realizacją   zadania   zastosowanych   rozwiązań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w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ramach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przedmiotowego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zamówienia.</w:t>
      </w:r>
    </w:p>
    <w:p w14:paraId="07CFB668" w14:textId="77777777" w:rsidR="00E16564" w:rsidRPr="00E16564" w:rsidRDefault="00E16564" w:rsidP="007B752D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E16564">
        <w:rPr>
          <w:rFonts w:cstheme="minorHAnsi"/>
          <w:sz w:val="20"/>
          <w:szCs w:val="20"/>
        </w:rPr>
        <w:t>Wykonawca jest zobowiązany do zachowania szczególnej ostrożności przy realizacji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robót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ze</w:t>
      </w:r>
      <w:r w:rsidRPr="00E16564">
        <w:rPr>
          <w:rFonts w:cstheme="minorHAnsi"/>
          <w:spacing w:val="-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względu</w:t>
      </w:r>
      <w:r w:rsidRPr="00E16564">
        <w:rPr>
          <w:rFonts w:cstheme="minorHAnsi"/>
          <w:spacing w:val="-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na</w:t>
      </w:r>
      <w:r w:rsidRPr="00E16564">
        <w:rPr>
          <w:rFonts w:cstheme="minorHAnsi"/>
          <w:spacing w:val="-3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miejsce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publiczne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prowadzenia robót.</w:t>
      </w:r>
    </w:p>
    <w:p w14:paraId="4695660F" w14:textId="77777777" w:rsidR="00E16564" w:rsidRPr="00E16564" w:rsidRDefault="00E16564" w:rsidP="007B752D">
      <w:pPr>
        <w:pStyle w:val="Nagwek2"/>
        <w:numPr>
          <w:ilvl w:val="0"/>
          <w:numId w:val="44"/>
        </w:numPr>
        <w:spacing w:before="0" w:line="240" w:lineRule="auto"/>
        <w:ind w:right="-2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16564">
        <w:rPr>
          <w:rFonts w:asciiTheme="minorHAnsi" w:hAnsiTheme="minorHAnsi" w:cstheme="minorHAnsi"/>
          <w:color w:val="auto"/>
          <w:sz w:val="20"/>
          <w:szCs w:val="20"/>
        </w:rPr>
        <w:t xml:space="preserve">W ramach przedmiotu zamówienia i wynagrodzenia Wykonawca powinien dokonać </w:t>
      </w:r>
      <w:r w:rsidRPr="00E16564">
        <w:rPr>
          <w:rFonts w:asciiTheme="minorHAnsi" w:hAnsiTheme="minorHAnsi" w:cstheme="minorHAnsi"/>
          <w:color w:val="auto"/>
          <w:spacing w:val="-52"/>
          <w:sz w:val="20"/>
          <w:szCs w:val="20"/>
        </w:rPr>
        <w:t xml:space="preserve"> </w:t>
      </w:r>
      <w:r w:rsidRPr="00E16564">
        <w:rPr>
          <w:rFonts w:asciiTheme="minorHAnsi" w:hAnsiTheme="minorHAnsi" w:cstheme="minorHAnsi"/>
          <w:color w:val="auto"/>
          <w:sz w:val="20"/>
          <w:szCs w:val="20"/>
        </w:rPr>
        <w:t>przeglądu istniejącej kotłowni, i określić niezbędne elementy które będą wymagały wymiany</w:t>
      </w:r>
    </w:p>
    <w:p w14:paraId="6C7922B7" w14:textId="77777777" w:rsidR="00E16564" w:rsidRPr="00E16564" w:rsidRDefault="00E16564" w:rsidP="007B752D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E16564">
        <w:rPr>
          <w:rFonts w:cstheme="minorHAnsi"/>
          <w:sz w:val="20"/>
          <w:szCs w:val="20"/>
        </w:rPr>
        <w:t>Przedmiotowe</w:t>
      </w:r>
      <w:r w:rsidRPr="00E16564">
        <w:rPr>
          <w:rFonts w:cstheme="minorHAnsi"/>
          <w:spacing w:val="-1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zadanie</w:t>
      </w:r>
      <w:r w:rsidRPr="00E16564">
        <w:rPr>
          <w:rFonts w:cstheme="minorHAnsi"/>
          <w:spacing w:val="-9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będzie</w:t>
      </w:r>
      <w:r w:rsidRPr="00E16564">
        <w:rPr>
          <w:rFonts w:cstheme="minorHAnsi"/>
          <w:spacing w:val="-1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prowadzone</w:t>
      </w:r>
      <w:r w:rsidRPr="00E16564">
        <w:rPr>
          <w:rFonts w:cstheme="minorHAnsi"/>
          <w:spacing w:val="-1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w</w:t>
      </w:r>
      <w:r w:rsidRPr="00E16564">
        <w:rPr>
          <w:rFonts w:cstheme="minorHAnsi"/>
          <w:spacing w:val="-10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czynnym</w:t>
      </w:r>
      <w:r w:rsidRPr="00E16564">
        <w:rPr>
          <w:rFonts w:cstheme="minorHAnsi"/>
          <w:spacing w:val="-10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obiekcie</w:t>
      </w:r>
      <w:r w:rsidRPr="00E16564">
        <w:rPr>
          <w:rFonts w:cstheme="minorHAnsi"/>
          <w:spacing w:val="-9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i</w:t>
      </w:r>
      <w:r w:rsidRPr="00E16564">
        <w:rPr>
          <w:rFonts w:cstheme="minorHAnsi"/>
          <w:spacing w:val="-10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prace</w:t>
      </w:r>
      <w:r w:rsidRPr="00E16564">
        <w:rPr>
          <w:rFonts w:cstheme="minorHAnsi"/>
          <w:spacing w:val="-1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</w:t>
      </w:r>
      <w:r w:rsidRPr="00E16564">
        <w:rPr>
          <w:rFonts w:cstheme="minorHAnsi"/>
          <w:spacing w:val="-1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nim</w:t>
      </w:r>
      <w:r w:rsidRPr="00E16564">
        <w:rPr>
          <w:rFonts w:cstheme="minorHAnsi"/>
          <w:spacing w:val="-9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związane</w:t>
      </w:r>
      <w:r w:rsidRPr="00E16564">
        <w:rPr>
          <w:rFonts w:cstheme="minorHAnsi"/>
          <w:spacing w:val="-5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nie mogą zakłócać pracy budynku. Dane określone w opisie przedmiotu zamówienia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pacing w:val="-1"/>
          <w:sz w:val="20"/>
          <w:szCs w:val="20"/>
        </w:rPr>
        <w:t>będą</w:t>
      </w:r>
      <w:r w:rsidRPr="00E16564">
        <w:rPr>
          <w:rFonts w:cstheme="minorHAnsi"/>
          <w:spacing w:val="-13"/>
          <w:sz w:val="20"/>
          <w:szCs w:val="20"/>
        </w:rPr>
        <w:t xml:space="preserve"> </w:t>
      </w:r>
      <w:r w:rsidRPr="00E16564">
        <w:rPr>
          <w:rFonts w:cstheme="minorHAnsi"/>
          <w:spacing w:val="-1"/>
          <w:sz w:val="20"/>
          <w:szCs w:val="20"/>
        </w:rPr>
        <w:t>uważane</w:t>
      </w:r>
      <w:r w:rsidRPr="00E16564">
        <w:rPr>
          <w:rFonts w:cstheme="minorHAnsi"/>
          <w:spacing w:val="-12"/>
          <w:sz w:val="20"/>
          <w:szCs w:val="20"/>
        </w:rPr>
        <w:t xml:space="preserve"> </w:t>
      </w:r>
      <w:r w:rsidRPr="00E16564">
        <w:rPr>
          <w:rFonts w:cstheme="minorHAnsi"/>
          <w:spacing w:val="-1"/>
          <w:sz w:val="20"/>
          <w:szCs w:val="20"/>
        </w:rPr>
        <w:t>za</w:t>
      </w:r>
      <w:r w:rsidRPr="00E16564">
        <w:rPr>
          <w:rFonts w:cstheme="minorHAnsi"/>
          <w:spacing w:val="-12"/>
          <w:sz w:val="20"/>
          <w:szCs w:val="20"/>
        </w:rPr>
        <w:t xml:space="preserve"> </w:t>
      </w:r>
      <w:r w:rsidRPr="00E16564">
        <w:rPr>
          <w:rFonts w:cstheme="minorHAnsi"/>
          <w:spacing w:val="-1"/>
          <w:sz w:val="20"/>
          <w:szCs w:val="20"/>
        </w:rPr>
        <w:t>wartości</w:t>
      </w:r>
      <w:r w:rsidRPr="00E16564">
        <w:rPr>
          <w:rFonts w:cstheme="minorHAnsi"/>
          <w:spacing w:val="-10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docelowe,</w:t>
      </w:r>
      <w:r w:rsidRPr="00E16564">
        <w:rPr>
          <w:rFonts w:cstheme="minorHAnsi"/>
          <w:spacing w:val="-1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od</w:t>
      </w:r>
      <w:r w:rsidRPr="00E16564">
        <w:rPr>
          <w:rFonts w:cstheme="minorHAnsi"/>
          <w:spacing w:val="-1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których</w:t>
      </w:r>
      <w:r w:rsidRPr="00E16564">
        <w:rPr>
          <w:rFonts w:cstheme="minorHAnsi"/>
          <w:spacing w:val="-1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dopuszczalne</w:t>
      </w:r>
      <w:r w:rsidRPr="00E16564">
        <w:rPr>
          <w:rFonts w:cstheme="minorHAnsi"/>
          <w:spacing w:val="-9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są</w:t>
      </w:r>
      <w:r w:rsidRPr="00E16564">
        <w:rPr>
          <w:rFonts w:cstheme="minorHAnsi"/>
          <w:spacing w:val="-13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odchylenia</w:t>
      </w:r>
      <w:r w:rsidRPr="00E16564">
        <w:rPr>
          <w:rFonts w:cstheme="minorHAnsi"/>
          <w:spacing w:val="-10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w</w:t>
      </w:r>
      <w:r w:rsidRPr="00E16564">
        <w:rPr>
          <w:rFonts w:cstheme="minorHAnsi"/>
          <w:spacing w:val="-1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ramach</w:t>
      </w:r>
      <w:r w:rsidRPr="00E16564">
        <w:rPr>
          <w:rFonts w:cstheme="minorHAnsi"/>
          <w:spacing w:val="-5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określonego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przedziału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tolerancji.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Przy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wykonywaniu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robót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należy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uwzględniać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instrukcje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producenta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materiałów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oraz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przepisy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związane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i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obowiązujące,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w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tym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również</w:t>
      </w:r>
      <w:r w:rsidRPr="00E16564">
        <w:rPr>
          <w:rFonts w:cstheme="minorHAnsi"/>
          <w:spacing w:val="-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te,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które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uległy zmianie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lub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aktualizacji.</w:t>
      </w:r>
    </w:p>
    <w:p w14:paraId="7E35BB71" w14:textId="4A33304E" w:rsidR="00E16564" w:rsidRPr="00956888" w:rsidRDefault="00E16564" w:rsidP="00842B16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956888">
        <w:rPr>
          <w:rFonts w:cstheme="minorHAnsi"/>
          <w:sz w:val="20"/>
          <w:szCs w:val="20"/>
        </w:rPr>
        <w:t>Plac</w:t>
      </w:r>
      <w:r w:rsidRPr="00956888">
        <w:rPr>
          <w:rFonts w:cstheme="minorHAnsi"/>
          <w:spacing w:val="32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robót</w:t>
      </w:r>
      <w:r w:rsidRPr="00956888">
        <w:rPr>
          <w:rFonts w:cstheme="minorHAnsi"/>
          <w:spacing w:val="35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zostanie</w:t>
      </w:r>
      <w:r w:rsidRPr="00956888">
        <w:rPr>
          <w:rFonts w:cstheme="minorHAnsi"/>
          <w:spacing w:val="35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udostępniony</w:t>
      </w:r>
      <w:r w:rsidRPr="00956888">
        <w:rPr>
          <w:rFonts w:cstheme="minorHAnsi"/>
          <w:spacing w:val="30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na</w:t>
      </w:r>
      <w:r w:rsidRPr="00956888">
        <w:rPr>
          <w:rFonts w:cstheme="minorHAnsi"/>
          <w:spacing w:val="34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7</w:t>
      </w:r>
      <w:r w:rsidRPr="00956888">
        <w:rPr>
          <w:rFonts w:cstheme="minorHAnsi"/>
          <w:spacing w:val="35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dni</w:t>
      </w:r>
      <w:r w:rsidRPr="00956888">
        <w:rPr>
          <w:rFonts w:cstheme="minorHAnsi"/>
          <w:spacing w:val="33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przed</w:t>
      </w:r>
      <w:r w:rsidRPr="00956888">
        <w:rPr>
          <w:rFonts w:cstheme="minorHAnsi"/>
          <w:spacing w:val="35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rozpoczęciem</w:t>
      </w:r>
      <w:r w:rsidRPr="00956888">
        <w:rPr>
          <w:rFonts w:cstheme="minorHAnsi"/>
          <w:spacing w:val="35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prac</w:t>
      </w:r>
      <w:r w:rsidR="00956888">
        <w:rPr>
          <w:rFonts w:cstheme="minorHAnsi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w</w:t>
      </w:r>
      <w:r w:rsidRPr="00956888">
        <w:rPr>
          <w:rFonts w:cstheme="minorHAnsi"/>
          <w:spacing w:val="1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celu przygotowania</w:t>
      </w:r>
      <w:r w:rsidRPr="00956888">
        <w:rPr>
          <w:rFonts w:cstheme="minorHAnsi"/>
          <w:spacing w:val="1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się</w:t>
      </w:r>
      <w:r w:rsidRPr="00956888">
        <w:rPr>
          <w:rFonts w:cstheme="minorHAnsi"/>
          <w:spacing w:val="-2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do</w:t>
      </w:r>
      <w:r w:rsidRPr="00956888">
        <w:rPr>
          <w:rFonts w:cstheme="minorHAnsi"/>
          <w:spacing w:val="-1"/>
          <w:sz w:val="20"/>
          <w:szCs w:val="20"/>
        </w:rPr>
        <w:t xml:space="preserve"> </w:t>
      </w:r>
      <w:r w:rsidRPr="00956888">
        <w:rPr>
          <w:rFonts w:cstheme="minorHAnsi"/>
          <w:sz w:val="20"/>
          <w:szCs w:val="20"/>
        </w:rPr>
        <w:t>prac.</w:t>
      </w:r>
    </w:p>
    <w:p w14:paraId="6E64CCB8" w14:textId="77777777" w:rsidR="00E16564" w:rsidRPr="00E16564" w:rsidRDefault="00E16564" w:rsidP="007B752D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E16564">
        <w:rPr>
          <w:rFonts w:cstheme="minorHAnsi"/>
          <w:sz w:val="20"/>
          <w:szCs w:val="20"/>
        </w:rPr>
        <w:t>Roboty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przygotowawcze,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tj.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m.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in.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dostarczenie,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zainstalowanie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i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utrzymanie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ogrodzenia,</w:t>
      </w:r>
      <w:r w:rsidRPr="00E16564">
        <w:rPr>
          <w:rFonts w:cstheme="minorHAnsi"/>
          <w:spacing w:val="25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barierek,</w:t>
      </w:r>
      <w:r w:rsidRPr="00E16564">
        <w:rPr>
          <w:rFonts w:cstheme="minorHAnsi"/>
          <w:spacing w:val="28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poręczy,</w:t>
      </w:r>
      <w:r w:rsidRPr="00E16564">
        <w:rPr>
          <w:rFonts w:cstheme="minorHAnsi"/>
          <w:spacing w:val="28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znaków</w:t>
      </w:r>
      <w:r w:rsidRPr="00E16564">
        <w:rPr>
          <w:rFonts w:cstheme="minorHAnsi"/>
          <w:spacing w:val="30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ostrzegawczych</w:t>
      </w:r>
      <w:r w:rsidRPr="00E16564">
        <w:rPr>
          <w:rFonts w:cstheme="minorHAnsi"/>
          <w:spacing w:val="29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i</w:t>
      </w:r>
      <w:r w:rsidRPr="00E16564">
        <w:rPr>
          <w:rFonts w:cstheme="minorHAnsi"/>
          <w:spacing w:val="28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inne</w:t>
      </w:r>
      <w:r w:rsidRPr="00E16564">
        <w:rPr>
          <w:rFonts w:cstheme="minorHAnsi"/>
          <w:spacing w:val="28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środków</w:t>
      </w:r>
      <w:r w:rsidRPr="00E16564">
        <w:rPr>
          <w:rFonts w:cstheme="minorHAnsi"/>
          <w:spacing w:val="27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niezbędnych</w:t>
      </w:r>
      <w:r w:rsidRPr="00E16564">
        <w:rPr>
          <w:rFonts w:cstheme="minorHAnsi"/>
          <w:spacing w:val="-5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do ochrony robót, przygotowanie miejsca składowania zdemontowanych elementów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powinny</w:t>
      </w:r>
      <w:r w:rsidRPr="00E16564">
        <w:rPr>
          <w:rFonts w:cstheme="minorHAnsi"/>
          <w:spacing w:val="-3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zostać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przywiezione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w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pierwszym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dniu trwania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prac</w:t>
      </w:r>
      <w:r w:rsidRPr="00E16564">
        <w:rPr>
          <w:rFonts w:cstheme="minorHAnsi"/>
          <w:spacing w:val="-3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budowlanych.</w:t>
      </w:r>
    </w:p>
    <w:p w14:paraId="2C0E93A0" w14:textId="669F5324" w:rsidR="00E16564" w:rsidRPr="00E16564" w:rsidRDefault="00E16564" w:rsidP="007B752D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E16564">
        <w:rPr>
          <w:rFonts w:cstheme="minorHAnsi"/>
          <w:sz w:val="20"/>
          <w:szCs w:val="20"/>
        </w:rPr>
        <w:t>Prace wykonywane będą w czynnym obiekcie. Należy dostosować rodzaj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prac do panujących warunków atmosferycznych, tak aby w razie wystąpienia opadów</w:t>
      </w:r>
      <w:r w:rsidRPr="00E16564">
        <w:rPr>
          <w:rFonts w:cstheme="minorHAnsi"/>
          <w:spacing w:val="-5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nie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doszło</w:t>
      </w:r>
      <w:r w:rsidRPr="00E16564">
        <w:rPr>
          <w:rFonts w:cstheme="minorHAnsi"/>
          <w:spacing w:val="-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do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zalania pomieszczeń</w:t>
      </w:r>
      <w:r w:rsidRPr="00E16564">
        <w:rPr>
          <w:rFonts w:cstheme="minorHAnsi"/>
          <w:spacing w:val="-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bądź innych</w:t>
      </w:r>
      <w:r w:rsidRPr="00E16564">
        <w:rPr>
          <w:rFonts w:cstheme="minorHAnsi"/>
          <w:spacing w:val="-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uszkodzeń.</w:t>
      </w:r>
    </w:p>
    <w:p w14:paraId="46422070" w14:textId="77777777" w:rsidR="00E16564" w:rsidRPr="00E16564" w:rsidRDefault="00E16564" w:rsidP="007B752D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E16564">
        <w:rPr>
          <w:rFonts w:cstheme="minorHAnsi"/>
          <w:sz w:val="20"/>
          <w:szCs w:val="20"/>
        </w:rPr>
        <w:t>Przy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realizacji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zadania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Wykonawca</w:t>
      </w:r>
      <w:r w:rsidRPr="00E16564">
        <w:rPr>
          <w:rFonts w:cstheme="minorHAnsi"/>
          <w:spacing w:val="54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zastosuje</w:t>
      </w:r>
      <w:r w:rsidRPr="00E16564">
        <w:rPr>
          <w:rFonts w:cstheme="minorHAnsi"/>
          <w:spacing w:val="54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materiały</w:t>
      </w:r>
      <w:r w:rsidRPr="00E16564">
        <w:rPr>
          <w:rFonts w:cstheme="minorHAnsi"/>
          <w:spacing w:val="54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i</w:t>
      </w:r>
      <w:r w:rsidRPr="00E16564">
        <w:rPr>
          <w:rFonts w:cstheme="minorHAnsi"/>
          <w:spacing w:val="55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urządzenia</w:t>
      </w:r>
      <w:r w:rsidRPr="00E16564">
        <w:rPr>
          <w:rFonts w:cstheme="minorHAnsi"/>
          <w:spacing w:val="54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dopuszczone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do obrotu i stosowania w obiektach użyteczności publicznej oraz pełnowartościowe,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tj. I gat., dla których wydano odpowiednie świadectwa i certyfikaty, atesty, krajowe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oceny</w:t>
      </w:r>
      <w:r w:rsidRPr="00E16564">
        <w:rPr>
          <w:rFonts w:cstheme="minorHAnsi"/>
          <w:spacing w:val="-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techniczne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lub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inne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deklaracje</w:t>
      </w:r>
      <w:r w:rsidRPr="00E16564">
        <w:rPr>
          <w:rFonts w:cstheme="minorHAnsi"/>
          <w:spacing w:val="-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właściwości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użytkowych</w:t>
      </w:r>
      <w:r w:rsidRPr="00E16564">
        <w:rPr>
          <w:rFonts w:cstheme="minorHAnsi"/>
          <w:spacing w:val="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</w:t>
      </w:r>
      <w:r w:rsidRPr="00E16564">
        <w:rPr>
          <w:rFonts w:cstheme="minorHAnsi"/>
          <w:spacing w:val="-2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PN.</w:t>
      </w:r>
    </w:p>
    <w:p w14:paraId="3947C683" w14:textId="77A9F0AB" w:rsidR="00E16564" w:rsidRDefault="00E16564" w:rsidP="007B752D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E16564">
        <w:rPr>
          <w:rFonts w:cstheme="minorHAnsi"/>
          <w:sz w:val="20"/>
          <w:szCs w:val="20"/>
        </w:rPr>
        <w:t>Przedmiot</w:t>
      </w:r>
      <w:r w:rsidRPr="00E16564">
        <w:rPr>
          <w:rFonts w:cstheme="minorHAnsi"/>
          <w:spacing w:val="20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inwestycji</w:t>
      </w:r>
      <w:r w:rsidRPr="00E16564">
        <w:rPr>
          <w:rFonts w:cstheme="minorHAnsi"/>
          <w:spacing w:val="18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należy</w:t>
      </w:r>
      <w:r w:rsidRPr="00E16564">
        <w:rPr>
          <w:rFonts w:cstheme="minorHAnsi"/>
          <w:spacing w:val="19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wykonać</w:t>
      </w:r>
      <w:r w:rsidRPr="00E16564">
        <w:rPr>
          <w:rFonts w:cstheme="minorHAnsi"/>
          <w:spacing w:val="16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zgodnie</w:t>
      </w:r>
      <w:r w:rsidRPr="00E16564">
        <w:rPr>
          <w:rFonts w:cstheme="minorHAnsi"/>
          <w:spacing w:val="18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z</w:t>
      </w:r>
      <w:r w:rsidRPr="00E16564">
        <w:rPr>
          <w:rFonts w:cstheme="minorHAnsi"/>
          <w:spacing w:val="18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wymaganiami</w:t>
      </w:r>
      <w:r w:rsidRPr="00E16564">
        <w:rPr>
          <w:rFonts w:cstheme="minorHAnsi"/>
          <w:spacing w:val="17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obowiązujących</w:t>
      </w:r>
      <w:r w:rsidRPr="00E16564">
        <w:rPr>
          <w:rFonts w:cstheme="minorHAnsi"/>
          <w:spacing w:val="2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norm i</w:t>
      </w:r>
      <w:r w:rsidRPr="00E16564">
        <w:rPr>
          <w:rFonts w:cstheme="minorHAnsi"/>
          <w:spacing w:val="-1"/>
          <w:sz w:val="20"/>
          <w:szCs w:val="20"/>
        </w:rPr>
        <w:t xml:space="preserve"> </w:t>
      </w:r>
      <w:r w:rsidRPr="00E16564">
        <w:rPr>
          <w:rFonts w:cstheme="minorHAnsi"/>
          <w:sz w:val="20"/>
          <w:szCs w:val="20"/>
        </w:rPr>
        <w:t>przepisów.</w:t>
      </w:r>
    </w:p>
    <w:p w14:paraId="24A5D0EA" w14:textId="57C41543" w:rsidR="007B752D" w:rsidRDefault="007B752D" w:rsidP="007B752D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9772B9" w14:textId="3615E61B" w:rsidR="00E16564" w:rsidRPr="007B752D" w:rsidRDefault="007B752D" w:rsidP="007B752D">
      <w:pPr>
        <w:pStyle w:val="Akapitzlist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752D">
        <w:rPr>
          <w:rFonts w:cstheme="minorHAnsi"/>
          <w:b/>
          <w:bCs/>
          <w:sz w:val="20"/>
          <w:szCs w:val="20"/>
        </w:rPr>
        <w:t>Zamawiający wymaga od Wykonawcy:</w:t>
      </w:r>
    </w:p>
    <w:p w14:paraId="27B9D4AF" w14:textId="6BC459A3" w:rsidR="00E16564" w:rsidRPr="007B752D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Przestrzegania</w:t>
      </w:r>
      <w:r w:rsidRPr="007B752D">
        <w:rPr>
          <w:rFonts w:cstheme="minorHAnsi"/>
          <w:spacing w:val="19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zasad</w:t>
      </w:r>
      <w:r w:rsidRPr="007B752D">
        <w:rPr>
          <w:rFonts w:cstheme="minorHAnsi"/>
          <w:spacing w:val="7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BHP</w:t>
      </w:r>
      <w:r w:rsidRPr="007B752D">
        <w:rPr>
          <w:rFonts w:cstheme="minorHAnsi"/>
          <w:spacing w:val="75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i</w:t>
      </w:r>
      <w:r w:rsidRPr="007B752D">
        <w:rPr>
          <w:rFonts w:cstheme="minorHAnsi"/>
          <w:spacing w:val="75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sanitarno-epidemiologicznych</w:t>
      </w:r>
      <w:r w:rsidRPr="007B752D">
        <w:rPr>
          <w:rFonts w:cstheme="minorHAnsi"/>
          <w:spacing w:val="7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</w:t>
      </w:r>
      <w:r w:rsidRPr="007B752D">
        <w:rPr>
          <w:rFonts w:cstheme="minorHAnsi"/>
          <w:spacing w:val="75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czasie</w:t>
      </w:r>
      <w:r w:rsidRPr="007B752D">
        <w:rPr>
          <w:rFonts w:cstheme="minorHAnsi"/>
          <w:spacing w:val="7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wykonywania robót.</w:t>
      </w:r>
    </w:p>
    <w:p w14:paraId="1F2113F8" w14:textId="77777777" w:rsidR="00E16564" w:rsidRPr="007B752D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Zabezpieczenia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obiektu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przed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wejściem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osób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trzecich.</w:t>
      </w:r>
    </w:p>
    <w:p w14:paraId="5307D521" w14:textId="77777777" w:rsidR="00E16564" w:rsidRPr="007B752D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Przedstawienia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wszystkich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wymaganych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atestów,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certyfikatów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oraz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deklaracji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zgodności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Polskimi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Normami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lub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Aprobatami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Technicznymi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na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zastosowane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materiały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wyroby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budowlane.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Dostarczane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przez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Wykonawcę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na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teren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budowy</w:t>
      </w:r>
      <w:r w:rsidRPr="007B752D">
        <w:rPr>
          <w:rFonts w:cstheme="minorHAnsi"/>
          <w:spacing w:val="-5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materiały muszą zostać wcześniej uzgodnione z Zamawiającym oraz osobą pełniącą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nadzór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inwestorski nad</w:t>
      </w:r>
      <w:r w:rsidRPr="007B752D">
        <w:rPr>
          <w:rFonts w:cstheme="minorHAnsi"/>
          <w:spacing w:val="-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realizacją</w:t>
      </w:r>
      <w:r w:rsidRPr="007B752D">
        <w:rPr>
          <w:rFonts w:cstheme="minorHAnsi"/>
          <w:spacing w:val="-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zamówienia.</w:t>
      </w:r>
    </w:p>
    <w:p w14:paraId="6E882A21" w14:textId="77777777" w:rsidR="00E16564" w:rsidRPr="007B752D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W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czasie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wykonywania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robót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Wykonawca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zorganizuje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miejsce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prac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własnym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staraniem i</w:t>
      </w:r>
      <w:r w:rsidRPr="007B752D">
        <w:rPr>
          <w:rFonts w:cstheme="minorHAnsi"/>
          <w:spacing w:val="-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na</w:t>
      </w:r>
      <w:r w:rsidRPr="007B752D">
        <w:rPr>
          <w:rFonts w:cstheme="minorHAnsi"/>
          <w:spacing w:val="-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własny koszt.</w:t>
      </w:r>
      <w:r w:rsidRPr="007B752D">
        <w:rPr>
          <w:rFonts w:cstheme="minorHAnsi"/>
          <w:spacing w:val="-1"/>
          <w:sz w:val="20"/>
          <w:szCs w:val="20"/>
        </w:rPr>
        <w:t xml:space="preserve"> </w:t>
      </w:r>
    </w:p>
    <w:p w14:paraId="78C51757" w14:textId="77777777" w:rsidR="00E16564" w:rsidRPr="007B752D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Zamawiający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zobowiązuje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się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do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pokrywania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kosztów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związanych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ze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zużyciem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mediów,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tj.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energii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elektrycznej,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energii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cieplnej,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wody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oraz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odprowadzania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nieczystości</w:t>
      </w:r>
      <w:r w:rsidRPr="007B752D">
        <w:rPr>
          <w:rFonts w:cstheme="minorHAnsi"/>
          <w:spacing w:val="-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ciekłych.</w:t>
      </w:r>
    </w:p>
    <w:p w14:paraId="3C1D5F6A" w14:textId="77777777" w:rsidR="00E16564" w:rsidRPr="007B752D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Wykonawca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jest</w:t>
      </w:r>
      <w:r w:rsidRPr="007B752D">
        <w:rPr>
          <w:rFonts w:cstheme="minorHAnsi"/>
          <w:spacing w:val="-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odpowiedzialny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za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jakość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prac.</w:t>
      </w:r>
    </w:p>
    <w:p w14:paraId="4DE23442" w14:textId="77777777" w:rsidR="00E16564" w:rsidRPr="007B752D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Wykonawca podejmie na własny koszt wszelkie środki niezbędne dla ochrony robót,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będzie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utrzymywał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bieżący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porządek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na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miejscu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prac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budowlanych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terenie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przyległym. Po wykonaniu prac budowlanych Wykonawca uporządkuje teren przy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budynku.</w:t>
      </w:r>
    </w:p>
    <w:p w14:paraId="79FB9E24" w14:textId="77777777" w:rsidR="00E16564" w:rsidRPr="007B752D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Wykonawca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zobowiązany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jest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do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skutecznego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oddzielenia</w:t>
      </w:r>
      <w:r w:rsidRPr="007B752D">
        <w:rPr>
          <w:rFonts w:cstheme="minorHAnsi"/>
          <w:spacing w:val="-5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miejsc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prowadzonych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prac.</w:t>
      </w:r>
    </w:p>
    <w:p w14:paraId="44EEC6EF" w14:textId="77777777" w:rsidR="00E16564" w:rsidRPr="007B752D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Wykonawca zobowiązany jest do posiadania odpowiedniego ubioru identyfikującego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wykonawcę lub</w:t>
      </w:r>
      <w:r w:rsidRPr="007B752D">
        <w:rPr>
          <w:rFonts w:cstheme="minorHAnsi"/>
          <w:spacing w:val="-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posiadania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identyfikatora.</w:t>
      </w:r>
    </w:p>
    <w:p w14:paraId="1752A268" w14:textId="77777777" w:rsidR="00E16564" w:rsidRPr="007B752D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Wykonawca będzie stosował się do wszystkich przepisów prawnych obowiązujących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 zakresie bezpieczeństwa przeciwpożarowego i będzie odpowiedzialny za wszystkie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straty powstałe w</w:t>
      </w:r>
      <w:r w:rsidRPr="007B752D">
        <w:rPr>
          <w:rFonts w:cstheme="minorHAnsi"/>
          <w:spacing w:val="5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wyniku pożaru, który mógłby powstać w</w:t>
      </w:r>
      <w:r w:rsidRPr="007B752D">
        <w:rPr>
          <w:rFonts w:cstheme="minorHAnsi"/>
          <w:spacing w:val="5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okresie realizacji robót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lub</w:t>
      </w:r>
      <w:r w:rsidRPr="007B752D">
        <w:rPr>
          <w:rFonts w:cstheme="minorHAnsi"/>
          <w:spacing w:val="-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został spowodowany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przez</w:t>
      </w:r>
      <w:r w:rsidRPr="007B752D">
        <w:rPr>
          <w:rFonts w:cstheme="minorHAnsi"/>
          <w:spacing w:val="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któregokolwiek</w:t>
      </w:r>
      <w:r w:rsidRPr="007B752D">
        <w:rPr>
          <w:rFonts w:cstheme="minorHAnsi"/>
          <w:spacing w:val="-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 jego pracowników,</w:t>
      </w:r>
    </w:p>
    <w:p w14:paraId="582D329E" w14:textId="77777777" w:rsidR="00E16564" w:rsidRPr="007B752D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Po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wykonaniu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prac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Wykonawca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przedłoży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Zamawiającemu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dokumentację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powykonawczą.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Techniczną</w:t>
      </w:r>
      <w:r w:rsidRPr="007B752D">
        <w:rPr>
          <w:rFonts w:cstheme="minorHAnsi"/>
          <w:spacing w:val="-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dokumentację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powykonawczą</w:t>
      </w:r>
      <w:r w:rsidRPr="007B752D">
        <w:rPr>
          <w:rFonts w:cstheme="minorHAnsi"/>
          <w:spacing w:val="-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stanowi min.:</w:t>
      </w:r>
    </w:p>
    <w:p w14:paraId="58FBB223" w14:textId="77777777" w:rsidR="00E16564" w:rsidRPr="007B752D" w:rsidRDefault="00E16564" w:rsidP="007B752D">
      <w:pPr>
        <w:pStyle w:val="Akapitzlist"/>
        <w:widowControl w:val="0"/>
        <w:numPr>
          <w:ilvl w:val="0"/>
          <w:numId w:val="47"/>
        </w:numPr>
        <w:tabs>
          <w:tab w:val="left" w:pos="1637"/>
        </w:tabs>
        <w:autoSpaceDE w:val="0"/>
        <w:autoSpaceDN w:val="0"/>
        <w:spacing w:after="0" w:line="240" w:lineRule="auto"/>
        <w:ind w:left="1134" w:right="-22" w:hanging="283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komplet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świadectw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jakości,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atestów,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certyfikatów,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deklaracji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właściwości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użytkowych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oraz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kart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gwarancyjnych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dla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materiałów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dostarczonych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przez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Wykonawcę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robót</w:t>
      </w:r>
      <w:r w:rsidRPr="007B752D">
        <w:rPr>
          <w:rFonts w:cstheme="minorHAnsi"/>
          <w:spacing w:val="-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świadczących</w:t>
      </w:r>
      <w:r w:rsidRPr="007B752D">
        <w:rPr>
          <w:rFonts w:cstheme="minorHAnsi"/>
          <w:spacing w:val="-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</w:t>
      </w:r>
      <w:r w:rsidRPr="007B752D">
        <w:rPr>
          <w:rFonts w:cstheme="minorHAnsi"/>
          <w:spacing w:val="-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ich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przydatności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dla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potrzeb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budownictwa,</w:t>
      </w:r>
    </w:p>
    <w:p w14:paraId="1E1CB575" w14:textId="6C848082" w:rsidR="00E16564" w:rsidRPr="007B752D" w:rsidRDefault="00E16564" w:rsidP="007B752D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1134" w:hanging="283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oświadczenie</w:t>
      </w:r>
      <w:r w:rsidRPr="007B752D">
        <w:rPr>
          <w:rFonts w:cstheme="minorHAnsi"/>
          <w:spacing w:val="4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pisemne</w:t>
      </w:r>
      <w:r w:rsidRPr="007B752D">
        <w:rPr>
          <w:rFonts w:cstheme="minorHAnsi"/>
          <w:spacing w:val="4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Wykonawcy</w:t>
      </w:r>
      <w:r w:rsidRPr="007B752D">
        <w:rPr>
          <w:rFonts w:cstheme="minorHAnsi"/>
          <w:spacing w:val="4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stwierdzające</w:t>
      </w:r>
      <w:r w:rsidRPr="007B752D">
        <w:rPr>
          <w:rFonts w:cstheme="minorHAnsi"/>
          <w:spacing w:val="46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wykonanie</w:t>
      </w:r>
      <w:r w:rsidRPr="007B752D">
        <w:rPr>
          <w:rFonts w:cstheme="minorHAnsi"/>
          <w:spacing w:val="47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robót</w:t>
      </w:r>
      <w:r w:rsidRPr="007B752D">
        <w:rPr>
          <w:rFonts w:cstheme="minorHAnsi"/>
          <w:spacing w:val="46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zgodnie ze</w:t>
      </w:r>
      <w:r w:rsidRPr="007B752D">
        <w:rPr>
          <w:rFonts w:cstheme="minorHAnsi"/>
          <w:spacing w:val="-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sztuką</w:t>
      </w:r>
      <w:r w:rsidRPr="007B752D">
        <w:rPr>
          <w:rFonts w:cstheme="minorHAnsi"/>
          <w:spacing w:val="-5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budowlaną</w:t>
      </w:r>
      <w:r w:rsidRPr="007B752D">
        <w:rPr>
          <w:rFonts w:cstheme="minorHAnsi"/>
          <w:spacing w:val="50"/>
          <w:sz w:val="20"/>
          <w:szCs w:val="20"/>
        </w:rPr>
        <w:t xml:space="preserve"> </w:t>
      </w:r>
      <w:r w:rsidR="007B752D">
        <w:rPr>
          <w:rFonts w:cstheme="minorHAnsi"/>
          <w:spacing w:val="50"/>
          <w:sz w:val="20"/>
          <w:szCs w:val="20"/>
        </w:rPr>
        <w:br/>
      </w:r>
      <w:r w:rsidRPr="007B752D">
        <w:rPr>
          <w:rFonts w:cstheme="minorHAnsi"/>
          <w:sz w:val="20"/>
          <w:szCs w:val="20"/>
        </w:rPr>
        <w:t>i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obowiązującymi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przepisami.</w:t>
      </w:r>
    </w:p>
    <w:p w14:paraId="4E6A1C39" w14:textId="1F4B3E8F" w:rsidR="00E16564" w:rsidRDefault="00E16564" w:rsidP="007B752D">
      <w:pPr>
        <w:pStyle w:val="Akapitzlist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  <w:r w:rsidRPr="007B752D">
        <w:rPr>
          <w:rFonts w:cstheme="minorHAnsi"/>
          <w:sz w:val="20"/>
          <w:szCs w:val="20"/>
        </w:rPr>
        <w:t>Wykonawca zobowiązuje się do zastąpienia, naprawy lub wymiany na własny koszt</w:t>
      </w:r>
      <w:r w:rsidRPr="007B752D">
        <w:rPr>
          <w:rFonts w:cstheme="minorHAnsi"/>
          <w:spacing w:val="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wszystkich</w:t>
      </w:r>
      <w:r w:rsidRPr="007B752D">
        <w:rPr>
          <w:rFonts w:cstheme="minorHAnsi"/>
          <w:spacing w:val="-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części</w:t>
      </w:r>
      <w:r w:rsidRPr="007B752D">
        <w:rPr>
          <w:rFonts w:cstheme="minorHAnsi"/>
          <w:spacing w:val="-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lub</w:t>
      </w:r>
      <w:r w:rsidRPr="007B752D">
        <w:rPr>
          <w:rFonts w:cstheme="minorHAnsi"/>
          <w:spacing w:val="-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elementów</w:t>
      </w:r>
      <w:r w:rsidRPr="007B752D">
        <w:rPr>
          <w:rFonts w:cstheme="minorHAnsi"/>
          <w:spacing w:val="-2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uznanych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za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wadliwe</w:t>
      </w:r>
      <w:r w:rsidRPr="007B752D">
        <w:rPr>
          <w:rFonts w:cstheme="minorHAnsi"/>
          <w:spacing w:val="-4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podczas</w:t>
      </w:r>
      <w:r w:rsidRPr="007B752D">
        <w:rPr>
          <w:rFonts w:cstheme="minorHAnsi"/>
          <w:spacing w:val="-3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okresu</w:t>
      </w:r>
      <w:r w:rsidRPr="007B752D">
        <w:rPr>
          <w:rFonts w:cstheme="minorHAnsi"/>
          <w:spacing w:val="-1"/>
          <w:sz w:val="20"/>
          <w:szCs w:val="20"/>
        </w:rPr>
        <w:t xml:space="preserve"> </w:t>
      </w:r>
      <w:r w:rsidRPr="007B752D">
        <w:rPr>
          <w:rFonts w:cstheme="minorHAnsi"/>
          <w:sz w:val="20"/>
          <w:szCs w:val="20"/>
        </w:rPr>
        <w:t>gwarancji.</w:t>
      </w:r>
    </w:p>
    <w:p w14:paraId="24ABA627" w14:textId="77777777" w:rsidR="009F158D" w:rsidRPr="007B752D" w:rsidRDefault="009F158D" w:rsidP="009F158D">
      <w:pPr>
        <w:pStyle w:val="Akapitzlist"/>
        <w:widowControl w:val="0"/>
        <w:tabs>
          <w:tab w:val="left" w:pos="917"/>
        </w:tabs>
        <w:autoSpaceDE w:val="0"/>
        <w:autoSpaceDN w:val="0"/>
        <w:spacing w:after="0" w:line="240" w:lineRule="auto"/>
        <w:ind w:right="-22"/>
        <w:jc w:val="both"/>
        <w:rPr>
          <w:rFonts w:cstheme="minorHAnsi"/>
          <w:sz w:val="20"/>
          <w:szCs w:val="20"/>
        </w:rPr>
      </w:pPr>
    </w:p>
    <w:p w14:paraId="59CFDC8E" w14:textId="77777777" w:rsidR="00215CC1" w:rsidRPr="00E43F23" w:rsidRDefault="00215CC1" w:rsidP="00E43F2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5CE15CA" w14:textId="121EF56B" w:rsidR="00E4778B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bookmarkStart w:id="4" w:name="_Hlk146542956"/>
      <w:r w:rsidRPr="00194687">
        <w:rPr>
          <w:rFonts w:ascii="Calibri" w:hAnsi="Calibri" w:cs="Calibri"/>
          <w:b/>
          <w:bCs/>
          <w:sz w:val="20"/>
          <w:szCs w:val="20"/>
        </w:rPr>
        <w:t>Gwarancja</w:t>
      </w:r>
      <w:r w:rsidR="000A0556" w:rsidRPr="00194687">
        <w:rPr>
          <w:rFonts w:ascii="Calibri" w:hAnsi="Calibri" w:cs="Calibri"/>
          <w:b/>
          <w:bCs/>
          <w:sz w:val="20"/>
          <w:szCs w:val="20"/>
        </w:rPr>
        <w:t>:</w:t>
      </w:r>
      <w:r w:rsidRPr="001946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01E4F" w:rsidRPr="00194687">
        <w:rPr>
          <w:rFonts w:ascii="Calibri" w:hAnsi="Calibri" w:cs="Calibri"/>
          <w:bCs/>
          <w:sz w:val="20"/>
          <w:szCs w:val="20"/>
        </w:rPr>
        <w:t xml:space="preserve">min. </w:t>
      </w:r>
      <w:r w:rsidR="00347074">
        <w:rPr>
          <w:rFonts w:ascii="Calibri" w:hAnsi="Calibri" w:cs="Calibri"/>
          <w:bCs/>
          <w:sz w:val="20"/>
          <w:szCs w:val="20"/>
        </w:rPr>
        <w:t>60</w:t>
      </w:r>
      <w:r w:rsidR="006F0D7A" w:rsidRPr="00194687">
        <w:rPr>
          <w:rFonts w:ascii="Calibri" w:hAnsi="Calibri" w:cs="Calibri"/>
          <w:bCs/>
          <w:sz w:val="20"/>
          <w:szCs w:val="20"/>
        </w:rPr>
        <w:t xml:space="preserve"> mies</w:t>
      </w:r>
      <w:r w:rsidR="00C80566">
        <w:rPr>
          <w:rFonts w:ascii="Calibri" w:hAnsi="Calibri" w:cs="Calibri"/>
          <w:bCs/>
          <w:sz w:val="20"/>
          <w:szCs w:val="20"/>
        </w:rPr>
        <w:t>i</w:t>
      </w:r>
      <w:r w:rsidR="00347074">
        <w:rPr>
          <w:rFonts w:ascii="Calibri" w:hAnsi="Calibri" w:cs="Calibri"/>
          <w:bCs/>
          <w:sz w:val="20"/>
          <w:szCs w:val="20"/>
        </w:rPr>
        <w:t>ęcy</w:t>
      </w:r>
      <w:r w:rsidR="00215CC1">
        <w:rPr>
          <w:rFonts w:ascii="Calibri" w:hAnsi="Calibri" w:cs="Calibri"/>
          <w:bCs/>
          <w:sz w:val="20"/>
          <w:szCs w:val="20"/>
        </w:rPr>
        <w:t xml:space="preserve"> licząc od daty </w:t>
      </w:r>
      <w:r w:rsidR="00E4778B">
        <w:rPr>
          <w:rFonts w:ascii="Calibri" w:hAnsi="Calibri" w:cs="Calibri"/>
          <w:bCs/>
          <w:sz w:val="20"/>
          <w:szCs w:val="20"/>
        </w:rPr>
        <w:t>podpisania protokołu odbioru.</w:t>
      </w:r>
    </w:p>
    <w:p w14:paraId="751D6CB9" w14:textId="4307A802" w:rsidR="00347074" w:rsidRDefault="00413612" w:rsidP="00347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194687">
        <w:rPr>
          <w:rFonts w:ascii="Calibri" w:hAnsi="Calibri" w:cs="Calibri"/>
          <w:b/>
          <w:bCs/>
          <w:sz w:val="20"/>
          <w:szCs w:val="20"/>
        </w:rPr>
        <w:t>Termin realizacji</w:t>
      </w:r>
      <w:r w:rsidR="000A0556" w:rsidRPr="00194687">
        <w:rPr>
          <w:rFonts w:ascii="Calibri" w:hAnsi="Calibri" w:cs="Calibri"/>
          <w:b/>
          <w:bCs/>
          <w:sz w:val="20"/>
          <w:szCs w:val="20"/>
        </w:rPr>
        <w:t xml:space="preserve"> zamówienia: </w:t>
      </w:r>
      <w:r w:rsidR="000A0556" w:rsidRPr="00194687">
        <w:rPr>
          <w:rFonts w:ascii="Calibri" w:hAnsi="Calibri" w:cs="Calibri"/>
          <w:bCs/>
          <w:sz w:val="20"/>
          <w:szCs w:val="20"/>
        </w:rPr>
        <w:t xml:space="preserve">max. do </w:t>
      </w:r>
      <w:r w:rsidR="00347074">
        <w:rPr>
          <w:rFonts w:ascii="Calibri" w:hAnsi="Calibri" w:cs="Calibri"/>
          <w:bCs/>
          <w:sz w:val="20"/>
          <w:szCs w:val="20"/>
        </w:rPr>
        <w:t>30 listopada</w:t>
      </w:r>
      <w:r w:rsidR="00CC6691">
        <w:rPr>
          <w:rFonts w:ascii="Calibri" w:hAnsi="Calibri" w:cs="Calibri"/>
          <w:bCs/>
          <w:sz w:val="20"/>
          <w:szCs w:val="20"/>
        </w:rPr>
        <w:t xml:space="preserve">. Przewidywany termin podpisania umowy z wykonawcą </w:t>
      </w:r>
      <w:r w:rsidR="00D56887">
        <w:rPr>
          <w:rFonts w:ascii="Calibri" w:hAnsi="Calibri" w:cs="Calibri"/>
          <w:bCs/>
          <w:sz w:val="20"/>
          <w:szCs w:val="20"/>
        </w:rPr>
        <w:br/>
      </w:r>
      <w:r w:rsidR="00CC6691">
        <w:rPr>
          <w:rFonts w:ascii="Calibri" w:hAnsi="Calibri" w:cs="Calibri"/>
          <w:bCs/>
          <w:sz w:val="20"/>
          <w:szCs w:val="20"/>
        </w:rPr>
        <w:t>– do 15.10.2023 r. Przewidywany termin udostępnienia placu robót – do 25.10.2023 r.</w:t>
      </w:r>
    </w:p>
    <w:bookmarkEnd w:id="4"/>
    <w:p w14:paraId="43E33E19" w14:textId="77777777" w:rsidR="00347074" w:rsidRDefault="00347074" w:rsidP="00F472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55B65B14" w14:textId="77777777" w:rsidR="00D56887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 w:rsidR="00D56887">
        <w:rPr>
          <w:rFonts w:cstheme="minorHAnsi"/>
          <w:color w:val="000000"/>
          <w:sz w:val="20"/>
          <w:szCs w:val="20"/>
        </w:rPr>
        <w:t>:</w:t>
      </w:r>
    </w:p>
    <w:p w14:paraId="52B12678" w14:textId="77777777" w:rsidR="00D56887" w:rsidRDefault="00D56887" w:rsidP="00D56887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-</w:t>
      </w:r>
      <w:r w:rsidR="00D46521" w:rsidRPr="0080646B">
        <w:rPr>
          <w:rFonts w:cstheme="minorHAnsi"/>
          <w:color w:val="000000"/>
          <w:sz w:val="20"/>
          <w:szCs w:val="20"/>
        </w:rPr>
        <w:t xml:space="preserve"> zeskanowanej oferty oryginalnej </w:t>
      </w:r>
      <w:r>
        <w:rPr>
          <w:rFonts w:cstheme="minorHAnsi"/>
          <w:color w:val="000000"/>
          <w:sz w:val="20"/>
          <w:szCs w:val="20"/>
        </w:rPr>
        <w:t>podpisanej przez osobę uprawnioną do reprezentowania wykonawcy lub</w:t>
      </w:r>
    </w:p>
    <w:p w14:paraId="5961C360" w14:textId="77777777" w:rsidR="00D56887" w:rsidRDefault="00D56887" w:rsidP="00D56887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- oferty podpisanej podpisem zaufanym osobę uprawnioną do reprezentowania wykonawcy lub</w:t>
      </w:r>
    </w:p>
    <w:p w14:paraId="409B2F57" w14:textId="1DF9695C" w:rsidR="00D56887" w:rsidRDefault="00D56887" w:rsidP="00D56887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- oferty  podpisanej podpisem kwalifikowanym przez osobę uprawnioną do reprezentowania wykonawcy </w:t>
      </w:r>
    </w:p>
    <w:p w14:paraId="6E5BAB1D" w14:textId="4BA5ECEF" w:rsidR="00D46521" w:rsidRDefault="00D56887" w:rsidP="00D56887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Style w:val="Hipercze"/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Oferty w ww. formie należy przesyłać  </w:t>
      </w:r>
      <w:r w:rsidR="00D46521" w:rsidRPr="0080646B">
        <w:rPr>
          <w:rFonts w:cstheme="minorHAnsi"/>
          <w:color w:val="000000"/>
          <w:sz w:val="20"/>
          <w:szCs w:val="20"/>
        </w:rPr>
        <w:t>pocztą elektroniczną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D46521" w:rsidRPr="0080646B">
        <w:rPr>
          <w:rFonts w:cstheme="minorHAnsi"/>
          <w:color w:val="000000"/>
          <w:sz w:val="20"/>
          <w:szCs w:val="20"/>
        </w:rPr>
        <w:t xml:space="preserve">na adres: </w:t>
      </w:r>
      <w:hyperlink r:id="rId9" w:history="1">
        <w:r w:rsidR="00347074" w:rsidRPr="00660113">
          <w:rPr>
            <w:rStyle w:val="Hipercze"/>
            <w:rFonts w:cstheme="minorHAnsi"/>
            <w:sz w:val="20"/>
            <w:szCs w:val="20"/>
          </w:rPr>
          <w:t>t.koba@nencki.edu.pl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  <w:r>
        <w:rPr>
          <w:rStyle w:val="Hipercze"/>
          <w:rFonts w:cstheme="minorHAnsi"/>
          <w:sz w:val="20"/>
          <w:szCs w:val="20"/>
        </w:rPr>
        <w:t xml:space="preserve"> </w:t>
      </w:r>
    </w:p>
    <w:p w14:paraId="377F77E6" w14:textId="730C71C6" w:rsidR="00D56887" w:rsidRPr="00D56887" w:rsidRDefault="00D56887" w:rsidP="00D56887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sz w:val="20"/>
          <w:szCs w:val="20"/>
        </w:rPr>
      </w:pPr>
      <w:r>
        <w:rPr>
          <w:rStyle w:val="Hipercze"/>
          <w:rFonts w:cstheme="minorHAnsi"/>
          <w:color w:val="auto"/>
          <w:sz w:val="20"/>
          <w:szCs w:val="20"/>
          <w:u w:val="none"/>
        </w:rPr>
        <w:t>l</w:t>
      </w:r>
      <w:r w:rsidRPr="00D56887">
        <w:rPr>
          <w:rStyle w:val="Hipercze"/>
          <w:rFonts w:cstheme="minorHAnsi"/>
          <w:color w:val="auto"/>
          <w:sz w:val="20"/>
          <w:szCs w:val="20"/>
          <w:u w:val="none"/>
        </w:rPr>
        <w:t xml:space="preserve">ub za pośrednictwem bazy konkurencyjności funduszy europejskich </w:t>
      </w:r>
      <w:r>
        <w:rPr>
          <w:rStyle w:val="Hipercze"/>
          <w:rFonts w:cstheme="minorHAnsi"/>
          <w:color w:val="auto"/>
          <w:sz w:val="20"/>
          <w:szCs w:val="20"/>
          <w:u w:val="none"/>
        </w:rPr>
        <w:t>w terminie wskazanym na pierwszej stronie niniejszego zapytania ofertowego oraz w ogłoszeniu w bazie konkurencyjności.</w:t>
      </w:r>
    </w:p>
    <w:p w14:paraId="4DC06142" w14:textId="39226EAE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347074">
        <w:rPr>
          <w:rFonts w:cstheme="minorHAnsi"/>
          <w:color w:val="000000"/>
          <w:sz w:val="20"/>
          <w:szCs w:val="20"/>
        </w:rPr>
        <w:t xml:space="preserve"> </w:t>
      </w:r>
      <w:r w:rsidR="00347074" w:rsidRPr="00347074">
        <w:rPr>
          <w:rFonts w:cstheme="minorHAnsi"/>
          <w:b/>
          <w:bCs/>
          <w:color w:val="000000"/>
          <w:sz w:val="20"/>
          <w:szCs w:val="20"/>
        </w:rPr>
        <w:t xml:space="preserve">Dostawa </w:t>
      </w:r>
      <w:r w:rsidR="00347074" w:rsidRPr="00347074">
        <w:rPr>
          <w:rFonts w:cstheme="minorHAnsi"/>
          <w:b/>
          <w:bCs/>
          <w:sz w:val="20"/>
          <w:szCs w:val="20"/>
        </w:rPr>
        <w:t>wraz z wymianą istniejącego kotła</w:t>
      </w:r>
      <w:r w:rsidR="00347074">
        <w:rPr>
          <w:rFonts w:cstheme="minorHAnsi"/>
          <w:sz w:val="20"/>
          <w:szCs w:val="20"/>
        </w:rPr>
        <w:t>.</w:t>
      </w:r>
      <w:r w:rsidR="00591FBC" w:rsidRPr="00347074">
        <w:rPr>
          <w:rFonts w:cstheme="minorHAnsi"/>
          <w:sz w:val="20"/>
          <w:szCs w:val="20"/>
        </w:rPr>
        <w:t xml:space="preserve"> 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0E22CC13" w:rsidR="00D46521" w:rsidRPr="00CC6691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lastRenderedPageBreak/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67FBB916" w14:textId="3EF86612" w:rsidR="00CC6691" w:rsidRDefault="00CC6691" w:rsidP="00CC669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Cs/>
          <w:color w:val="222222"/>
          <w:sz w:val="20"/>
          <w:szCs w:val="20"/>
        </w:rPr>
      </w:pPr>
    </w:p>
    <w:p w14:paraId="5A709BA7" w14:textId="77777777" w:rsidR="00CC6691" w:rsidRPr="00591FBC" w:rsidRDefault="00CC6691" w:rsidP="00CC669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619FE516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</w:t>
      </w:r>
      <w:r w:rsidR="005A630B">
        <w:rPr>
          <w:rFonts w:cstheme="minorHAnsi"/>
          <w:sz w:val="20"/>
          <w:szCs w:val="20"/>
        </w:rPr>
        <w:t xml:space="preserve"> </w:t>
      </w:r>
      <w:r w:rsidR="00347074">
        <w:rPr>
          <w:rFonts w:cstheme="minorHAnsi"/>
          <w:sz w:val="20"/>
          <w:szCs w:val="20"/>
        </w:rPr>
        <w:t xml:space="preserve">30 listopada </w:t>
      </w:r>
      <w:r>
        <w:rPr>
          <w:rFonts w:cstheme="minorHAnsi"/>
          <w:sz w:val="20"/>
          <w:szCs w:val="20"/>
        </w:rPr>
        <w:t xml:space="preserve">(deklarowany termin </w:t>
      </w:r>
      <w:r w:rsidR="00CC6691">
        <w:rPr>
          <w:rFonts w:cstheme="minorHAnsi"/>
          <w:sz w:val="20"/>
          <w:szCs w:val="20"/>
        </w:rPr>
        <w:t xml:space="preserve">realizacji zamówienia </w:t>
      </w:r>
      <w:r>
        <w:rPr>
          <w:rFonts w:cstheme="minorHAnsi"/>
          <w:sz w:val="20"/>
          <w:szCs w:val="20"/>
        </w:rPr>
        <w:t>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2E89A30B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  <w:r w:rsidR="00883C31">
        <w:rPr>
          <w:rFonts w:cstheme="minorHAnsi"/>
          <w:sz w:val="20"/>
          <w:szCs w:val="20"/>
        </w:rPr>
        <w:t xml:space="preserve"> W szczególności Zamawiający zastrzega sobie możliwość unieważnienia zapytania ofertowego w przypadku nie uzyskania zgody Instytucji Wdrażającej na sfinansowanie tego zamówienia z projektu NEBI.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10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footerReference w:type="default" r:id="rId11"/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C63E" w14:textId="77777777" w:rsidR="00BD2391" w:rsidRDefault="00BD2391" w:rsidP="009E78DC">
      <w:pPr>
        <w:spacing w:after="0" w:line="240" w:lineRule="auto"/>
      </w:pPr>
      <w:r>
        <w:separator/>
      </w:r>
    </w:p>
  </w:endnote>
  <w:endnote w:type="continuationSeparator" w:id="0">
    <w:p w14:paraId="32002A3D" w14:textId="77777777" w:rsidR="00BD2391" w:rsidRDefault="00BD2391" w:rsidP="009E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2C2F" w14:textId="12150C3D" w:rsidR="00CC6691" w:rsidRDefault="00CC6691" w:rsidP="00D86DBB">
    <w:pPr>
      <w:pStyle w:val="Stopka"/>
    </w:pPr>
    <w:r>
      <w:rPr>
        <w:noProof/>
      </w:rPr>
      <w:drawing>
        <wp:inline distT="0" distB="0" distL="0" distR="0" wp14:anchorId="4C834B50" wp14:editId="63ED1D05">
          <wp:extent cx="5970798" cy="7334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98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80358" w14:textId="77777777" w:rsidR="00CC6691" w:rsidRPr="00CC6691" w:rsidRDefault="00CC6691" w:rsidP="00D86DBB">
    <w:pPr>
      <w:pStyle w:val="Stopka"/>
      <w:rPr>
        <w:i/>
        <w:iCs/>
      </w:rPr>
    </w:pPr>
  </w:p>
  <w:p w14:paraId="63E3B3F8" w14:textId="77777777" w:rsidR="00CC6691" w:rsidRPr="00CC6691" w:rsidRDefault="00CC6691" w:rsidP="00CC6691">
    <w:pPr>
      <w:pStyle w:val="Stopka"/>
      <w:jc w:val="center"/>
      <w:rPr>
        <w:i/>
        <w:iCs/>
      </w:rPr>
    </w:pPr>
    <w:r w:rsidRPr="00CC6691">
      <w:rPr>
        <w:i/>
        <w:iCs/>
      </w:rPr>
      <w:t>Dot. projektu pt. NEBI - Krajowy Ośrodek Badań Obrazowych w Naukach Biologicznych</w:t>
    </w:r>
  </w:p>
  <w:p w14:paraId="08927F1F" w14:textId="03766E0E" w:rsidR="00D86DBB" w:rsidRPr="00CC6691" w:rsidRDefault="00CC6691" w:rsidP="00CC6691">
    <w:pPr>
      <w:pStyle w:val="Stopka"/>
      <w:jc w:val="center"/>
      <w:rPr>
        <w:i/>
        <w:iCs/>
      </w:rPr>
    </w:pPr>
    <w:r w:rsidRPr="00CC6691">
      <w:rPr>
        <w:i/>
        <w:iCs/>
      </w:rPr>
      <w:t>i Biomedycznych, nr POIR.04.02.00-00-C004/19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04B3" w14:textId="77777777" w:rsidR="00BD2391" w:rsidRDefault="00BD2391" w:rsidP="009E78DC">
      <w:pPr>
        <w:spacing w:after="0" w:line="240" w:lineRule="auto"/>
      </w:pPr>
      <w:r>
        <w:separator/>
      </w:r>
    </w:p>
  </w:footnote>
  <w:footnote w:type="continuationSeparator" w:id="0">
    <w:p w14:paraId="2563E819" w14:textId="77777777" w:rsidR="00BD2391" w:rsidRDefault="00BD2391" w:rsidP="009E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92F09"/>
    <w:multiLevelType w:val="hybridMultilevel"/>
    <w:tmpl w:val="569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D5799"/>
    <w:multiLevelType w:val="hybridMultilevel"/>
    <w:tmpl w:val="C3AACCB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D3673"/>
    <w:multiLevelType w:val="multilevel"/>
    <w:tmpl w:val="36D280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67845"/>
    <w:multiLevelType w:val="hybridMultilevel"/>
    <w:tmpl w:val="55504EC6"/>
    <w:lvl w:ilvl="0" w:tplc="7C20535C">
      <w:start w:val="1"/>
      <w:numFmt w:val="decimal"/>
      <w:lvlText w:val="%1."/>
      <w:lvlJc w:val="left"/>
      <w:pPr>
        <w:ind w:left="720" w:hanging="360"/>
      </w:pPr>
      <w:rPr>
        <w:rFonts w:ascii="Cambria" w:hAnsi="Cambria"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32F7D"/>
    <w:multiLevelType w:val="hybridMultilevel"/>
    <w:tmpl w:val="0C603422"/>
    <w:lvl w:ilvl="0" w:tplc="FD60F1D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23B5A05"/>
    <w:multiLevelType w:val="hybridMultilevel"/>
    <w:tmpl w:val="D98C8DF0"/>
    <w:lvl w:ilvl="0" w:tplc="27E2819E">
      <w:start w:val="1"/>
      <w:numFmt w:val="decimal"/>
      <w:lvlText w:val="%1"/>
      <w:lvlJc w:val="left"/>
      <w:pPr>
        <w:ind w:left="628" w:hanging="432"/>
      </w:pPr>
      <w:rPr>
        <w:rFonts w:ascii="Calibri" w:eastAsia="Calibri" w:hAnsi="Calibri" w:cs="Calibri" w:hint="default"/>
        <w:b/>
        <w:bCs/>
        <w:color w:val="2E5395"/>
        <w:w w:val="99"/>
        <w:sz w:val="32"/>
        <w:szCs w:val="32"/>
        <w:lang w:val="pl-PL" w:eastAsia="en-US" w:bidi="ar-SA"/>
      </w:rPr>
    </w:lvl>
    <w:lvl w:ilvl="1" w:tplc="0A9C4318">
      <w:start w:val="1"/>
      <w:numFmt w:val="decimal"/>
      <w:lvlText w:val="%2."/>
      <w:lvlJc w:val="left"/>
      <w:pPr>
        <w:ind w:left="916" w:hanging="360"/>
      </w:pPr>
      <w:rPr>
        <w:rFonts w:hint="default"/>
        <w:w w:val="100"/>
        <w:lang w:val="pl-PL" w:eastAsia="en-US" w:bidi="ar-SA"/>
      </w:rPr>
    </w:lvl>
    <w:lvl w:ilvl="2" w:tplc="53020478">
      <w:start w:val="1"/>
      <w:numFmt w:val="lowerLetter"/>
      <w:lvlText w:val="%3."/>
      <w:lvlJc w:val="left"/>
      <w:pPr>
        <w:ind w:left="1636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B2804476">
      <w:numFmt w:val="bullet"/>
      <w:lvlText w:val="•"/>
      <w:lvlJc w:val="left"/>
      <w:pPr>
        <w:ind w:left="1020" w:hanging="360"/>
      </w:pPr>
      <w:rPr>
        <w:rFonts w:hint="default"/>
        <w:lang w:val="pl-PL" w:eastAsia="en-US" w:bidi="ar-SA"/>
      </w:rPr>
    </w:lvl>
    <w:lvl w:ilvl="4" w:tplc="E54AD24C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5" w:tplc="4ABC5F90">
      <w:numFmt w:val="bullet"/>
      <w:lvlText w:val="•"/>
      <w:lvlJc w:val="left"/>
      <w:pPr>
        <w:ind w:left="2997" w:hanging="360"/>
      </w:pPr>
      <w:rPr>
        <w:rFonts w:hint="default"/>
        <w:lang w:val="pl-PL" w:eastAsia="en-US" w:bidi="ar-SA"/>
      </w:rPr>
    </w:lvl>
    <w:lvl w:ilvl="6" w:tplc="8AE621AA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7" w:tplc="CE38BA70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8" w:tplc="D988EEE6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8A26122"/>
    <w:multiLevelType w:val="hybridMultilevel"/>
    <w:tmpl w:val="3AAE984E"/>
    <w:lvl w:ilvl="0" w:tplc="0A9C4318">
      <w:start w:val="1"/>
      <w:numFmt w:val="decimal"/>
      <w:lvlText w:val="%1."/>
      <w:lvlJc w:val="left"/>
      <w:pPr>
        <w:ind w:left="916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21E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0317D"/>
    <w:multiLevelType w:val="hybridMultilevel"/>
    <w:tmpl w:val="A28C3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51C4B"/>
    <w:multiLevelType w:val="hybridMultilevel"/>
    <w:tmpl w:val="35AA0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D51C0"/>
    <w:multiLevelType w:val="hybridMultilevel"/>
    <w:tmpl w:val="E2009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03DD"/>
    <w:multiLevelType w:val="hybridMultilevel"/>
    <w:tmpl w:val="AB347C5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51B47"/>
    <w:multiLevelType w:val="hybridMultilevel"/>
    <w:tmpl w:val="4E6A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E24C5"/>
    <w:multiLevelType w:val="hybridMultilevel"/>
    <w:tmpl w:val="959C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74ABF"/>
    <w:multiLevelType w:val="hybridMultilevel"/>
    <w:tmpl w:val="8E12E4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6008C"/>
    <w:multiLevelType w:val="hybridMultilevel"/>
    <w:tmpl w:val="702825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36CBB"/>
    <w:multiLevelType w:val="hybridMultilevel"/>
    <w:tmpl w:val="3C3C20C8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0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06A6A"/>
    <w:multiLevelType w:val="hybridMultilevel"/>
    <w:tmpl w:val="5492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54A99"/>
    <w:multiLevelType w:val="hybridMultilevel"/>
    <w:tmpl w:val="31C6F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B3F8E"/>
    <w:multiLevelType w:val="hybridMultilevel"/>
    <w:tmpl w:val="CCC88FD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5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40DE1"/>
    <w:multiLevelType w:val="hybridMultilevel"/>
    <w:tmpl w:val="62EC4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0"/>
  </w:num>
  <w:num w:numId="5">
    <w:abstractNumId w:val="5"/>
  </w:num>
  <w:num w:numId="6">
    <w:abstractNumId w:val="16"/>
  </w:num>
  <w:num w:numId="7">
    <w:abstractNumId w:val="8"/>
  </w:num>
  <w:num w:numId="8">
    <w:abstractNumId w:val="40"/>
  </w:num>
  <w:num w:numId="9">
    <w:abstractNumId w:val="15"/>
  </w:num>
  <w:num w:numId="10">
    <w:abstractNumId w:val="14"/>
  </w:num>
  <w:num w:numId="11">
    <w:abstractNumId w:val="25"/>
  </w:num>
  <w:num w:numId="12">
    <w:abstractNumId w:val="41"/>
  </w:num>
  <w:num w:numId="13">
    <w:abstractNumId w:val="43"/>
  </w:num>
  <w:num w:numId="14">
    <w:abstractNumId w:val="28"/>
  </w:num>
  <w:num w:numId="15">
    <w:abstractNumId w:val="9"/>
  </w:num>
  <w:num w:numId="16">
    <w:abstractNumId w:val="21"/>
  </w:num>
  <w:num w:numId="17">
    <w:abstractNumId w:val="33"/>
  </w:num>
  <w:num w:numId="18">
    <w:abstractNumId w:val="23"/>
  </w:num>
  <w:num w:numId="19">
    <w:abstractNumId w:val="45"/>
  </w:num>
  <w:num w:numId="20">
    <w:abstractNumId w:val="35"/>
  </w:num>
  <w:num w:numId="21">
    <w:abstractNumId w:val="36"/>
  </w:num>
  <w:num w:numId="22">
    <w:abstractNumId w:val="37"/>
  </w:num>
  <w:num w:numId="23">
    <w:abstractNumId w:val="3"/>
  </w:num>
  <w:num w:numId="24">
    <w:abstractNumId w:val="29"/>
  </w:num>
  <w:num w:numId="25">
    <w:abstractNumId w:val="30"/>
  </w:num>
  <w:num w:numId="26">
    <w:abstractNumId w:val="38"/>
  </w:num>
  <w:num w:numId="27">
    <w:abstractNumId w:val="10"/>
  </w:num>
  <w:num w:numId="28">
    <w:abstractNumId w:val="18"/>
  </w:num>
  <w:num w:numId="29">
    <w:abstractNumId w:val="17"/>
  </w:num>
  <w:num w:numId="30">
    <w:abstractNumId w:val="31"/>
  </w:num>
  <w:num w:numId="31">
    <w:abstractNumId w:val="12"/>
  </w:num>
  <w:num w:numId="32">
    <w:abstractNumId w:val="2"/>
  </w:num>
  <w:num w:numId="33">
    <w:abstractNumId w:val="22"/>
  </w:num>
  <w:num w:numId="34">
    <w:abstractNumId w:val="20"/>
  </w:num>
  <w:num w:numId="35">
    <w:abstractNumId w:val="34"/>
  </w:num>
  <w:num w:numId="36">
    <w:abstractNumId w:val="11"/>
  </w:num>
  <w:num w:numId="37">
    <w:abstractNumId w:val="6"/>
  </w:num>
  <w:num w:numId="38">
    <w:abstractNumId w:val="26"/>
  </w:num>
  <w:num w:numId="39">
    <w:abstractNumId w:val="39"/>
  </w:num>
  <w:num w:numId="40">
    <w:abstractNumId w:val="42"/>
  </w:num>
  <w:num w:numId="41">
    <w:abstractNumId w:val="44"/>
  </w:num>
  <w:num w:numId="42">
    <w:abstractNumId w:val="13"/>
  </w:num>
  <w:num w:numId="43">
    <w:abstractNumId w:val="19"/>
  </w:num>
  <w:num w:numId="44">
    <w:abstractNumId w:val="46"/>
  </w:num>
  <w:num w:numId="45">
    <w:abstractNumId w:val="27"/>
  </w:num>
  <w:num w:numId="46">
    <w:abstractNumId w:val="24"/>
  </w:num>
  <w:num w:numId="47">
    <w:abstractNumId w:val="4"/>
  </w:num>
  <w:num w:numId="4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02CC"/>
    <w:rsid w:val="00002DF9"/>
    <w:rsid w:val="000040A2"/>
    <w:rsid w:val="00013D40"/>
    <w:rsid w:val="00014A7D"/>
    <w:rsid w:val="00022033"/>
    <w:rsid w:val="00022C60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0F233E"/>
    <w:rsid w:val="00101140"/>
    <w:rsid w:val="001107AF"/>
    <w:rsid w:val="001120E6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94687"/>
    <w:rsid w:val="001B693D"/>
    <w:rsid w:val="001C1619"/>
    <w:rsid w:val="001C7747"/>
    <w:rsid w:val="001E7BFC"/>
    <w:rsid w:val="001F4965"/>
    <w:rsid w:val="001F4D1B"/>
    <w:rsid w:val="001F53B8"/>
    <w:rsid w:val="00215CC1"/>
    <w:rsid w:val="00224A85"/>
    <w:rsid w:val="002329A0"/>
    <w:rsid w:val="002417F2"/>
    <w:rsid w:val="0025175D"/>
    <w:rsid w:val="002621ED"/>
    <w:rsid w:val="00272CA1"/>
    <w:rsid w:val="00273AA8"/>
    <w:rsid w:val="00277B05"/>
    <w:rsid w:val="00287785"/>
    <w:rsid w:val="002A4C7F"/>
    <w:rsid w:val="002B1283"/>
    <w:rsid w:val="002D27FC"/>
    <w:rsid w:val="002D50E9"/>
    <w:rsid w:val="002D61B4"/>
    <w:rsid w:val="002D7E8B"/>
    <w:rsid w:val="002E3D49"/>
    <w:rsid w:val="002F36F0"/>
    <w:rsid w:val="002F4851"/>
    <w:rsid w:val="002F5B99"/>
    <w:rsid w:val="00303D87"/>
    <w:rsid w:val="00310B0B"/>
    <w:rsid w:val="0031188A"/>
    <w:rsid w:val="0032085F"/>
    <w:rsid w:val="00331225"/>
    <w:rsid w:val="00334083"/>
    <w:rsid w:val="003411CA"/>
    <w:rsid w:val="00347074"/>
    <w:rsid w:val="00357E00"/>
    <w:rsid w:val="003707D8"/>
    <w:rsid w:val="0037508B"/>
    <w:rsid w:val="00376886"/>
    <w:rsid w:val="003769C9"/>
    <w:rsid w:val="0038062E"/>
    <w:rsid w:val="003A1604"/>
    <w:rsid w:val="003A39D2"/>
    <w:rsid w:val="003C7ACD"/>
    <w:rsid w:val="003D71D1"/>
    <w:rsid w:val="003E0548"/>
    <w:rsid w:val="003F047E"/>
    <w:rsid w:val="0041226F"/>
    <w:rsid w:val="00413612"/>
    <w:rsid w:val="00447ED3"/>
    <w:rsid w:val="0046658A"/>
    <w:rsid w:val="00472333"/>
    <w:rsid w:val="0047345F"/>
    <w:rsid w:val="00473FBD"/>
    <w:rsid w:val="004904BD"/>
    <w:rsid w:val="0049371E"/>
    <w:rsid w:val="00493A2F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1FBC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1954"/>
    <w:rsid w:val="00673F65"/>
    <w:rsid w:val="00676510"/>
    <w:rsid w:val="00682235"/>
    <w:rsid w:val="00692DC9"/>
    <w:rsid w:val="00696279"/>
    <w:rsid w:val="00697832"/>
    <w:rsid w:val="006A383D"/>
    <w:rsid w:val="006D0C28"/>
    <w:rsid w:val="006D2F96"/>
    <w:rsid w:val="006F0D7A"/>
    <w:rsid w:val="0070569B"/>
    <w:rsid w:val="007113B5"/>
    <w:rsid w:val="0072085D"/>
    <w:rsid w:val="00724676"/>
    <w:rsid w:val="007379BA"/>
    <w:rsid w:val="00745294"/>
    <w:rsid w:val="00757123"/>
    <w:rsid w:val="00777A7E"/>
    <w:rsid w:val="00790093"/>
    <w:rsid w:val="00792012"/>
    <w:rsid w:val="007B752D"/>
    <w:rsid w:val="007D7C13"/>
    <w:rsid w:val="007E6D5D"/>
    <w:rsid w:val="007E6F66"/>
    <w:rsid w:val="007E74D5"/>
    <w:rsid w:val="00801B77"/>
    <w:rsid w:val="0080646B"/>
    <w:rsid w:val="00813170"/>
    <w:rsid w:val="008248A9"/>
    <w:rsid w:val="008265C6"/>
    <w:rsid w:val="00844203"/>
    <w:rsid w:val="008563DE"/>
    <w:rsid w:val="008603A2"/>
    <w:rsid w:val="00877AC7"/>
    <w:rsid w:val="00883C31"/>
    <w:rsid w:val="008A6E9A"/>
    <w:rsid w:val="008D38A0"/>
    <w:rsid w:val="00926F5C"/>
    <w:rsid w:val="009420F9"/>
    <w:rsid w:val="00956888"/>
    <w:rsid w:val="0096270C"/>
    <w:rsid w:val="0097005B"/>
    <w:rsid w:val="00985DB2"/>
    <w:rsid w:val="009862C5"/>
    <w:rsid w:val="009869D8"/>
    <w:rsid w:val="00987B1F"/>
    <w:rsid w:val="009932DE"/>
    <w:rsid w:val="009B0985"/>
    <w:rsid w:val="009B3C0E"/>
    <w:rsid w:val="009C4BB1"/>
    <w:rsid w:val="009D3C7A"/>
    <w:rsid w:val="009D7FA7"/>
    <w:rsid w:val="009E06EB"/>
    <w:rsid w:val="009E28A2"/>
    <w:rsid w:val="009E4135"/>
    <w:rsid w:val="009E78DC"/>
    <w:rsid w:val="009F158D"/>
    <w:rsid w:val="00A16358"/>
    <w:rsid w:val="00A2681A"/>
    <w:rsid w:val="00A3529B"/>
    <w:rsid w:val="00A43E0C"/>
    <w:rsid w:val="00A67081"/>
    <w:rsid w:val="00A91BEA"/>
    <w:rsid w:val="00AB1A6E"/>
    <w:rsid w:val="00AB28C1"/>
    <w:rsid w:val="00AB4116"/>
    <w:rsid w:val="00AB45E2"/>
    <w:rsid w:val="00AB6D22"/>
    <w:rsid w:val="00AC02D6"/>
    <w:rsid w:val="00AD1092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BD16ED"/>
    <w:rsid w:val="00BD2391"/>
    <w:rsid w:val="00C01E4F"/>
    <w:rsid w:val="00C30276"/>
    <w:rsid w:val="00C50385"/>
    <w:rsid w:val="00C570F9"/>
    <w:rsid w:val="00C627A8"/>
    <w:rsid w:val="00C67FC2"/>
    <w:rsid w:val="00C75189"/>
    <w:rsid w:val="00C80566"/>
    <w:rsid w:val="00C863B9"/>
    <w:rsid w:val="00CA3C2E"/>
    <w:rsid w:val="00CB083D"/>
    <w:rsid w:val="00CB47F6"/>
    <w:rsid w:val="00CC0DC5"/>
    <w:rsid w:val="00CC6691"/>
    <w:rsid w:val="00CD476A"/>
    <w:rsid w:val="00CD57CE"/>
    <w:rsid w:val="00CF3025"/>
    <w:rsid w:val="00D30D79"/>
    <w:rsid w:val="00D34219"/>
    <w:rsid w:val="00D3656F"/>
    <w:rsid w:val="00D46521"/>
    <w:rsid w:val="00D5283B"/>
    <w:rsid w:val="00D56887"/>
    <w:rsid w:val="00D7193D"/>
    <w:rsid w:val="00D71D7E"/>
    <w:rsid w:val="00D74DA9"/>
    <w:rsid w:val="00D77ABA"/>
    <w:rsid w:val="00D84C77"/>
    <w:rsid w:val="00D85F6F"/>
    <w:rsid w:val="00D86DBB"/>
    <w:rsid w:val="00D94FCD"/>
    <w:rsid w:val="00D97CBD"/>
    <w:rsid w:val="00DA277C"/>
    <w:rsid w:val="00DC127E"/>
    <w:rsid w:val="00DC426F"/>
    <w:rsid w:val="00DC7A1A"/>
    <w:rsid w:val="00DD6FD5"/>
    <w:rsid w:val="00DF5CAB"/>
    <w:rsid w:val="00E01E99"/>
    <w:rsid w:val="00E03C2B"/>
    <w:rsid w:val="00E0726C"/>
    <w:rsid w:val="00E16564"/>
    <w:rsid w:val="00E2257D"/>
    <w:rsid w:val="00E345C8"/>
    <w:rsid w:val="00E43F23"/>
    <w:rsid w:val="00E468E5"/>
    <w:rsid w:val="00E4778B"/>
    <w:rsid w:val="00E6427F"/>
    <w:rsid w:val="00E74D0B"/>
    <w:rsid w:val="00E809E8"/>
    <w:rsid w:val="00E9199D"/>
    <w:rsid w:val="00E97AF2"/>
    <w:rsid w:val="00EB1F27"/>
    <w:rsid w:val="00EB5A3F"/>
    <w:rsid w:val="00EB7DC2"/>
    <w:rsid w:val="00EC081B"/>
    <w:rsid w:val="00ED62CC"/>
    <w:rsid w:val="00F24277"/>
    <w:rsid w:val="00F24B4A"/>
    <w:rsid w:val="00F3721F"/>
    <w:rsid w:val="00F47245"/>
    <w:rsid w:val="00F51E33"/>
    <w:rsid w:val="00F70263"/>
    <w:rsid w:val="00F7557A"/>
    <w:rsid w:val="00F85CD8"/>
    <w:rsid w:val="00F85EEB"/>
    <w:rsid w:val="00F95A6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6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  <w:style w:type="paragraph" w:styleId="Tekstpodstawowy">
    <w:name w:val="Body Text"/>
    <w:basedOn w:val="Normalny"/>
    <w:link w:val="TekstpodstawowyZnak"/>
    <w:uiPriority w:val="1"/>
    <w:qFormat/>
    <w:rsid w:val="002D61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61B4"/>
    <w:rPr>
      <w:rFonts w:ascii="Calibri" w:eastAsia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16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5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E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encki.edu.pl_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koba@nencki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5</cp:revision>
  <cp:lastPrinted>2022-08-31T11:52:00Z</cp:lastPrinted>
  <dcterms:created xsi:type="dcterms:W3CDTF">2023-09-27T10:45:00Z</dcterms:created>
  <dcterms:modified xsi:type="dcterms:W3CDTF">2023-09-28T08:24:00Z</dcterms:modified>
</cp:coreProperties>
</file>