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1B415A3" w14:textId="74E39520" w:rsidR="00077C09" w:rsidRPr="00431BF8" w:rsidRDefault="00191816" w:rsidP="00431B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451A4C" w:rsidRPr="00451A4C">
        <w:rPr>
          <w:rFonts w:eastAsia="Batang" w:cstheme="minorHAnsi"/>
          <w:b/>
          <w:sz w:val="20"/>
          <w:szCs w:val="20"/>
        </w:rPr>
        <w:t xml:space="preserve">Usługa </w:t>
      </w:r>
      <w:r w:rsidR="00431BF8" w:rsidRPr="00431BF8">
        <w:rPr>
          <w:rFonts w:cstheme="minorHAnsi"/>
          <w:b/>
          <w:sz w:val="20"/>
          <w:szCs w:val="20"/>
        </w:rPr>
        <w:t>rezonansu magnetycznego (MRI) celem analizy strukturalnej mózgu 28 modelowych myszy transgenicznych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918"/>
      </w:tblGrid>
      <w:tr w:rsidR="00D84C4F" w:rsidRPr="008778C7" w14:paraId="6ADA80BB" w14:textId="01535C79" w:rsidTr="00D84C4F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D84C4F" w:rsidRPr="008778C7" w:rsidRDefault="00D84C4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D84C4F" w:rsidRPr="008778C7" w:rsidRDefault="00D84C4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D84C4F" w:rsidRPr="008778C7" w:rsidRDefault="00D84C4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D84C4F" w:rsidRPr="008778C7" w:rsidRDefault="00D84C4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D84C4F" w:rsidRPr="008778C7" w:rsidRDefault="00D84C4F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D84C4F" w:rsidRDefault="00D84C4F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D84C4F" w:rsidRDefault="00D84C4F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D84C4F" w:rsidRPr="008778C7" w14:paraId="1A82DB7E" w14:textId="24CC25E1" w:rsidTr="00D84C4F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6537E6D" w:rsidR="00D84C4F" w:rsidRPr="008778C7" w:rsidRDefault="00D84C4F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1021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77C" w14:textId="35D711ED" w:rsidR="00D84C4F" w:rsidRDefault="00D84C4F" w:rsidP="00D84C4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76C69">
              <w:rPr>
                <w:rFonts w:cstheme="minorHAnsi"/>
                <w:sz w:val="20"/>
                <w:szCs w:val="20"/>
                <w:u w:val="single"/>
              </w:rPr>
              <w:t>Wykonawca zobowiązuje się do:</w:t>
            </w:r>
          </w:p>
          <w:p w14:paraId="0EF3DA8E" w14:textId="08C2FD8F" w:rsidR="00D84C4F" w:rsidRPr="00D84C4F" w:rsidRDefault="00451A4C" w:rsidP="00451A4C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51A4C">
              <w:rPr>
                <w:rFonts w:eastAsia="Batang" w:cstheme="minorHAnsi"/>
                <w:sz w:val="20"/>
                <w:szCs w:val="20"/>
              </w:rPr>
              <w:t>Przygotowani</w:t>
            </w:r>
            <w:r>
              <w:rPr>
                <w:rFonts w:eastAsia="Batang" w:cstheme="minorHAnsi"/>
                <w:sz w:val="20"/>
                <w:szCs w:val="20"/>
              </w:rPr>
              <w:t>a</w:t>
            </w:r>
            <w:r w:rsidRPr="00451A4C">
              <w:rPr>
                <w:rFonts w:eastAsia="Batang" w:cstheme="minorHAnsi"/>
                <w:sz w:val="20"/>
                <w:szCs w:val="20"/>
              </w:rPr>
              <w:t xml:space="preserve"> zwierząt do procedury rezonansu magnetycznego, przeprowadzeni</w:t>
            </w:r>
            <w:r>
              <w:rPr>
                <w:rFonts w:eastAsia="Batang" w:cstheme="minorHAnsi"/>
                <w:sz w:val="20"/>
                <w:szCs w:val="20"/>
              </w:rPr>
              <w:t>a</w:t>
            </w:r>
            <w:r w:rsidRPr="00451A4C">
              <w:rPr>
                <w:rFonts w:eastAsia="Batang" w:cstheme="minorHAnsi"/>
                <w:sz w:val="20"/>
                <w:szCs w:val="20"/>
              </w:rPr>
              <w:t xml:space="preserve"> strukturalnego badania MRI, analiz</w:t>
            </w:r>
            <w:r>
              <w:rPr>
                <w:rFonts w:eastAsia="Batang" w:cstheme="minorHAnsi"/>
                <w:sz w:val="20"/>
                <w:szCs w:val="20"/>
              </w:rPr>
              <w:t>y</w:t>
            </w:r>
            <w:r w:rsidRPr="00451A4C">
              <w:rPr>
                <w:rFonts w:eastAsia="Batang" w:cstheme="minorHAnsi"/>
                <w:sz w:val="20"/>
                <w:szCs w:val="20"/>
              </w:rPr>
              <w:t xml:space="preserve"> bioinformatyczn</w:t>
            </w:r>
            <w:r>
              <w:rPr>
                <w:rFonts w:eastAsia="Batang" w:cstheme="minorHAnsi"/>
                <w:sz w:val="20"/>
                <w:szCs w:val="20"/>
              </w:rPr>
              <w:t>ej</w:t>
            </w:r>
            <w:r w:rsidRPr="00451A4C">
              <w:rPr>
                <w:rFonts w:eastAsia="Batang" w:cstheme="minorHAnsi"/>
                <w:sz w:val="20"/>
                <w:szCs w:val="20"/>
              </w:rPr>
              <w:t xml:space="preserve"> uzyskanych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DFB" w14:textId="77777777" w:rsidR="00D84C4F" w:rsidRDefault="00D84C4F" w:rsidP="00D84C4F">
            <w:pPr>
              <w:rPr>
                <w:rFonts w:ascii="Calibri" w:hAnsi="Calibri"/>
                <w:sz w:val="20"/>
                <w:szCs w:val="20"/>
              </w:rPr>
            </w:pPr>
          </w:p>
          <w:p w14:paraId="6CDF5D57" w14:textId="5F50C963" w:rsidR="00D84C4F" w:rsidRDefault="00D84C4F" w:rsidP="00D84C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8778C7">
              <w:rPr>
                <w:rFonts w:ascii="Calibri" w:hAnsi="Calibri"/>
                <w:sz w:val="20"/>
                <w:szCs w:val="20"/>
              </w:rPr>
              <w:t>E)</w:t>
            </w:r>
          </w:p>
          <w:p w14:paraId="3C1438AD" w14:textId="77777777" w:rsidR="00D84C4F" w:rsidRPr="008778C7" w:rsidRDefault="00D84C4F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D84C4F" w:rsidRPr="008778C7" w:rsidRDefault="00D84C4F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A62AC8" w14:textId="77777777" w:rsidR="00D84C4F" w:rsidRDefault="00D84C4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0E6BC46" w14:textId="77777777" w:rsidR="00D84C4F" w:rsidRDefault="00D84C4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2DC3F04E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DFE5BF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</w:t>
      </w:r>
      <w:r w:rsidR="00230D53" w:rsidRPr="00F815FD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6E8827BC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dni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114B38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D84C4F">
        <w:rPr>
          <w:rFonts w:ascii="Calibri" w:hAnsi="Calibri" w:cstheme="minorHAnsi"/>
          <w:color w:val="000000"/>
          <w:sz w:val="20"/>
          <w:szCs w:val="20"/>
        </w:rPr>
        <w:t>1</w:t>
      </w:r>
      <w:r w:rsidR="00114B38">
        <w:rPr>
          <w:rFonts w:ascii="Calibri" w:hAnsi="Calibri" w:cstheme="minorHAnsi"/>
          <w:color w:val="000000"/>
          <w:sz w:val="20"/>
          <w:szCs w:val="20"/>
        </w:rPr>
        <w:t xml:space="preserve">4 </w:t>
      </w:r>
      <w:r w:rsidR="00D84C4F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526AC58" w14:textId="3B8619F0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229DCE80" w14:textId="1B07D4D3" w:rsidR="00610218" w:rsidRDefault="0061021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67C71B4" w14:textId="3F22D212" w:rsidR="00610218" w:rsidRDefault="0061021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35E1C18D" w14:textId="77777777" w:rsidR="00610218" w:rsidRDefault="0061021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86955B3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6738094E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F55FBA1" w14:textId="5E31E211" w:rsidR="003443C8" w:rsidRDefault="003443C8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485CE36F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114B38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100377">
          <w:rPr>
            <w:rStyle w:val="Hipercze"/>
            <w:rFonts w:ascii="Calibri" w:hAnsi="Calibri" w:cstheme="minorHAnsi"/>
            <w:lang w:val="it-IT"/>
          </w:rPr>
          <w:t>m</w:t>
        </w:r>
        <w:r w:rsidR="00D84C4F" w:rsidRPr="004B4CC6">
          <w:rPr>
            <w:rStyle w:val="Hipercze"/>
            <w:rFonts w:ascii="Calibri" w:hAnsi="Calibri" w:cstheme="minorHAnsi"/>
            <w:lang w:val="it-IT"/>
          </w:rPr>
          <w:t>.</w:t>
        </w:r>
        <w:r w:rsidR="00100377">
          <w:rPr>
            <w:rStyle w:val="Hipercze"/>
            <w:rFonts w:ascii="Calibri" w:hAnsi="Calibri" w:cstheme="minorHAnsi"/>
            <w:lang w:val="it-IT"/>
          </w:rPr>
          <w:t>lipiec</w:t>
        </w:r>
        <w:r w:rsidR="00D84C4F" w:rsidRPr="004B4CC6">
          <w:rPr>
            <w:rStyle w:val="Hipercze"/>
            <w:rFonts w:ascii="Calibri" w:hAnsi="Calibri" w:cstheme="minorHAnsi"/>
            <w:lang w:val="it-IT"/>
          </w:rPr>
          <w:t>@nencki.edu.pl</w:t>
        </w:r>
      </w:hyperlink>
      <w:r w:rsidR="00114B38">
        <w:rPr>
          <w:rFonts w:ascii="Calibri" w:hAnsi="Calibri" w:cstheme="minorHAnsi"/>
          <w:color w:val="365F91"/>
          <w:lang w:val="it-IT"/>
        </w:rPr>
        <w:t>,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823EAE">
      <w:headerReference w:type="default" r:id="rId10"/>
      <w:footerReference w:type="default" r:id="rId11"/>
      <w:pgSz w:w="11906" w:h="16838"/>
      <w:pgMar w:top="851" w:right="566" w:bottom="426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946D" w14:textId="77777777" w:rsidR="001F4899" w:rsidRDefault="001F4899" w:rsidP="002E6700">
      <w:pPr>
        <w:spacing w:after="0" w:line="240" w:lineRule="auto"/>
      </w:pPr>
      <w:r>
        <w:separator/>
      </w:r>
    </w:p>
  </w:endnote>
  <w:endnote w:type="continuationSeparator" w:id="0">
    <w:p w14:paraId="6B4E74AF" w14:textId="77777777" w:rsidR="001F4899" w:rsidRDefault="001F489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EF4A" w14:textId="7B39707F" w:rsidR="003443C8" w:rsidRDefault="003443C8" w:rsidP="003443C8">
    <w:pPr>
      <w:pStyle w:val="Stopka"/>
      <w:jc w:val="center"/>
      <w:rPr>
        <w:i/>
        <w:iCs/>
      </w:rPr>
    </w:pPr>
    <w:r w:rsidRPr="003443C8">
      <w:rPr>
        <w:i/>
        <w:iCs/>
      </w:rPr>
      <w:t xml:space="preserve"> </w:t>
    </w:r>
  </w:p>
  <w:p w14:paraId="533CC9EA" w14:textId="1F2A6AD2" w:rsidR="003443C8" w:rsidRDefault="0034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234E" w14:textId="77777777" w:rsidR="001F4899" w:rsidRDefault="001F4899" w:rsidP="002E6700">
      <w:pPr>
        <w:spacing w:after="0" w:line="240" w:lineRule="auto"/>
      </w:pPr>
      <w:r>
        <w:separator/>
      </w:r>
    </w:p>
  </w:footnote>
  <w:footnote w:type="continuationSeparator" w:id="0">
    <w:p w14:paraId="464D6609" w14:textId="77777777" w:rsidR="001F4899" w:rsidRDefault="001F4899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3046" w14:textId="071C5F42" w:rsidR="00D84C4F" w:rsidRDefault="00D84C4F">
    <w:pPr>
      <w:pStyle w:val="Nagwek"/>
    </w:pPr>
    <w:r>
      <w:rPr>
        <w:noProof/>
      </w:rPr>
      <w:drawing>
        <wp:inline distT="0" distB="0" distL="0" distR="0" wp14:anchorId="667F2B02" wp14:editId="37A1E93B">
          <wp:extent cx="6106795" cy="887328"/>
          <wp:effectExtent l="0" t="0" r="0" b="825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8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9"/>
  </w:num>
  <w:num w:numId="4">
    <w:abstractNumId w:val="7"/>
  </w:num>
  <w:num w:numId="5">
    <w:abstractNumId w:val="17"/>
  </w:num>
  <w:num w:numId="6">
    <w:abstractNumId w:val="3"/>
  </w:num>
  <w:num w:numId="7">
    <w:abstractNumId w:val="28"/>
  </w:num>
  <w:num w:numId="8">
    <w:abstractNumId w:val="27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6"/>
  </w:num>
  <w:num w:numId="15">
    <w:abstractNumId w:val="37"/>
  </w:num>
  <w:num w:numId="16">
    <w:abstractNumId w:val="15"/>
  </w:num>
  <w:num w:numId="17">
    <w:abstractNumId w:val="12"/>
  </w:num>
  <w:num w:numId="18">
    <w:abstractNumId w:val="26"/>
  </w:num>
  <w:num w:numId="19">
    <w:abstractNumId w:val="38"/>
  </w:num>
  <w:num w:numId="20">
    <w:abstractNumId w:val="23"/>
  </w:num>
  <w:num w:numId="21">
    <w:abstractNumId w:val="30"/>
  </w:num>
  <w:num w:numId="22">
    <w:abstractNumId w:val="25"/>
  </w:num>
  <w:num w:numId="23">
    <w:abstractNumId w:val="40"/>
  </w:num>
  <w:num w:numId="24">
    <w:abstractNumId w:val="32"/>
  </w:num>
  <w:num w:numId="25">
    <w:abstractNumId w:val="8"/>
  </w:num>
  <w:num w:numId="26">
    <w:abstractNumId w:val="19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21"/>
  </w:num>
  <w:num w:numId="32">
    <w:abstractNumId w:val="31"/>
  </w:num>
  <w:num w:numId="33">
    <w:abstractNumId w:val="4"/>
  </w:num>
  <w:num w:numId="34">
    <w:abstractNumId w:val="9"/>
  </w:num>
  <w:num w:numId="35">
    <w:abstractNumId w:val="36"/>
  </w:num>
  <w:num w:numId="36">
    <w:abstractNumId w:val="11"/>
  </w:num>
  <w:num w:numId="37">
    <w:abstractNumId w:val="20"/>
  </w:num>
  <w:num w:numId="38">
    <w:abstractNumId w:val="35"/>
  </w:num>
  <w:num w:numId="39">
    <w:abstractNumId w:val="41"/>
  </w:num>
  <w:num w:numId="40">
    <w:abstractNumId w:val="10"/>
  </w:num>
  <w:num w:numId="41">
    <w:abstractNumId w:val="14"/>
  </w:num>
  <w:num w:numId="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00377"/>
    <w:rsid w:val="001104F4"/>
    <w:rsid w:val="00114B38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899"/>
    <w:rsid w:val="001F4965"/>
    <w:rsid w:val="00202C22"/>
    <w:rsid w:val="00214F6C"/>
    <w:rsid w:val="002161D6"/>
    <w:rsid w:val="00230D53"/>
    <w:rsid w:val="002329A0"/>
    <w:rsid w:val="00240F0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826"/>
    <w:rsid w:val="002D6C05"/>
    <w:rsid w:val="002E2933"/>
    <w:rsid w:val="002E6700"/>
    <w:rsid w:val="002F2255"/>
    <w:rsid w:val="002F36F0"/>
    <w:rsid w:val="002F5B99"/>
    <w:rsid w:val="00303060"/>
    <w:rsid w:val="003343D4"/>
    <w:rsid w:val="003443C8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05D14"/>
    <w:rsid w:val="0041487A"/>
    <w:rsid w:val="00431BF8"/>
    <w:rsid w:val="00434400"/>
    <w:rsid w:val="00434C74"/>
    <w:rsid w:val="004417E9"/>
    <w:rsid w:val="00441A88"/>
    <w:rsid w:val="00451A4C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E6915"/>
    <w:rsid w:val="00500F71"/>
    <w:rsid w:val="00511497"/>
    <w:rsid w:val="005114F7"/>
    <w:rsid w:val="00520EE0"/>
    <w:rsid w:val="00527B06"/>
    <w:rsid w:val="00531451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021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23EAE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5118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1048"/>
    <w:rsid w:val="00C33819"/>
    <w:rsid w:val="00C37509"/>
    <w:rsid w:val="00C40735"/>
    <w:rsid w:val="00C43134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84C4F"/>
    <w:rsid w:val="00D92D37"/>
    <w:rsid w:val="00D97CBD"/>
    <w:rsid w:val="00DC1246"/>
    <w:rsid w:val="00DC127E"/>
    <w:rsid w:val="00DC3187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46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8C03BDDE-5C06-4EF4-A07B-F5A6D76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ojek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35BC-75B7-428C-A03E-30188B06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6</cp:revision>
  <cp:lastPrinted>2019-09-18T14:25:00Z</cp:lastPrinted>
  <dcterms:created xsi:type="dcterms:W3CDTF">2023-11-13T09:00:00Z</dcterms:created>
  <dcterms:modified xsi:type="dcterms:W3CDTF">2023-11-14T09:31:00Z</dcterms:modified>
</cp:coreProperties>
</file>